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6EB684" w14:textId="77777777" w:rsidR="00807691" w:rsidRPr="0028506C" w:rsidRDefault="005E19B5" w:rsidP="005E19B5">
      <w:pPr>
        <w:jc w:val="center"/>
        <w:rPr>
          <w:rFonts w:ascii="Arial" w:hAnsi="Arial" w:cs="Arial"/>
          <w:b/>
          <w:sz w:val="22"/>
          <w:szCs w:val="22"/>
        </w:rPr>
      </w:pPr>
      <w:r w:rsidRPr="0028506C">
        <w:rPr>
          <w:rFonts w:ascii="Arial" w:hAnsi="Arial" w:cs="Arial"/>
          <w:b/>
          <w:sz w:val="22"/>
          <w:szCs w:val="22"/>
        </w:rPr>
        <w:t>Warbleton Parish Council – Website Accessibility Statement</w:t>
      </w:r>
    </w:p>
    <w:p w14:paraId="5B5CB6B9" w14:textId="77777777" w:rsidR="005E19B5" w:rsidRPr="0028506C" w:rsidRDefault="005E19B5" w:rsidP="005E19B5">
      <w:pPr>
        <w:jc w:val="center"/>
        <w:rPr>
          <w:rFonts w:ascii="Arial" w:hAnsi="Arial" w:cs="Arial"/>
          <w:b/>
          <w:sz w:val="22"/>
          <w:szCs w:val="22"/>
        </w:rPr>
      </w:pPr>
    </w:p>
    <w:p w14:paraId="0EDAD012" w14:textId="77777777" w:rsidR="005E19B5" w:rsidRPr="0028506C" w:rsidRDefault="005E19B5" w:rsidP="005E19B5">
      <w:pPr>
        <w:jc w:val="center"/>
        <w:rPr>
          <w:rFonts w:ascii="Arial" w:hAnsi="Arial" w:cs="Arial"/>
          <w:b/>
          <w:sz w:val="22"/>
          <w:szCs w:val="22"/>
        </w:rPr>
      </w:pPr>
    </w:p>
    <w:p w14:paraId="7B6CF57D" w14:textId="77777777" w:rsidR="005E19B5" w:rsidRPr="0028506C" w:rsidRDefault="005E19B5" w:rsidP="005E19B5">
      <w:pPr>
        <w:rPr>
          <w:rFonts w:ascii="Arial" w:hAnsi="Arial" w:cs="Arial"/>
          <w:b/>
          <w:sz w:val="22"/>
          <w:szCs w:val="22"/>
        </w:rPr>
      </w:pPr>
      <w:r w:rsidRPr="0028506C">
        <w:rPr>
          <w:rFonts w:ascii="Arial" w:hAnsi="Arial" w:cs="Arial"/>
          <w:b/>
          <w:sz w:val="22"/>
          <w:szCs w:val="22"/>
        </w:rPr>
        <w:t>1. Introduction</w:t>
      </w:r>
    </w:p>
    <w:p w14:paraId="1E12AA08" w14:textId="77777777" w:rsidR="005E19B5" w:rsidRPr="0028506C" w:rsidRDefault="005E19B5" w:rsidP="005E19B5">
      <w:pPr>
        <w:rPr>
          <w:rFonts w:ascii="Arial" w:hAnsi="Arial" w:cs="Arial"/>
          <w:b/>
          <w:sz w:val="22"/>
          <w:szCs w:val="22"/>
        </w:rPr>
      </w:pPr>
    </w:p>
    <w:p w14:paraId="4D11C4DB" w14:textId="77777777" w:rsidR="005E19B5" w:rsidRPr="0028506C" w:rsidRDefault="005E19B5" w:rsidP="005E19B5">
      <w:pPr>
        <w:rPr>
          <w:rFonts w:ascii="Arial" w:hAnsi="Arial" w:cs="Arial"/>
          <w:sz w:val="22"/>
          <w:szCs w:val="22"/>
        </w:rPr>
      </w:pPr>
      <w:r w:rsidRPr="0028506C">
        <w:rPr>
          <w:rFonts w:ascii="Arial" w:hAnsi="Arial" w:cs="Arial"/>
          <w:sz w:val="22"/>
          <w:szCs w:val="22"/>
        </w:rPr>
        <w:t>The Parish Council is required to have a website accessible for all users and a website accessibility statement as required by The Public Sector Bodies (Website and Mobile Applications) (No2) Accessibility Regulations 2018. The purpose of the Regulations is to improve the accessibility of public sector websites so that they can be used by as many people as possible – this builds on existing obligations to disabled people under the equality Act 2010 and the duty to make reasonable adjustments for disabled people.</w:t>
      </w:r>
    </w:p>
    <w:p w14:paraId="3DB9D821" w14:textId="77777777" w:rsidR="005E19B5" w:rsidRPr="0028506C" w:rsidRDefault="005E19B5" w:rsidP="005E19B5">
      <w:pPr>
        <w:rPr>
          <w:rFonts w:ascii="Arial" w:hAnsi="Arial" w:cs="Arial"/>
          <w:sz w:val="22"/>
          <w:szCs w:val="22"/>
        </w:rPr>
      </w:pPr>
    </w:p>
    <w:p w14:paraId="1DA54A46" w14:textId="77777777" w:rsidR="005E19B5" w:rsidRPr="0028506C" w:rsidRDefault="005E19B5" w:rsidP="005E19B5">
      <w:pPr>
        <w:rPr>
          <w:rFonts w:ascii="Arial" w:hAnsi="Arial" w:cs="Arial"/>
          <w:b/>
          <w:sz w:val="22"/>
          <w:szCs w:val="22"/>
        </w:rPr>
      </w:pPr>
      <w:r w:rsidRPr="0028506C">
        <w:rPr>
          <w:rFonts w:ascii="Arial" w:hAnsi="Arial" w:cs="Arial"/>
          <w:b/>
          <w:sz w:val="22"/>
          <w:szCs w:val="22"/>
        </w:rPr>
        <w:t>2. Accessibility Statement for Warbleton Parish Council Website</w:t>
      </w:r>
    </w:p>
    <w:p w14:paraId="691F2290" w14:textId="77777777" w:rsidR="005E19B5" w:rsidRPr="0028506C" w:rsidRDefault="005E19B5" w:rsidP="005E19B5">
      <w:pPr>
        <w:rPr>
          <w:rFonts w:ascii="Arial" w:hAnsi="Arial" w:cs="Arial"/>
          <w:b/>
          <w:sz w:val="22"/>
          <w:szCs w:val="22"/>
        </w:rPr>
      </w:pPr>
    </w:p>
    <w:p w14:paraId="6A7DE4EC"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sz w:val="22"/>
          <w:szCs w:val="22"/>
        </w:rPr>
        <w:t>This website is run by Warbleton Parish Council. We want as many people as possible to be able to use this website. The website layout and text has been made as simple as possible to understand. Visitors should be able to navigate the website using just a mouse, mouse pointer and keyboard. The government has produced an excellent guide for disable computer users. This can be found at AbilityNet (</w:t>
      </w:r>
      <w:hyperlink r:id="rId6" w:history="1">
        <w:r w:rsidRPr="0028506C">
          <w:rPr>
            <w:rStyle w:val="Hyperlink"/>
            <w:rFonts w:ascii="Arial" w:hAnsi="Arial" w:cs="Arial"/>
            <w:sz w:val="22"/>
            <w:szCs w:val="22"/>
          </w:rPr>
          <w:t>https://mcmw.abilitynet.org.uk/</w:t>
        </w:r>
      </w:hyperlink>
      <w:r w:rsidRPr="0028506C">
        <w:rPr>
          <w:rFonts w:ascii="Arial" w:hAnsi="Arial" w:cs="Arial"/>
          <w:sz w:val="22"/>
          <w:szCs w:val="22"/>
        </w:rPr>
        <w:t xml:space="preserve">). It has detailed asvice on making your device easier to use. </w:t>
      </w:r>
      <w:r w:rsidRPr="0028506C">
        <w:rPr>
          <w:rFonts w:ascii="Arial" w:hAnsi="Arial" w:cs="Arial"/>
          <w:color w:val="333333"/>
          <w:sz w:val="22"/>
          <w:szCs w:val="22"/>
        </w:rPr>
        <w:t>This covers such things as making your screen images and text larger,</w:t>
      </w:r>
    </w:p>
    <w:p w14:paraId="7AC4202D"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using a text reader to convert text to sound, using Voice Recognition to control your computer,</w:t>
      </w:r>
    </w:p>
    <w:p w14:paraId="51135482" w14:textId="77777777" w:rsidR="005E19B5" w:rsidRPr="0028506C" w:rsidRDefault="005E19B5" w:rsidP="005E19B5">
      <w:pPr>
        <w:rPr>
          <w:rFonts w:ascii="Arial" w:hAnsi="Arial" w:cs="Arial"/>
          <w:color w:val="333333"/>
          <w:sz w:val="22"/>
          <w:szCs w:val="22"/>
        </w:rPr>
      </w:pPr>
      <w:r w:rsidRPr="0028506C">
        <w:rPr>
          <w:rFonts w:ascii="Arial" w:hAnsi="Arial" w:cs="Arial"/>
          <w:color w:val="333333"/>
          <w:sz w:val="22"/>
          <w:szCs w:val="22"/>
        </w:rPr>
        <w:t>increasing mouse pointer sizes etc. etc.</w:t>
      </w:r>
    </w:p>
    <w:p w14:paraId="6D9DEA4C" w14:textId="77777777" w:rsidR="005E19B5" w:rsidRPr="0028506C" w:rsidRDefault="005E19B5" w:rsidP="005E19B5">
      <w:pPr>
        <w:rPr>
          <w:rFonts w:ascii="Arial" w:hAnsi="Arial" w:cs="Arial"/>
          <w:color w:val="333333"/>
          <w:sz w:val="22"/>
          <w:szCs w:val="22"/>
        </w:rPr>
      </w:pPr>
    </w:p>
    <w:p w14:paraId="5E32551A" w14:textId="77777777" w:rsidR="00754464" w:rsidRPr="0028506C" w:rsidRDefault="005E19B5" w:rsidP="005E19B5">
      <w:pPr>
        <w:widowControl w:val="0"/>
        <w:autoSpaceDE w:val="0"/>
        <w:autoSpaceDN w:val="0"/>
        <w:adjustRightInd w:val="0"/>
        <w:rPr>
          <w:rFonts w:ascii="Arial" w:hAnsi="Arial" w:cs="Arial"/>
          <w:b/>
          <w:color w:val="333333"/>
          <w:sz w:val="22"/>
          <w:szCs w:val="22"/>
        </w:rPr>
      </w:pPr>
      <w:r w:rsidRPr="0028506C">
        <w:rPr>
          <w:rFonts w:ascii="Arial" w:hAnsi="Arial" w:cs="Arial"/>
          <w:b/>
          <w:color w:val="333333"/>
          <w:sz w:val="22"/>
          <w:szCs w:val="22"/>
        </w:rPr>
        <w:t>3. Technical Information about this website’s accessibility</w:t>
      </w:r>
      <w:r w:rsidR="00754464" w:rsidRPr="0028506C">
        <w:rPr>
          <w:rFonts w:ascii="Arial" w:hAnsi="Arial" w:cs="Arial"/>
          <w:b/>
          <w:color w:val="333333"/>
          <w:sz w:val="22"/>
          <w:szCs w:val="22"/>
        </w:rPr>
        <w:t>.</w:t>
      </w:r>
    </w:p>
    <w:p w14:paraId="4BF7AB13" w14:textId="77777777" w:rsidR="005E19B5" w:rsidRPr="0028506C" w:rsidRDefault="005E19B5" w:rsidP="005E19B5">
      <w:pPr>
        <w:widowControl w:val="0"/>
        <w:autoSpaceDE w:val="0"/>
        <w:autoSpaceDN w:val="0"/>
        <w:adjustRightInd w:val="0"/>
        <w:rPr>
          <w:rFonts w:ascii="Arial" w:hAnsi="Arial" w:cs="Arial"/>
          <w:b/>
          <w:color w:val="333333"/>
          <w:sz w:val="22"/>
          <w:szCs w:val="22"/>
        </w:rPr>
      </w:pPr>
    </w:p>
    <w:p w14:paraId="776ACF91"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Warbleton Parish Council is committed to making its website accessible, in accordance with</w:t>
      </w:r>
    </w:p>
    <w:p w14:paraId="57A9DB72"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the Public Sector Bodies (Websites and Mobile Applications) (No 2) Accessibility Regulations</w:t>
      </w:r>
    </w:p>
    <w:p w14:paraId="2A54824D"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2018. This website is partially compliant with the Web Content Accessibility Guidelines version</w:t>
      </w:r>
    </w:p>
    <w:p w14:paraId="07178E4E"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2.1 (</w:t>
      </w:r>
      <w:hyperlink r:id="rId7" w:history="1">
        <w:r w:rsidR="00754464" w:rsidRPr="0028506C">
          <w:rPr>
            <w:rStyle w:val="Hyperlink"/>
            <w:rFonts w:ascii="Arial" w:hAnsi="Arial" w:cs="Arial"/>
            <w:sz w:val="22"/>
            <w:szCs w:val="22"/>
          </w:rPr>
          <w:t>https://www.w3.TR.WCAG21/</w:t>
        </w:r>
      </w:hyperlink>
      <w:r w:rsidRPr="0028506C">
        <w:rPr>
          <w:rFonts w:ascii="Arial" w:hAnsi="Arial" w:cs="Arial"/>
          <w:color w:val="333333"/>
          <w:sz w:val="22"/>
          <w:szCs w:val="22"/>
        </w:rPr>
        <w:t>)</w:t>
      </w:r>
      <w:r w:rsidR="00754464" w:rsidRPr="0028506C">
        <w:rPr>
          <w:rFonts w:ascii="Arial" w:hAnsi="Arial" w:cs="Arial"/>
          <w:color w:val="333333"/>
          <w:sz w:val="22"/>
          <w:szCs w:val="22"/>
        </w:rPr>
        <w:t xml:space="preserve"> </w:t>
      </w:r>
      <w:r w:rsidRPr="0028506C">
        <w:rPr>
          <w:rFonts w:ascii="Arial" w:hAnsi="Arial" w:cs="Arial"/>
          <w:color w:val="333333"/>
          <w:sz w:val="22"/>
          <w:szCs w:val="22"/>
        </w:rPr>
        <w:t>AA standard. Following a detailed examination of our</w:t>
      </w:r>
    </w:p>
    <w:p w14:paraId="2DBB0102"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website’s features against the detailed government checklist we have identified some areas</w:t>
      </w:r>
    </w:p>
    <w:p w14:paraId="7A2265D1"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where we are not fully compliant:</w:t>
      </w:r>
    </w:p>
    <w:p w14:paraId="14A8F6B1"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310CB034"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 It is not possible to navigate the website purely by keyboard</w:t>
      </w:r>
    </w:p>
    <w:p w14:paraId="4ED094CE"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 There is only one way to find content (i.e. no search engine)</w:t>
      </w:r>
    </w:p>
    <w:p w14:paraId="32E97B7A"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 ARIA* (see below for definition) markup has not been used</w:t>
      </w:r>
    </w:p>
    <w:p w14:paraId="4232CC97"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 Where extra content is shown or hidden on focus, it cannot be dismissed, interacted with</w:t>
      </w:r>
    </w:p>
    <w:p w14:paraId="31DF8B75"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(and not disappear when the user moves to it) and does not stay visible until dismissed</w:t>
      </w:r>
    </w:p>
    <w:p w14:paraId="67F5CFBC"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r w:rsidRPr="0028506C">
        <w:rPr>
          <w:rFonts w:ascii="Arial" w:hAnsi="Arial" w:cs="Arial"/>
          <w:color w:val="333333"/>
          <w:sz w:val="22"/>
          <w:szCs w:val="22"/>
        </w:rPr>
        <w:t>by the user.</w:t>
      </w:r>
    </w:p>
    <w:p w14:paraId="5C2F3D08" w14:textId="77777777" w:rsidR="005E19B5" w:rsidRPr="0028506C" w:rsidRDefault="005E19B5" w:rsidP="005E19B5">
      <w:pPr>
        <w:widowControl w:val="0"/>
        <w:autoSpaceDE w:val="0"/>
        <w:autoSpaceDN w:val="0"/>
        <w:adjustRightInd w:val="0"/>
        <w:ind w:left="720"/>
        <w:rPr>
          <w:rFonts w:ascii="Arial" w:hAnsi="Arial" w:cs="Arial"/>
          <w:color w:val="333333"/>
          <w:sz w:val="22"/>
          <w:szCs w:val="22"/>
        </w:rPr>
      </w:pPr>
    </w:p>
    <w:p w14:paraId="1B453EAA" w14:textId="6080FA6A"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These it</w:t>
      </w:r>
      <w:r w:rsidR="004638E8">
        <w:rPr>
          <w:rFonts w:ascii="Arial" w:hAnsi="Arial" w:cs="Arial"/>
          <w:color w:val="333333"/>
          <w:sz w:val="22"/>
          <w:szCs w:val="22"/>
        </w:rPr>
        <w:t>ems have been discussed with the</w:t>
      </w:r>
      <w:r w:rsidRPr="0028506C">
        <w:rPr>
          <w:rFonts w:ascii="Arial" w:hAnsi="Arial" w:cs="Arial"/>
          <w:color w:val="333333"/>
          <w:sz w:val="22"/>
          <w:szCs w:val="22"/>
        </w:rPr>
        <w:t xml:space="preserve"> Website designers who are currently working on a</w:t>
      </w:r>
    </w:p>
    <w:p w14:paraId="4A81C2AB" w14:textId="4F138D99" w:rsidR="005E19B5" w:rsidRPr="0028506C" w:rsidRDefault="005E19B5" w:rsidP="005E19B5">
      <w:pPr>
        <w:rPr>
          <w:rFonts w:ascii="Arial" w:hAnsi="Arial" w:cs="Arial"/>
          <w:color w:val="333333"/>
          <w:sz w:val="22"/>
          <w:szCs w:val="22"/>
        </w:rPr>
      </w:pPr>
      <w:r w:rsidRPr="0028506C">
        <w:rPr>
          <w:rFonts w:ascii="Arial" w:hAnsi="Arial" w:cs="Arial"/>
          <w:color w:val="333333"/>
          <w:sz w:val="22"/>
          <w:szCs w:val="22"/>
        </w:rPr>
        <w:t>rebuild which will incorporate ARIA markup standards and make us fully compliant.</w:t>
      </w:r>
      <w:r w:rsidR="004638E8">
        <w:rPr>
          <w:rFonts w:ascii="Arial" w:hAnsi="Arial" w:cs="Arial"/>
          <w:color w:val="333333"/>
          <w:sz w:val="22"/>
          <w:szCs w:val="22"/>
        </w:rPr>
        <w:t xml:space="preserve"> The website will be fully compliant by 20</w:t>
      </w:r>
      <w:r w:rsidR="004638E8" w:rsidRPr="004638E8">
        <w:rPr>
          <w:rFonts w:ascii="Arial" w:hAnsi="Arial" w:cs="Arial"/>
          <w:color w:val="333333"/>
          <w:sz w:val="22"/>
          <w:szCs w:val="22"/>
          <w:vertAlign w:val="superscript"/>
        </w:rPr>
        <w:t>th</w:t>
      </w:r>
      <w:r w:rsidR="004638E8">
        <w:rPr>
          <w:rFonts w:ascii="Arial" w:hAnsi="Arial" w:cs="Arial"/>
          <w:color w:val="333333"/>
          <w:sz w:val="22"/>
          <w:szCs w:val="22"/>
        </w:rPr>
        <w:t xml:space="preserve"> September 2020.</w:t>
      </w:r>
      <w:bookmarkStart w:id="0" w:name="_GoBack"/>
      <w:bookmarkEnd w:id="0"/>
    </w:p>
    <w:p w14:paraId="6F15FBD3" w14:textId="77777777" w:rsidR="00754464" w:rsidRPr="0028506C" w:rsidRDefault="00754464" w:rsidP="005E19B5">
      <w:pPr>
        <w:rPr>
          <w:rFonts w:ascii="Arial" w:hAnsi="Arial" w:cs="Arial"/>
          <w:color w:val="333333"/>
          <w:sz w:val="22"/>
          <w:szCs w:val="22"/>
        </w:rPr>
      </w:pPr>
    </w:p>
    <w:p w14:paraId="396AC876" w14:textId="77777777" w:rsidR="00754464" w:rsidRPr="0028506C" w:rsidRDefault="00754464" w:rsidP="005E19B5">
      <w:pPr>
        <w:rPr>
          <w:rFonts w:ascii="Arial" w:hAnsi="Arial" w:cs="Arial"/>
          <w:b/>
          <w:color w:val="333333"/>
          <w:sz w:val="22"/>
          <w:szCs w:val="22"/>
        </w:rPr>
      </w:pPr>
      <w:r w:rsidRPr="0028506C">
        <w:rPr>
          <w:rFonts w:ascii="Arial" w:hAnsi="Arial" w:cs="Arial"/>
          <w:b/>
          <w:color w:val="333333"/>
          <w:sz w:val="22"/>
          <w:szCs w:val="22"/>
        </w:rPr>
        <w:t>4. How we tested this website.</w:t>
      </w:r>
    </w:p>
    <w:p w14:paraId="5099259E" w14:textId="77777777" w:rsidR="00754464" w:rsidRPr="0028506C" w:rsidRDefault="00754464" w:rsidP="005E19B5">
      <w:pPr>
        <w:rPr>
          <w:rFonts w:ascii="Arial" w:hAnsi="Arial" w:cs="Arial"/>
          <w:b/>
          <w:color w:val="333333"/>
          <w:sz w:val="22"/>
          <w:szCs w:val="22"/>
        </w:rPr>
      </w:pPr>
    </w:p>
    <w:p w14:paraId="1E44F491" w14:textId="77777777" w:rsidR="004120F9" w:rsidRPr="0028506C" w:rsidRDefault="00754464" w:rsidP="005E19B5">
      <w:pPr>
        <w:rPr>
          <w:rFonts w:ascii="Arial" w:hAnsi="Arial" w:cs="Arial"/>
          <w:color w:val="333333"/>
          <w:sz w:val="22"/>
          <w:szCs w:val="22"/>
        </w:rPr>
      </w:pPr>
      <w:r w:rsidRPr="0028506C">
        <w:rPr>
          <w:rFonts w:ascii="Arial" w:hAnsi="Arial" w:cs="Arial"/>
          <w:color w:val="333333"/>
          <w:sz w:val="22"/>
          <w:szCs w:val="22"/>
        </w:rPr>
        <w:t>This website was last tested on 10</w:t>
      </w:r>
      <w:r w:rsidRPr="0028506C">
        <w:rPr>
          <w:rFonts w:ascii="Arial" w:hAnsi="Arial" w:cs="Arial"/>
          <w:color w:val="333333"/>
          <w:sz w:val="22"/>
          <w:szCs w:val="22"/>
          <w:vertAlign w:val="superscript"/>
        </w:rPr>
        <w:t>th</w:t>
      </w:r>
      <w:r w:rsidRPr="0028506C">
        <w:rPr>
          <w:rFonts w:ascii="Arial" w:hAnsi="Arial" w:cs="Arial"/>
          <w:color w:val="333333"/>
          <w:sz w:val="22"/>
          <w:szCs w:val="22"/>
        </w:rPr>
        <w:t xml:space="preserve"> September 2020. The test was carried in house by Warbleton Parish Council.</w:t>
      </w:r>
    </w:p>
    <w:p w14:paraId="5667342B" w14:textId="77777777" w:rsidR="004120F9" w:rsidRPr="0028506C" w:rsidRDefault="004120F9" w:rsidP="004120F9">
      <w:pPr>
        <w:spacing w:before="100" w:beforeAutospacing="1" w:after="100" w:afterAutospacing="1"/>
        <w:rPr>
          <w:rFonts w:ascii="Arial" w:hAnsi="Arial" w:cs="Arial"/>
          <w:color w:val="0A0A0A"/>
          <w:sz w:val="22"/>
          <w:szCs w:val="22"/>
          <w:lang w:val="en-GB"/>
        </w:rPr>
      </w:pPr>
      <w:r w:rsidRPr="0028506C">
        <w:rPr>
          <w:rFonts w:ascii="Arial" w:hAnsi="Arial" w:cs="Arial"/>
          <w:color w:val="0A0A0A"/>
          <w:sz w:val="22"/>
          <w:szCs w:val="22"/>
          <w:lang w:val="en-GB"/>
        </w:rPr>
        <w:t>We sampled page(s) from each of the main headings on the home page.</w:t>
      </w:r>
    </w:p>
    <w:p w14:paraId="50493920" w14:textId="77777777" w:rsidR="00754464" w:rsidRPr="0028506C" w:rsidRDefault="004120F9" w:rsidP="0028506C">
      <w:pPr>
        <w:spacing w:before="100" w:beforeAutospacing="1" w:after="100" w:afterAutospacing="1"/>
        <w:rPr>
          <w:rFonts w:ascii="Arial" w:hAnsi="Arial" w:cs="Arial"/>
          <w:sz w:val="22"/>
          <w:szCs w:val="22"/>
          <w:lang w:val="en-GB"/>
        </w:rPr>
      </w:pPr>
      <w:r w:rsidRPr="0028506C">
        <w:rPr>
          <w:rFonts w:ascii="Arial" w:hAnsi="Arial" w:cs="Arial"/>
          <w:color w:val="0A0A0A"/>
          <w:sz w:val="22"/>
          <w:szCs w:val="22"/>
          <w:lang w:val="en-GB"/>
        </w:rPr>
        <w:t>We tested our main website platform available</w:t>
      </w:r>
      <w:r w:rsidR="0028506C">
        <w:rPr>
          <w:rFonts w:ascii="Arial" w:hAnsi="Arial" w:cs="Arial"/>
          <w:color w:val="0A0A0A"/>
          <w:sz w:val="22"/>
          <w:szCs w:val="22"/>
          <w:lang w:val="en-GB"/>
        </w:rPr>
        <w:t xml:space="preserve"> at warbletonparishcouncil.co.uk</w:t>
      </w:r>
    </w:p>
    <w:p w14:paraId="242162DC" w14:textId="77777777" w:rsidR="005E19B5" w:rsidRPr="0028506C" w:rsidRDefault="005E19B5" w:rsidP="005E19B5">
      <w:pPr>
        <w:rPr>
          <w:rFonts w:ascii="Arial" w:hAnsi="Arial" w:cs="Arial"/>
          <w:color w:val="333333"/>
          <w:sz w:val="22"/>
          <w:szCs w:val="22"/>
        </w:rPr>
      </w:pPr>
    </w:p>
    <w:p w14:paraId="2FDA4A6B" w14:textId="77777777" w:rsidR="005E19B5" w:rsidRPr="0028506C" w:rsidRDefault="004120F9" w:rsidP="005E19B5">
      <w:pPr>
        <w:widowControl w:val="0"/>
        <w:autoSpaceDE w:val="0"/>
        <w:autoSpaceDN w:val="0"/>
        <w:adjustRightInd w:val="0"/>
        <w:rPr>
          <w:rFonts w:ascii="Arial" w:hAnsi="Arial" w:cs="Arial"/>
          <w:b/>
          <w:color w:val="333333"/>
          <w:sz w:val="22"/>
          <w:szCs w:val="22"/>
        </w:rPr>
      </w:pPr>
      <w:r w:rsidRPr="0028506C">
        <w:rPr>
          <w:rFonts w:ascii="Arial" w:hAnsi="Arial" w:cs="Arial"/>
          <w:b/>
          <w:color w:val="333333"/>
          <w:sz w:val="22"/>
          <w:szCs w:val="22"/>
        </w:rPr>
        <w:t>5</w:t>
      </w:r>
      <w:r w:rsidR="005E19B5" w:rsidRPr="0028506C">
        <w:rPr>
          <w:rFonts w:ascii="Arial" w:hAnsi="Arial" w:cs="Arial"/>
          <w:b/>
          <w:color w:val="333333"/>
          <w:sz w:val="22"/>
          <w:szCs w:val="22"/>
        </w:rPr>
        <w:t>. What to do if you cannot access part of this website</w:t>
      </w:r>
    </w:p>
    <w:p w14:paraId="6465C30F"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2EF90EA3"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If you need information on this website in a different format like PDF, large print etc. please</w:t>
      </w:r>
    </w:p>
    <w:p w14:paraId="23B3442E"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Contact the Parish Clerk. We will consider your request</w:t>
      </w:r>
      <w:r w:rsidR="00754464" w:rsidRPr="0028506C">
        <w:rPr>
          <w:rFonts w:ascii="Arial" w:hAnsi="Arial" w:cs="Arial"/>
          <w:color w:val="333333"/>
          <w:sz w:val="22"/>
          <w:szCs w:val="22"/>
        </w:rPr>
        <w:t xml:space="preserve"> </w:t>
      </w:r>
      <w:r w:rsidRPr="0028506C">
        <w:rPr>
          <w:rFonts w:ascii="Arial" w:hAnsi="Arial" w:cs="Arial"/>
          <w:color w:val="333333"/>
          <w:sz w:val="22"/>
          <w:szCs w:val="22"/>
        </w:rPr>
        <w:t xml:space="preserve">and get back to you </w:t>
      </w:r>
      <w:r w:rsidR="00754464" w:rsidRPr="0028506C">
        <w:rPr>
          <w:rFonts w:ascii="Arial" w:hAnsi="Arial" w:cs="Arial"/>
          <w:color w:val="333333"/>
          <w:sz w:val="22"/>
          <w:szCs w:val="22"/>
        </w:rPr>
        <w:t>with</w:t>
      </w:r>
      <w:r w:rsidRPr="0028506C">
        <w:rPr>
          <w:rFonts w:ascii="Arial" w:hAnsi="Arial" w:cs="Arial"/>
          <w:color w:val="333333"/>
          <w:sz w:val="22"/>
          <w:szCs w:val="22"/>
        </w:rPr>
        <w:t xml:space="preserve">in 10 working days. </w:t>
      </w:r>
    </w:p>
    <w:p w14:paraId="2F4B5EB2" w14:textId="77777777" w:rsidR="00754464" w:rsidRPr="0028506C" w:rsidRDefault="00754464"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lastRenderedPageBreak/>
        <w:t>Contact details are:</w:t>
      </w:r>
    </w:p>
    <w:p w14:paraId="797C9F2A" w14:textId="77777777" w:rsidR="00754464" w:rsidRPr="0028506C" w:rsidRDefault="00754464" w:rsidP="005E19B5">
      <w:pPr>
        <w:widowControl w:val="0"/>
        <w:autoSpaceDE w:val="0"/>
        <w:autoSpaceDN w:val="0"/>
        <w:adjustRightInd w:val="0"/>
        <w:rPr>
          <w:rFonts w:ascii="Arial" w:hAnsi="Arial" w:cs="Arial"/>
          <w:color w:val="333333"/>
          <w:sz w:val="22"/>
          <w:szCs w:val="22"/>
        </w:rPr>
      </w:pPr>
    </w:p>
    <w:p w14:paraId="3CF2F98E" w14:textId="77777777" w:rsidR="00754464" w:rsidRPr="0028506C" w:rsidRDefault="00754464" w:rsidP="00754464">
      <w:pPr>
        <w:pStyle w:val="ListParagraph"/>
        <w:widowControl w:val="0"/>
        <w:numPr>
          <w:ilvl w:val="0"/>
          <w:numId w:val="2"/>
        </w:numPr>
        <w:autoSpaceDE w:val="0"/>
        <w:autoSpaceDN w:val="0"/>
        <w:adjustRightInd w:val="0"/>
        <w:rPr>
          <w:rFonts w:ascii="Arial" w:hAnsi="Arial" w:cs="Arial"/>
          <w:color w:val="333333"/>
          <w:sz w:val="22"/>
          <w:szCs w:val="22"/>
        </w:rPr>
      </w:pPr>
      <w:r w:rsidRPr="0028506C">
        <w:rPr>
          <w:rFonts w:ascii="Arial" w:hAnsi="Arial" w:cs="Arial"/>
          <w:color w:val="333333"/>
          <w:sz w:val="22"/>
          <w:szCs w:val="22"/>
        </w:rPr>
        <w:t>Email: warbletonparishcouncil@gmail.com</w:t>
      </w:r>
    </w:p>
    <w:p w14:paraId="505C9A9F" w14:textId="77777777" w:rsidR="00754464" w:rsidRPr="0028506C" w:rsidRDefault="00754464" w:rsidP="005E19B5">
      <w:pPr>
        <w:pStyle w:val="ListParagraph"/>
        <w:widowControl w:val="0"/>
        <w:numPr>
          <w:ilvl w:val="0"/>
          <w:numId w:val="2"/>
        </w:numPr>
        <w:autoSpaceDE w:val="0"/>
        <w:autoSpaceDN w:val="0"/>
        <w:adjustRightInd w:val="0"/>
        <w:rPr>
          <w:rFonts w:ascii="Arial" w:hAnsi="Arial" w:cs="Arial"/>
          <w:color w:val="333333"/>
          <w:sz w:val="22"/>
          <w:szCs w:val="22"/>
        </w:rPr>
      </w:pPr>
      <w:r w:rsidRPr="0028506C">
        <w:rPr>
          <w:rFonts w:ascii="Arial" w:hAnsi="Arial" w:cs="Arial"/>
          <w:color w:val="333333"/>
          <w:sz w:val="22"/>
          <w:szCs w:val="22"/>
        </w:rPr>
        <w:t>Phone: 0752 290 0619</w:t>
      </w:r>
    </w:p>
    <w:p w14:paraId="0BA49E08" w14:textId="77777777" w:rsidR="00754464" w:rsidRPr="0028506C" w:rsidRDefault="00754464" w:rsidP="00754464">
      <w:pPr>
        <w:pStyle w:val="NormalWeb"/>
        <w:shd w:val="clear" w:color="auto" w:fill="FFFFFF"/>
        <w:rPr>
          <w:rFonts w:ascii="Arial" w:hAnsi="Arial" w:cs="Arial"/>
          <w:color w:val="0A0A0A"/>
          <w:sz w:val="22"/>
          <w:szCs w:val="22"/>
        </w:rPr>
      </w:pPr>
      <w:r w:rsidRPr="0028506C">
        <w:rPr>
          <w:rFonts w:ascii="Arial" w:hAnsi="Arial" w:cs="Arial"/>
          <w:color w:val="0A0A0A"/>
          <w:sz w:val="22"/>
          <w:szCs w:val="22"/>
        </w:rPr>
        <w:t xml:space="preserve">Please note that the office is only open for part of the working week, usually Thursdays between  9am – 5pm. Messages and e mails left outside of these times will be dealt with as soon as possible when the Office reopens. </w:t>
      </w:r>
    </w:p>
    <w:p w14:paraId="454F4B55"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0E09DF16" w14:textId="77777777" w:rsidR="005E19B5" w:rsidRPr="0028506C" w:rsidRDefault="004120F9" w:rsidP="005E19B5">
      <w:pPr>
        <w:widowControl w:val="0"/>
        <w:autoSpaceDE w:val="0"/>
        <w:autoSpaceDN w:val="0"/>
        <w:adjustRightInd w:val="0"/>
        <w:rPr>
          <w:rFonts w:ascii="Arial" w:hAnsi="Arial" w:cs="Arial"/>
          <w:b/>
          <w:color w:val="333333"/>
          <w:sz w:val="22"/>
          <w:szCs w:val="22"/>
        </w:rPr>
      </w:pPr>
      <w:r w:rsidRPr="0028506C">
        <w:rPr>
          <w:rFonts w:ascii="Arial" w:hAnsi="Arial" w:cs="Arial"/>
          <w:b/>
          <w:color w:val="333333"/>
          <w:sz w:val="22"/>
          <w:szCs w:val="22"/>
        </w:rPr>
        <w:t>6</w:t>
      </w:r>
      <w:r w:rsidR="005E19B5" w:rsidRPr="0028506C">
        <w:rPr>
          <w:rFonts w:ascii="Arial" w:hAnsi="Arial" w:cs="Arial"/>
          <w:b/>
          <w:color w:val="333333"/>
          <w:sz w:val="22"/>
          <w:szCs w:val="22"/>
        </w:rPr>
        <w:t>. Reporting accessibility problems with this website</w:t>
      </w:r>
    </w:p>
    <w:p w14:paraId="2BC0155A" w14:textId="77777777" w:rsidR="005E19B5" w:rsidRPr="0028506C" w:rsidRDefault="005E19B5" w:rsidP="005E19B5">
      <w:pPr>
        <w:widowControl w:val="0"/>
        <w:autoSpaceDE w:val="0"/>
        <w:autoSpaceDN w:val="0"/>
        <w:adjustRightInd w:val="0"/>
        <w:rPr>
          <w:rFonts w:ascii="Arial" w:hAnsi="Arial" w:cs="Arial"/>
          <w:b/>
          <w:color w:val="333333"/>
          <w:sz w:val="22"/>
          <w:szCs w:val="22"/>
        </w:rPr>
      </w:pPr>
    </w:p>
    <w:p w14:paraId="02FFE6AE"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We are always looking to improve the accessibility of our website. If you find any problems that</w:t>
      </w:r>
    </w:p>
    <w:p w14:paraId="2E41518B"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 xml:space="preserve">are not already listed, or you think we are not meeting the accessibility requirements, </w:t>
      </w:r>
      <w:r w:rsidR="00754464" w:rsidRPr="0028506C">
        <w:rPr>
          <w:rFonts w:ascii="Arial" w:hAnsi="Arial" w:cs="Arial"/>
          <w:color w:val="333333"/>
          <w:sz w:val="22"/>
          <w:szCs w:val="22"/>
        </w:rPr>
        <w:t xml:space="preserve">please </w:t>
      </w:r>
      <w:r w:rsidRPr="0028506C">
        <w:rPr>
          <w:rFonts w:ascii="Arial" w:hAnsi="Arial" w:cs="Arial"/>
          <w:color w:val="333333"/>
          <w:sz w:val="22"/>
          <w:szCs w:val="22"/>
        </w:rPr>
        <w:t>contact the</w:t>
      </w:r>
      <w:r w:rsidR="00754464" w:rsidRPr="0028506C">
        <w:rPr>
          <w:rFonts w:ascii="Arial" w:hAnsi="Arial" w:cs="Arial"/>
          <w:color w:val="333333"/>
          <w:sz w:val="22"/>
          <w:szCs w:val="22"/>
        </w:rPr>
        <w:t xml:space="preserve"> </w:t>
      </w:r>
      <w:r w:rsidRPr="0028506C">
        <w:rPr>
          <w:rFonts w:ascii="Arial" w:hAnsi="Arial" w:cs="Arial"/>
          <w:color w:val="333333"/>
          <w:sz w:val="22"/>
          <w:szCs w:val="22"/>
        </w:rPr>
        <w:t>Parish Clerk</w:t>
      </w:r>
      <w:r w:rsidR="00754464" w:rsidRPr="0028506C">
        <w:rPr>
          <w:rFonts w:ascii="Arial" w:hAnsi="Arial" w:cs="Arial"/>
          <w:color w:val="333333"/>
          <w:sz w:val="22"/>
          <w:szCs w:val="22"/>
        </w:rPr>
        <w:t>.</w:t>
      </w:r>
      <w:r w:rsidRPr="0028506C">
        <w:rPr>
          <w:rFonts w:ascii="Arial" w:hAnsi="Arial" w:cs="Arial"/>
          <w:color w:val="333333"/>
          <w:sz w:val="22"/>
          <w:szCs w:val="22"/>
        </w:rPr>
        <w:t xml:space="preserve"> </w:t>
      </w:r>
    </w:p>
    <w:p w14:paraId="1AE1FB0C"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6A68B2A7" w14:textId="77777777" w:rsidR="005E19B5" w:rsidRPr="0028506C" w:rsidRDefault="004120F9" w:rsidP="005E19B5">
      <w:pPr>
        <w:widowControl w:val="0"/>
        <w:autoSpaceDE w:val="0"/>
        <w:autoSpaceDN w:val="0"/>
        <w:adjustRightInd w:val="0"/>
        <w:rPr>
          <w:rFonts w:ascii="Arial" w:hAnsi="Arial" w:cs="Arial"/>
          <w:b/>
          <w:color w:val="333333"/>
          <w:sz w:val="22"/>
          <w:szCs w:val="22"/>
        </w:rPr>
      </w:pPr>
      <w:r w:rsidRPr="0028506C">
        <w:rPr>
          <w:rFonts w:ascii="Arial" w:hAnsi="Arial" w:cs="Arial"/>
          <w:b/>
          <w:color w:val="333333"/>
          <w:sz w:val="22"/>
          <w:szCs w:val="22"/>
        </w:rPr>
        <w:t>7</w:t>
      </w:r>
      <w:r w:rsidR="005E19B5" w:rsidRPr="0028506C">
        <w:rPr>
          <w:rFonts w:ascii="Arial" w:hAnsi="Arial" w:cs="Arial"/>
          <w:b/>
          <w:color w:val="333333"/>
          <w:sz w:val="22"/>
          <w:szCs w:val="22"/>
        </w:rPr>
        <w:t>. Enforcement Procedure</w:t>
      </w:r>
    </w:p>
    <w:p w14:paraId="4D9AB2D1"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42CAE952"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The Equality and Human Rights Commission (EHRC) is responsible for enforcing the Public</w:t>
      </w:r>
    </w:p>
    <w:p w14:paraId="7D65D01E"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SectorBodies (Websites and Mobile Applications) (No 2) A</w:t>
      </w:r>
      <w:r w:rsidR="00754464" w:rsidRPr="0028506C">
        <w:rPr>
          <w:rFonts w:ascii="Arial" w:hAnsi="Arial" w:cs="Arial"/>
          <w:color w:val="333333"/>
          <w:sz w:val="22"/>
          <w:szCs w:val="22"/>
        </w:rPr>
        <w:t>ccessibility Regulations 2018 (</w:t>
      </w:r>
      <w:r w:rsidRPr="0028506C">
        <w:rPr>
          <w:rFonts w:ascii="Arial" w:hAnsi="Arial" w:cs="Arial"/>
          <w:color w:val="333333"/>
          <w:sz w:val="22"/>
          <w:szCs w:val="22"/>
        </w:rPr>
        <w:t>the</w:t>
      </w:r>
    </w:p>
    <w:p w14:paraId="45EE0D3A" w14:textId="77777777" w:rsidR="005E19B5" w:rsidRPr="0028506C" w:rsidRDefault="00754464"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 xml:space="preserve">‘accessibility regulations’. </w:t>
      </w:r>
      <w:r w:rsidR="005E19B5" w:rsidRPr="0028506C">
        <w:rPr>
          <w:rFonts w:ascii="Arial" w:hAnsi="Arial" w:cs="Arial"/>
          <w:color w:val="333333"/>
          <w:sz w:val="22"/>
          <w:szCs w:val="22"/>
        </w:rPr>
        <w:t>If you are not happy with how we respond to your complaint, contact</w:t>
      </w:r>
    </w:p>
    <w:p w14:paraId="587E4D80"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the Equality Adviso</w:t>
      </w:r>
      <w:r w:rsidR="00754464" w:rsidRPr="0028506C">
        <w:rPr>
          <w:rFonts w:ascii="Arial" w:hAnsi="Arial" w:cs="Arial"/>
          <w:color w:val="333333"/>
          <w:sz w:val="22"/>
          <w:szCs w:val="22"/>
        </w:rPr>
        <w:t>ry and Support Service (EASS) (</w:t>
      </w:r>
      <w:hyperlink r:id="rId8" w:history="1">
        <w:r w:rsidR="00754464" w:rsidRPr="0028506C">
          <w:rPr>
            <w:rStyle w:val="Hyperlink"/>
            <w:rFonts w:ascii="Arial" w:hAnsi="Arial" w:cs="Arial"/>
            <w:sz w:val="22"/>
            <w:szCs w:val="22"/>
          </w:rPr>
          <w:t>https://www.equalityadvisoryservice.com/</w:t>
        </w:r>
      </w:hyperlink>
      <w:r w:rsidRPr="0028506C">
        <w:rPr>
          <w:rFonts w:ascii="Arial" w:hAnsi="Arial" w:cs="Arial"/>
          <w:color w:val="333333"/>
          <w:sz w:val="22"/>
          <w:szCs w:val="22"/>
        </w:rPr>
        <w:t>).</w:t>
      </w:r>
    </w:p>
    <w:p w14:paraId="007002C4" w14:textId="77777777" w:rsidR="00754464" w:rsidRPr="0028506C" w:rsidRDefault="00754464" w:rsidP="005E19B5">
      <w:pPr>
        <w:widowControl w:val="0"/>
        <w:autoSpaceDE w:val="0"/>
        <w:autoSpaceDN w:val="0"/>
        <w:adjustRightInd w:val="0"/>
        <w:rPr>
          <w:rFonts w:ascii="Arial" w:hAnsi="Arial" w:cs="Arial"/>
          <w:color w:val="333333"/>
          <w:sz w:val="22"/>
          <w:szCs w:val="22"/>
        </w:rPr>
      </w:pPr>
    </w:p>
    <w:p w14:paraId="6426D5D1" w14:textId="77777777" w:rsidR="00754464" w:rsidRPr="0028506C" w:rsidRDefault="00754464" w:rsidP="005E19B5">
      <w:pPr>
        <w:widowControl w:val="0"/>
        <w:autoSpaceDE w:val="0"/>
        <w:autoSpaceDN w:val="0"/>
        <w:adjustRightInd w:val="0"/>
        <w:rPr>
          <w:rFonts w:ascii="Arial" w:hAnsi="Arial" w:cs="Arial"/>
          <w:color w:val="333333"/>
          <w:sz w:val="22"/>
          <w:szCs w:val="22"/>
        </w:rPr>
      </w:pPr>
    </w:p>
    <w:p w14:paraId="40E5B11B" w14:textId="77777777" w:rsidR="004120F9"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 xml:space="preserve">This statement was </w:t>
      </w:r>
      <w:r w:rsidR="004120F9" w:rsidRPr="0028506C">
        <w:rPr>
          <w:rFonts w:ascii="Arial" w:hAnsi="Arial" w:cs="Arial"/>
          <w:color w:val="333333"/>
          <w:sz w:val="22"/>
          <w:szCs w:val="22"/>
        </w:rPr>
        <w:t>approved by Warbleton Parish Council on 17</w:t>
      </w:r>
      <w:r w:rsidR="004120F9" w:rsidRPr="0028506C">
        <w:rPr>
          <w:rFonts w:ascii="Arial" w:hAnsi="Arial" w:cs="Arial"/>
          <w:color w:val="333333"/>
          <w:sz w:val="22"/>
          <w:szCs w:val="22"/>
          <w:vertAlign w:val="superscript"/>
        </w:rPr>
        <w:t>th</w:t>
      </w:r>
      <w:r w:rsidR="004120F9" w:rsidRPr="0028506C">
        <w:rPr>
          <w:rFonts w:ascii="Arial" w:hAnsi="Arial" w:cs="Arial"/>
          <w:color w:val="333333"/>
          <w:sz w:val="22"/>
          <w:szCs w:val="22"/>
        </w:rPr>
        <w:t xml:space="preserve"> September 2020.</w:t>
      </w:r>
    </w:p>
    <w:p w14:paraId="46C8399E" w14:textId="77777777" w:rsidR="004120F9" w:rsidRPr="0028506C" w:rsidRDefault="004120F9" w:rsidP="005E19B5">
      <w:pPr>
        <w:widowControl w:val="0"/>
        <w:autoSpaceDE w:val="0"/>
        <w:autoSpaceDN w:val="0"/>
        <w:adjustRightInd w:val="0"/>
        <w:rPr>
          <w:rFonts w:ascii="Arial" w:hAnsi="Arial" w:cs="Arial"/>
          <w:color w:val="333333"/>
          <w:sz w:val="22"/>
          <w:szCs w:val="22"/>
        </w:rPr>
      </w:pPr>
    </w:p>
    <w:p w14:paraId="0A572FF4" w14:textId="77777777" w:rsidR="004120F9" w:rsidRPr="0028506C" w:rsidRDefault="004120F9" w:rsidP="005E19B5">
      <w:pPr>
        <w:widowControl w:val="0"/>
        <w:autoSpaceDE w:val="0"/>
        <w:autoSpaceDN w:val="0"/>
        <w:adjustRightInd w:val="0"/>
        <w:rPr>
          <w:rFonts w:ascii="Arial" w:hAnsi="Arial" w:cs="Arial"/>
          <w:color w:val="333333"/>
          <w:sz w:val="22"/>
          <w:szCs w:val="22"/>
        </w:rPr>
      </w:pPr>
    </w:p>
    <w:p w14:paraId="4DD7570A" w14:textId="77777777" w:rsidR="004120F9" w:rsidRPr="0028506C" w:rsidRDefault="004120F9" w:rsidP="005E19B5">
      <w:pPr>
        <w:widowControl w:val="0"/>
        <w:autoSpaceDE w:val="0"/>
        <w:autoSpaceDN w:val="0"/>
        <w:adjustRightInd w:val="0"/>
        <w:rPr>
          <w:rFonts w:ascii="Arial" w:hAnsi="Arial" w:cs="Arial"/>
          <w:color w:val="333333"/>
          <w:sz w:val="22"/>
          <w:szCs w:val="22"/>
        </w:rPr>
      </w:pPr>
    </w:p>
    <w:p w14:paraId="59330BB3" w14:textId="77777777" w:rsidR="005E19B5" w:rsidRPr="0028506C" w:rsidRDefault="005E19B5" w:rsidP="005E19B5">
      <w:pPr>
        <w:widowControl w:val="0"/>
        <w:autoSpaceDE w:val="0"/>
        <w:autoSpaceDN w:val="0"/>
        <w:adjustRightInd w:val="0"/>
        <w:rPr>
          <w:rFonts w:ascii="Arial" w:hAnsi="Arial" w:cs="Arial"/>
          <w:color w:val="333333"/>
          <w:sz w:val="22"/>
          <w:szCs w:val="22"/>
        </w:rPr>
      </w:pPr>
    </w:p>
    <w:p w14:paraId="1654AF8A"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 Definition of ARIA:</w:t>
      </w:r>
    </w:p>
    <w:p w14:paraId="49DF0EFC"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WAI-ARIA, the Accessible Rich Internet Applications Suite, defines a way to make Web</w:t>
      </w:r>
    </w:p>
    <w:p w14:paraId="0D4EA8D3"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content and Web applications more accessible to people with disabilities. It especially helps</w:t>
      </w:r>
    </w:p>
    <w:p w14:paraId="1DAF60E0"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with dynamic content and advanced user interface controls developed with Ajax, HTML,</w:t>
      </w:r>
    </w:p>
    <w:p w14:paraId="6C242A05"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JavaScript, and related technologies. Currently, certain functionality used in Web sites is not</w:t>
      </w:r>
    </w:p>
    <w:p w14:paraId="426CE7F2"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available to some users with disabilities, especially people who rely on screen readers and</w:t>
      </w:r>
    </w:p>
    <w:p w14:paraId="670AF891"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people who cannot use a mouse. WAI-ARIA addresses these accessibility challenges, for</w:t>
      </w:r>
    </w:p>
    <w:p w14:paraId="2AEEC1B9"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example, by defining new ways for functionality to be provided to assistive technology. With</w:t>
      </w:r>
    </w:p>
    <w:p w14:paraId="248A9107" w14:textId="77777777" w:rsidR="005E19B5" w:rsidRPr="0028506C" w:rsidRDefault="005E19B5" w:rsidP="005E19B5">
      <w:pPr>
        <w:widowControl w:val="0"/>
        <w:autoSpaceDE w:val="0"/>
        <w:autoSpaceDN w:val="0"/>
        <w:adjustRightInd w:val="0"/>
        <w:rPr>
          <w:rFonts w:ascii="Arial" w:hAnsi="Arial" w:cs="Arial"/>
          <w:color w:val="333333"/>
          <w:sz w:val="22"/>
          <w:szCs w:val="22"/>
        </w:rPr>
      </w:pPr>
      <w:r w:rsidRPr="0028506C">
        <w:rPr>
          <w:rFonts w:ascii="Arial" w:hAnsi="Arial" w:cs="Arial"/>
          <w:color w:val="333333"/>
          <w:sz w:val="22"/>
          <w:szCs w:val="22"/>
        </w:rPr>
        <w:t>WAI-ARIA, developers can make advanced Web applications accessible and usable to people</w:t>
      </w:r>
    </w:p>
    <w:p w14:paraId="72EA8392" w14:textId="77777777" w:rsidR="005E19B5" w:rsidRPr="0028506C" w:rsidRDefault="005E19B5" w:rsidP="005E19B5">
      <w:pPr>
        <w:rPr>
          <w:rFonts w:ascii="Arial" w:hAnsi="Arial" w:cs="Arial"/>
          <w:sz w:val="22"/>
          <w:szCs w:val="22"/>
        </w:rPr>
      </w:pPr>
      <w:r w:rsidRPr="0028506C">
        <w:rPr>
          <w:rFonts w:ascii="Arial" w:hAnsi="Arial" w:cs="Arial"/>
          <w:color w:val="333333"/>
          <w:sz w:val="22"/>
          <w:szCs w:val="22"/>
        </w:rPr>
        <w:t>with disabilities.</w:t>
      </w:r>
    </w:p>
    <w:sectPr w:rsidR="005E19B5" w:rsidRPr="0028506C" w:rsidSect="005E19B5">
      <w:pgSz w:w="11900" w:h="16840"/>
      <w:pgMar w:top="709" w:right="843" w:bottom="1440"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76520BB"/>
    <w:multiLevelType w:val="multilevel"/>
    <w:tmpl w:val="CECE4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4D75FF4"/>
    <w:multiLevelType w:val="hybridMultilevel"/>
    <w:tmpl w:val="AF4A3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19B5"/>
    <w:rsid w:val="0028506C"/>
    <w:rsid w:val="004120F9"/>
    <w:rsid w:val="004638E8"/>
    <w:rsid w:val="005E19B5"/>
    <w:rsid w:val="00754464"/>
    <w:rsid w:val="008076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E657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19B5"/>
    <w:rPr>
      <w:color w:val="0000FF" w:themeColor="hyperlink"/>
      <w:u w:val="single"/>
    </w:rPr>
  </w:style>
  <w:style w:type="paragraph" w:styleId="NormalWeb">
    <w:name w:val="Normal (Web)"/>
    <w:basedOn w:val="Normal"/>
    <w:uiPriority w:val="99"/>
    <w:unhideWhenUsed/>
    <w:rsid w:val="00754464"/>
    <w:pPr>
      <w:spacing w:before="100" w:beforeAutospacing="1" w:after="100" w:afterAutospacing="1"/>
    </w:pPr>
    <w:rPr>
      <w:rFonts w:ascii="Times New Roman" w:hAnsi="Times New Roman" w:cs="Times New Roman"/>
      <w:sz w:val="20"/>
      <w:szCs w:val="20"/>
      <w:lang w:val="en-GB"/>
    </w:rPr>
  </w:style>
  <w:style w:type="paragraph" w:styleId="ListParagraph">
    <w:name w:val="List Paragraph"/>
    <w:basedOn w:val="Normal"/>
    <w:uiPriority w:val="34"/>
    <w:qFormat/>
    <w:rsid w:val="00754464"/>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E19B5"/>
    <w:rPr>
      <w:color w:val="0000FF" w:themeColor="hyperlink"/>
      <w:u w:val="single"/>
    </w:rPr>
  </w:style>
  <w:style w:type="paragraph" w:styleId="NormalWeb">
    <w:name w:val="Normal (Web)"/>
    <w:basedOn w:val="Normal"/>
    <w:uiPriority w:val="99"/>
    <w:unhideWhenUsed/>
    <w:rsid w:val="00754464"/>
    <w:pPr>
      <w:spacing w:before="100" w:beforeAutospacing="1" w:after="100" w:afterAutospacing="1"/>
    </w:pPr>
    <w:rPr>
      <w:rFonts w:ascii="Times New Roman" w:hAnsi="Times New Roman" w:cs="Times New Roman"/>
      <w:sz w:val="20"/>
      <w:szCs w:val="20"/>
      <w:lang w:val="en-GB"/>
    </w:rPr>
  </w:style>
  <w:style w:type="paragraph" w:styleId="ListParagraph">
    <w:name w:val="List Paragraph"/>
    <w:basedOn w:val="Normal"/>
    <w:uiPriority w:val="34"/>
    <w:qFormat/>
    <w:rsid w:val="007544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9521828">
      <w:bodyDiv w:val="1"/>
      <w:marLeft w:val="0"/>
      <w:marRight w:val="0"/>
      <w:marTop w:val="0"/>
      <w:marBottom w:val="0"/>
      <w:divBdr>
        <w:top w:val="none" w:sz="0" w:space="0" w:color="auto"/>
        <w:left w:val="none" w:sz="0" w:space="0" w:color="auto"/>
        <w:bottom w:val="none" w:sz="0" w:space="0" w:color="auto"/>
        <w:right w:val="none" w:sz="0" w:space="0" w:color="auto"/>
      </w:divBdr>
      <w:divsChild>
        <w:div w:id="1339891802">
          <w:marLeft w:val="0"/>
          <w:marRight w:val="0"/>
          <w:marTop w:val="0"/>
          <w:marBottom w:val="0"/>
          <w:divBdr>
            <w:top w:val="none" w:sz="0" w:space="0" w:color="auto"/>
            <w:left w:val="none" w:sz="0" w:space="0" w:color="auto"/>
            <w:bottom w:val="none" w:sz="0" w:space="0" w:color="auto"/>
            <w:right w:val="none" w:sz="0" w:space="0" w:color="auto"/>
          </w:divBdr>
          <w:divsChild>
            <w:div w:id="1550990799">
              <w:marLeft w:val="0"/>
              <w:marRight w:val="0"/>
              <w:marTop w:val="0"/>
              <w:marBottom w:val="0"/>
              <w:divBdr>
                <w:top w:val="none" w:sz="0" w:space="0" w:color="auto"/>
                <w:left w:val="none" w:sz="0" w:space="0" w:color="auto"/>
                <w:bottom w:val="none" w:sz="0" w:space="0" w:color="auto"/>
                <w:right w:val="none" w:sz="0" w:space="0" w:color="auto"/>
              </w:divBdr>
              <w:divsChild>
                <w:div w:id="625282491">
                  <w:marLeft w:val="0"/>
                  <w:marRight w:val="0"/>
                  <w:marTop w:val="0"/>
                  <w:marBottom w:val="0"/>
                  <w:divBdr>
                    <w:top w:val="none" w:sz="0" w:space="0" w:color="auto"/>
                    <w:left w:val="none" w:sz="0" w:space="0" w:color="auto"/>
                    <w:bottom w:val="none" w:sz="0" w:space="0" w:color="auto"/>
                    <w:right w:val="none" w:sz="0" w:space="0" w:color="auto"/>
                  </w:divBdr>
                </w:div>
              </w:divsChild>
            </w:div>
            <w:div w:id="831792588">
              <w:marLeft w:val="0"/>
              <w:marRight w:val="0"/>
              <w:marTop w:val="0"/>
              <w:marBottom w:val="0"/>
              <w:divBdr>
                <w:top w:val="none" w:sz="0" w:space="0" w:color="auto"/>
                <w:left w:val="none" w:sz="0" w:space="0" w:color="auto"/>
                <w:bottom w:val="none" w:sz="0" w:space="0" w:color="auto"/>
                <w:right w:val="none" w:sz="0" w:space="0" w:color="auto"/>
              </w:divBdr>
              <w:divsChild>
                <w:div w:id="978343863">
                  <w:marLeft w:val="0"/>
                  <w:marRight w:val="0"/>
                  <w:marTop w:val="0"/>
                  <w:marBottom w:val="0"/>
                  <w:divBdr>
                    <w:top w:val="none" w:sz="0" w:space="0" w:color="auto"/>
                    <w:left w:val="none" w:sz="0" w:space="0" w:color="auto"/>
                    <w:bottom w:val="none" w:sz="0" w:space="0" w:color="auto"/>
                    <w:right w:val="none" w:sz="0" w:space="0" w:color="auto"/>
                  </w:divBdr>
                </w:div>
              </w:divsChild>
            </w:div>
            <w:div w:id="1517034356">
              <w:marLeft w:val="0"/>
              <w:marRight w:val="0"/>
              <w:marTop w:val="0"/>
              <w:marBottom w:val="0"/>
              <w:divBdr>
                <w:top w:val="none" w:sz="0" w:space="0" w:color="auto"/>
                <w:left w:val="none" w:sz="0" w:space="0" w:color="auto"/>
                <w:bottom w:val="none" w:sz="0" w:space="0" w:color="auto"/>
                <w:right w:val="none" w:sz="0" w:space="0" w:color="auto"/>
              </w:divBdr>
              <w:divsChild>
                <w:div w:id="211852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192978">
      <w:bodyDiv w:val="1"/>
      <w:marLeft w:val="0"/>
      <w:marRight w:val="0"/>
      <w:marTop w:val="0"/>
      <w:marBottom w:val="0"/>
      <w:divBdr>
        <w:top w:val="none" w:sz="0" w:space="0" w:color="auto"/>
        <w:left w:val="none" w:sz="0" w:space="0" w:color="auto"/>
        <w:bottom w:val="none" w:sz="0" w:space="0" w:color="auto"/>
        <w:right w:val="none" w:sz="0" w:space="0" w:color="auto"/>
      </w:divBdr>
      <w:divsChild>
        <w:div w:id="1578439414">
          <w:marLeft w:val="0"/>
          <w:marRight w:val="0"/>
          <w:marTop w:val="0"/>
          <w:marBottom w:val="0"/>
          <w:divBdr>
            <w:top w:val="none" w:sz="0" w:space="0" w:color="auto"/>
            <w:left w:val="none" w:sz="0" w:space="0" w:color="auto"/>
            <w:bottom w:val="none" w:sz="0" w:space="0" w:color="auto"/>
            <w:right w:val="none" w:sz="0" w:space="0" w:color="auto"/>
          </w:divBdr>
          <w:divsChild>
            <w:div w:id="1909461089">
              <w:marLeft w:val="0"/>
              <w:marRight w:val="0"/>
              <w:marTop w:val="0"/>
              <w:marBottom w:val="0"/>
              <w:divBdr>
                <w:top w:val="none" w:sz="0" w:space="0" w:color="auto"/>
                <w:left w:val="none" w:sz="0" w:space="0" w:color="auto"/>
                <w:bottom w:val="none" w:sz="0" w:space="0" w:color="auto"/>
                <w:right w:val="none" w:sz="0" w:space="0" w:color="auto"/>
              </w:divBdr>
              <w:divsChild>
                <w:div w:id="1886335576">
                  <w:marLeft w:val="0"/>
                  <w:marRight w:val="0"/>
                  <w:marTop w:val="0"/>
                  <w:marBottom w:val="0"/>
                  <w:divBdr>
                    <w:top w:val="none" w:sz="0" w:space="0" w:color="auto"/>
                    <w:left w:val="none" w:sz="0" w:space="0" w:color="auto"/>
                    <w:bottom w:val="none" w:sz="0" w:space="0" w:color="auto"/>
                    <w:right w:val="none" w:sz="0" w:space="0" w:color="auto"/>
                  </w:divBdr>
                  <w:divsChild>
                    <w:div w:id="173161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mcmw.abilitynet.org.uk/" TargetMode="External"/><Relationship Id="rId7" Type="http://schemas.openxmlformats.org/officeDocument/2006/relationships/hyperlink" Target="https://www.w3.TR.WCAG21/" TargetMode="External"/><Relationship Id="rId8" Type="http://schemas.openxmlformats.org/officeDocument/2006/relationships/hyperlink" Target="https://www.equalityadvisoryservice.com/"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752</Words>
  <Characters>4293</Characters>
  <Application>Microsoft Macintosh Word</Application>
  <DocSecurity>0</DocSecurity>
  <Lines>35</Lines>
  <Paragraphs>10</Paragraphs>
  <ScaleCrop>false</ScaleCrop>
  <Company/>
  <LinksUpToDate>false</LinksUpToDate>
  <CharactersWithSpaces>5035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South Cottage</dc:creator>
  <cp:keywords/>
  <dc:description/>
  <cp:lastModifiedBy>South Cottage</cp:lastModifiedBy>
  <cp:revision>3</cp:revision>
  <dcterms:created xsi:type="dcterms:W3CDTF">2020-09-10T08:55:00Z</dcterms:created>
  <dcterms:modified xsi:type="dcterms:W3CDTF">2020-09-10T16:04:00Z</dcterms:modified>
</cp:coreProperties>
</file>