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E9DD2" w14:textId="722163AB" w:rsidR="00B46BB0" w:rsidRDefault="005C6264">
      <w:pPr>
        <w:jc w:val="center"/>
        <w:rPr>
          <w:b/>
          <w:sz w:val="28"/>
          <w:szCs w:val="28"/>
          <w:u w:val="single"/>
        </w:rPr>
      </w:pPr>
      <w:r>
        <w:rPr>
          <w:b/>
          <w:sz w:val="28"/>
          <w:szCs w:val="28"/>
          <w:u w:val="single"/>
        </w:rPr>
        <w:t>Counsellor Co-Option Policy</w:t>
      </w:r>
    </w:p>
    <w:p w14:paraId="3DF9640C" w14:textId="77777777" w:rsidR="00B46BB0" w:rsidRDefault="00B46BB0">
      <w:pPr>
        <w:pBdr>
          <w:top w:val="nil"/>
          <w:left w:val="nil"/>
          <w:bottom w:val="nil"/>
          <w:right w:val="nil"/>
          <w:between w:val="nil"/>
        </w:pBdr>
        <w:spacing w:after="0" w:line="240" w:lineRule="auto"/>
        <w:rPr>
          <w:color w:val="000000"/>
        </w:rPr>
      </w:pPr>
    </w:p>
    <w:p w14:paraId="237FE346" w14:textId="77777777" w:rsidR="00B46BB0" w:rsidRDefault="005C6264">
      <w:pPr>
        <w:numPr>
          <w:ilvl w:val="0"/>
          <w:numId w:val="9"/>
        </w:numPr>
        <w:pBdr>
          <w:top w:val="nil"/>
          <w:left w:val="nil"/>
          <w:bottom w:val="nil"/>
          <w:right w:val="nil"/>
          <w:between w:val="nil"/>
        </w:pBdr>
        <w:spacing w:after="0"/>
        <w:rPr>
          <w:b/>
          <w:color w:val="000000"/>
        </w:rPr>
      </w:pPr>
      <w:r>
        <w:rPr>
          <w:b/>
          <w:color w:val="000000"/>
        </w:rPr>
        <w:t>Introduction</w:t>
      </w:r>
    </w:p>
    <w:p w14:paraId="7C3EAFC5" w14:textId="77777777" w:rsidR="00B46BB0" w:rsidRDefault="00B46BB0">
      <w:pPr>
        <w:pBdr>
          <w:top w:val="nil"/>
          <w:left w:val="nil"/>
          <w:bottom w:val="nil"/>
          <w:right w:val="nil"/>
          <w:between w:val="nil"/>
        </w:pBdr>
        <w:spacing w:after="0"/>
        <w:ind w:left="720"/>
        <w:rPr>
          <w:color w:val="000000"/>
        </w:rPr>
      </w:pPr>
    </w:p>
    <w:p w14:paraId="0BEA1361" w14:textId="5EC123FC" w:rsidR="00B46BB0" w:rsidRDefault="005C6264">
      <w:pPr>
        <w:pBdr>
          <w:top w:val="nil"/>
          <w:left w:val="nil"/>
          <w:bottom w:val="nil"/>
          <w:right w:val="nil"/>
          <w:between w:val="nil"/>
        </w:pBdr>
        <w:ind w:left="720"/>
        <w:rPr>
          <w:color w:val="000000"/>
        </w:rPr>
      </w:pPr>
      <w:r>
        <w:rPr>
          <w:color w:val="000000"/>
        </w:rPr>
        <w:t xml:space="preserve">This policy sets out the procedure to ensure there is compliance with legislation and continuity of procedures in the co-option of members of Wheathill Parish Council (WPC). The co-option procedure is entirely managed by WPC and this policy will ensure that a </w:t>
      </w:r>
      <w:r w:rsidR="0018116F">
        <w:rPr>
          <w:color w:val="000000"/>
        </w:rPr>
        <w:t>f</w:t>
      </w:r>
      <w:r>
        <w:rPr>
          <w:color w:val="000000"/>
        </w:rPr>
        <w:t>air and equitable process is carried out.</w:t>
      </w:r>
    </w:p>
    <w:p w14:paraId="2DF618A0" w14:textId="77777777" w:rsidR="00B46BB0" w:rsidRDefault="00B46BB0">
      <w:pPr>
        <w:pBdr>
          <w:top w:val="nil"/>
          <w:left w:val="nil"/>
          <w:bottom w:val="nil"/>
          <w:right w:val="nil"/>
          <w:between w:val="nil"/>
        </w:pBdr>
        <w:spacing w:after="0" w:line="240" w:lineRule="auto"/>
        <w:rPr>
          <w:color w:val="000000"/>
        </w:rPr>
      </w:pPr>
    </w:p>
    <w:p w14:paraId="551B884B" w14:textId="77777777" w:rsidR="00B46BB0" w:rsidRDefault="005C6264">
      <w:pPr>
        <w:numPr>
          <w:ilvl w:val="0"/>
          <w:numId w:val="9"/>
        </w:numPr>
        <w:pBdr>
          <w:top w:val="nil"/>
          <w:left w:val="nil"/>
          <w:bottom w:val="nil"/>
          <w:right w:val="nil"/>
          <w:between w:val="nil"/>
        </w:pBdr>
        <w:spacing w:after="0"/>
        <w:rPr>
          <w:b/>
          <w:color w:val="000000"/>
        </w:rPr>
      </w:pPr>
      <w:r>
        <w:rPr>
          <w:b/>
          <w:color w:val="000000"/>
        </w:rPr>
        <w:t>Co-option</w:t>
      </w:r>
    </w:p>
    <w:p w14:paraId="1C487ABE" w14:textId="77777777" w:rsidR="00B46BB0" w:rsidRDefault="00B46BB0">
      <w:pPr>
        <w:pBdr>
          <w:top w:val="nil"/>
          <w:left w:val="nil"/>
          <w:bottom w:val="nil"/>
          <w:right w:val="nil"/>
          <w:between w:val="nil"/>
        </w:pBdr>
        <w:spacing w:after="0"/>
        <w:ind w:left="720"/>
        <w:rPr>
          <w:color w:val="000000"/>
        </w:rPr>
      </w:pPr>
    </w:p>
    <w:p w14:paraId="2399882B" w14:textId="77777777" w:rsidR="00B46BB0" w:rsidRDefault="005C6264">
      <w:pPr>
        <w:pBdr>
          <w:top w:val="nil"/>
          <w:left w:val="nil"/>
          <w:bottom w:val="nil"/>
          <w:right w:val="nil"/>
          <w:between w:val="nil"/>
        </w:pBdr>
        <w:spacing w:after="0"/>
        <w:ind w:left="720"/>
        <w:rPr>
          <w:color w:val="000000"/>
        </w:rPr>
      </w:pPr>
      <w:r>
        <w:rPr>
          <w:color w:val="000000"/>
        </w:rPr>
        <w:t>The Co-option of a Parish Counsellor occurs when:-</w:t>
      </w:r>
    </w:p>
    <w:p w14:paraId="5409957D" w14:textId="77777777" w:rsidR="00B46BB0" w:rsidRDefault="005C6264">
      <w:pPr>
        <w:numPr>
          <w:ilvl w:val="0"/>
          <w:numId w:val="10"/>
        </w:numPr>
        <w:pBdr>
          <w:top w:val="nil"/>
          <w:left w:val="nil"/>
          <w:bottom w:val="nil"/>
          <w:right w:val="nil"/>
          <w:between w:val="nil"/>
        </w:pBdr>
        <w:spacing w:after="0"/>
      </w:pPr>
      <w:r>
        <w:rPr>
          <w:color w:val="000000"/>
        </w:rPr>
        <w:t>Insufficient Candidates stand for election at a normal election; or</w:t>
      </w:r>
    </w:p>
    <w:p w14:paraId="0EB8BB46" w14:textId="328E640C" w:rsidR="00B46BB0" w:rsidRDefault="005C6264">
      <w:pPr>
        <w:numPr>
          <w:ilvl w:val="0"/>
          <w:numId w:val="10"/>
        </w:numPr>
        <w:pBdr>
          <w:top w:val="nil"/>
          <w:left w:val="nil"/>
          <w:bottom w:val="nil"/>
          <w:right w:val="nil"/>
          <w:between w:val="nil"/>
        </w:pBdr>
      </w:pPr>
      <w:r>
        <w:rPr>
          <w:color w:val="000000"/>
        </w:rPr>
        <w:t>A casual vacancy has arisen on the Council and no poll</w:t>
      </w:r>
      <w:r w:rsidR="0018116F">
        <w:rPr>
          <w:color w:val="000000"/>
        </w:rPr>
        <w:t xml:space="preserve"> </w:t>
      </w:r>
      <w:r>
        <w:rPr>
          <w:color w:val="000000"/>
        </w:rPr>
        <w:t>(by-election) has been called.</w:t>
      </w:r>
    </w:p>
    <w:p w14:paraId="5FF51E41" w14:textId="77777777" w:rsidR="00B46BB0" w:rsidRDefault="005C6264">
      <w:pPr>
        <w:ind w:left="720"/>
      </w:pPr>
      <w:r>
        <w:t>A casual vacancy occurs when;</w:t>
      </w:r>
    </w:p>
    <w:p w14:paraId="59969BCC" w14:textId="77777777" w:rsidR="00B46BB0" w:rsidRDefault="005C6264">
      <w:pPr>
        <w:numPr>
          <w:ilvl w:val="0"/>
          <w:numId w:val="11"/>
        </w:numPr>
        <w:pBdr>
          <w:top w:val="nil"/>
          <w:left w:val="nil"/>
          <w:bottom w:val="nil"/>
          <w:right w:val="nil"/>
          <w:between w:val="nil"/>
        </w:pBdr>
        <w:spacing w:after="0"/>
      </w:pPr>
      <w:r>
        <w:rPr>
          <w:color w:val="000000"/>
        </w:rPr>
        <w:t>A councillor fails to make his declaration of acceptance of office at the proper time.</w:t>
      </w:r>
    </w:p>
    <w:p w14:paraId="01E3C871" w14:textId="77777777" w:rsidR="00B46BB0" w:rsidRDefault="005C6264">
      <w:pPr>
        <w:numPr>
          <w:ilvl w:val="0"/>
          <w:numId w:val="11"/>
        </w:numPr>
        <w:pBdr>
          <w:top w:val="nil"/>
          <w:left w:val="nil"/>
          <w:bottom w:val="nil"/>
          <w:right w:val="nil"/>
          <w:between w:val="nil"/>
        </w:pBdr>
        <w:spacing w:after="0"/>
      </w:pPr>
      <w:r>
        <w:rPr>
          <w:color w:val="000000"/>
        </w:rPr>
        <w:t>A counsellor resigns.</w:t>
      </w:r>
    </w:p>
    <w:p w14:paraId="1A8D36AC" w14:textId="77777777" w:rsidR="00B46BB0" w:rsidRDefault="005C6264">
      <w:pPr>
        <w:numPr>
          <w:ilvl w:val="0"/>
          <w:numId w:val="11"/>
        </w:numPr>
        <w:pBdr>
          <w:top w:val="nil"/>
          <w:left w:val="nil"/>
          <w:bottom w:val="nil"/>
          <w:right w:val="nil"/>
          <w:between w:val="nil"/>
        </w:pBdr>
        <w:spacing w:after="0"/>
      </w:pPr>
      <w:r>
        <w:rPr>
          <w:color w:val="000000"/>
        </w:rPr>
        <w:t>A counsellor dies.</w:t>
      </w:r>
    </w:p>
    <w:p w14:paraId="367730FD" w14:textId="77777777" w:rsidR="00B46BB0" w:rsidRDefault="005C6264">
      <w:pPr>
        <w:numPr>
          <w:ilvl w:val="0"/>
          <w:numId w:val="11"/>
        </w:numPr>
        <w:pBdr>
          <w:top w:val="nil"/>
          <w:left w:val="nil"/>
          <w:bottom w:val="nil"/>
          <w:right w:val="nil"/>
          <w:between w:val="nil"/>
        </w:pBdr>
        <w:spacing w:after="0"/>
      </w:pPr>
      <w:r>
        <w:rPr>
          <w:color w:val="000000"/>
        </w:rPr>
        <w:t>A counsellor becomes disqualified; or</w:t>
      </w:r>
    </w:p>
    <w:p w14:paraId="159F35DA" w14:textId="77777777" w:rsidR="00B46BB0" w:rsidRDefault="005C6264">
      <w:pPr>
        <w:numPr>
          <w:ilvl w:val="0"/>
          <w:numId w:val="11"/>
        </w:numPr>
        <w:pBdr>
          <w:top w:val="nil"/>
          <w:left w:val="nil"/>
          <w:bottom w:val="nil"/>
          <w:right w:val="nil"/>
          <w:between w:val="nil"/>
        </w:pBdr>
      </w:pPr>
      <w:r>
        <w:rPr>
          <w:color w:val="000000"/>
        </w:rPr>
        <w:t>A counsellor fails for six (6) months to attend meetings of a council committee or subcommittee or to attend as a representative of the Council a meeting of an outside body.</w:t>
      </w:r>
    </w:p>
    <w:p w14:paraId="17E19ACE" w14:textId="77777777" w:rsidR="00B46BB0" w:rsidRDefault="005C6264">
      <w:pPr>
        <w:ind w:left="720"/>
      </w:pPr>
      <w:r>
        <w:t>WPC must notify Shropshire County Council (SCC) of a Casual Vacancy and then advertise the vacancy and give electors the opportunity to request an election. This occurs when ten electors write to the District Council stating that an election is requested.</w:t>
      </w:r>
    </w:p>
    <w:p w14:paraId="44FC8390" w14:textId="77A99631" w:rsidR="00B46BB0" w:rsidRDefault="005C6264">
      <w:pPr>
        <w:ind w:left="720"/>
      </w:pPr>
      <w:r>
        <w:t>If a by-election is called, a polling station will be set up by SCC and the people of the Parish will be asked to go to the polls and vote for candidates who will have put themselves forward by way of a nomination paper. WPC will pay the costs of the election. The people of the Parish have fourteen (14 days (not including weekend, bank holidays or other notable days)</w:t>
      </w:r>
      <w:r w:rsidR="0018116F">
        <w:t>)</w:t>
      </w:r>
      <w:r>
        <w:t xml:space="preserve"> to claim the by</w:t>
      </w:r>
      <w:r w:rsidR="0018116F">
        <w:t>-</w:t>
      </w:r>
      <w:r>
        <w:t>election, but the electoral officer will advise the clerk of the closing date.</w:t>
      </w:r>
    </w:p>
    <w:p w14:paraId="26500408" w14:textId="77777777" w:rsidR="00B46BB0" w:rsidRDefault="005C6264">
      <w:pPr>
        <w:ind w:left="720"/>
      </w:pPr>
      <w:r>
        <w:t>If more than one candidate is then nominated a by-election takes place, but if only one candidate is put forward, they are duly elected without a ballot.</w:t>
      </w:r>
    </w:p>
    <w:p w14:paraId="66B75CC7" w14:textId="77777777" w:rsidR="00B46BB0" w:rsidRDefault="005C6264">
      <w:pPr>
        <w:ind w:left="720"/>
      </w:pPr>
      <w:r>
        <w:t>If ten (10) residents do not request a ballot within 14 days of the vacancy notice being posted, as advised by the District Council, WPC is able to co-opt a volunteer.</w:t>
      </w:r>
    </w:p>
    <w:p w14:paraId="236F2F23" w14:textId="77777777" w:rsidR="00B46BB0" w:rsidRDefault="00B46BB0">
      <w:pPr>
        <w:pBdr>
          <w:top w:val="nil"/>
          <w:left w:val="nil"/>
          <w:bottom w:val="nil"/>
          <w:right w:val="nil"/>
          <w:between w:val="nil"/>
        </w:pBdr>
        <w:spacing w:after="0" w:line="240" w:lineRule="auto"/>
        <w:rPr>
          <w:color w:val="000000"/>
        </w:rPr>
      </w:pPr>
    </w:p>
    <w:p w14:paraId="7B701A51" w14:textId="77777777" w:rsidR="00B46BB0" w:rsidRDefault="005C6264">
      <w:pPr>
        <w:numPr>
          <w:ilvl w:val="0"/>
          <w:numId w:val="9"/>
        </w:numPr>
        <w:pBdr>
          <w:top w:val="nil"/>
          <w:left w:val="nil"/>
          <w:bottom w:val="nil"/>
          <w:right w:val="nil"/>
          <w:between w:val="nil"/>
        </w:pBdr>
        <w:spacing w:after="0"/>
        <w:rPr>
          <w:b/>
          <w:color w:val="000000"/>
        </w:rPr>
      </w:pPr>
      <w:r>
        <w:rPr>
          <w:b/>
          <w:color w:val="000000"/>
        </w:rPr>
        <w:t>Confirmation of Co-option.</w:t>
      </w:r>
    </w:p>
    <w:p w14:paraId="16AE9601" w14:textId="77777777" w:rsidR="00B46BB0" w:rsidRDefault="00B46BB0">
      <w:pPr>
        <w:pBdr>
          <w:top w:val="nil"/>
          <w:left w:val="nil"/>
          <w:bottom w:val="nil"/>
          <w:right w:val="nil"/>
          <w:between w:val="nil"/>
        </w:pBdr>
        <w:spacing w:after="0"/>
        <w:ind w:left="720"/>
        <w:rPr>
          <w:color w:val="000000"/>
        </w:rPr>
      </w:pPr>
    </w:p>
    <w:p w14:paraId="42BD7283" w14:textId="77777777" w:rsidR="00B46BB0" w:rsidRDefault="005C6264">
      <w:pPr>
        <w:pBdr>
          <w:top w:val="nil"/>
          <w:left w:val="nil"/>
          <w:bottom w:val="nil"/>
          <w:right w:val="nil"/>
          <w:between w:val="nil"/>
        </w:pBdr>
        <w:spacing w:after="0"/>
        <w:ind w:left="720"/>
        <w:rPr>
          <w:color w:val="000000"/>
        </w:rPr>
      </w:pPr>
      <w:r>
        <w:rPr>
          <w:color w:val="000000"/>
        </w:rPr>
        <w:t>On receipt, of written confirmation, from the Electoral Services Office from the SCC, the usual vacancy can be filled by means of Co-option, the Parish Clerk will;</w:t>
      </w:r>
    </w:p>
    <w:p w14:paraId="78DEF6BC" w14:textId="77777777" w:rsidR="00B46BB0" w:rsidRDefault="005C6264">
      <w:pPr>
        <w:numPr>
          <w:ilvl w:val="0"/>
          <w:numId w:val="1"/>
        </w:numPr>
        <w:pBdr>
          <w:top w:val="nil"/>
          <w:left w:val="nil"/>
          <w:bottom w:val="nil"/>
          <w:right w:val="nil"/>
          <w:between w:val="nil"/>
        </w:pBdr>
        <w:spacing w:after="0"/>
      </w:pPr>
      <w:r>
        <w:rPr>
          <w:color w:val="000000"/>
        </w:rPr>
        <w:t xml:space="preserve">Advertise the vacancy for four-weeks on the Council notice boards and website. </w:t>
      </w:r>
    </w:p>
    <w:p w14:paraId="1CAC80C3" w14:textId="77777777" w:rsidR="00B46BB0" w:rsidRDefault="005C6264">
      <w:pPr>
        <w:numPr>
          <w:ilvl w:val="0"/>
          <w:numId w:val="1"/>
        </w:numPr>
        <w:pBdr>
          <w:top w:val="nil"/>
          <w:left w:val="nil"/>
          <w:bottom w:val="nil"/>
          <w:right w:val="nil"/>
          <w:between w:val="nil"/>
        </w:pBdr>
      </w:pPr>
      <w:r>
        <w:rPr>
          <w:color w:val="000000"/>
        </w:rPr>
        <w:t>Advise the WPC that the Co-option Policy has been instigated.</w:t>
      </w:r>
    </w:p>
    <w:p w14:paraId="20D47310" w14:textId="3FF3D375" w:rsidR="00B46BB0" w:rsidRDefault="005C6264">
      <w:pPr>
        <w:ind w:left="720"/>
      </w:pPr>
      <w:r>
        <w:lastRenderedPageBreak/>
        <w:t xml:space="preserve">WPC is not obliged to fill any vacancy. Even if the Council invites applications for co-option, it is not obliged to select anyone </w:t>
      </w:r>
      <w:r w:rsidR="0018116F">
        <w:t>f</w:t>
      </w:r>
      <w:r>
        <w:t>rom the candidates who apply.</w:t>
      </w:r>
    </w:p>
    <w:p w14:paraId="114EE576" w14:textId="0217F49F" w:rsidR="00B46BB0" w:rsidRDefault="005C6264">
      <w:pPr>
        <w:ind w:left="720"/>
      </w:pPr>
      <w:r>
        <w:t>However, it is not desirable that electors in a ward be left partially or fully underrepresented for a significant length of time. Neither does it contribute to effective and efficient working of the Council if there are insufficient councillors to share the workload; equitability; to provide a broad cross-section of skills and interests; or t</w:t>
      </w:r>
      <w:r w:rsidR="0018116F">
        <w:t>o</w:t>
      </w:r>
      <w:r>
        <w:t xml:space="preserve"> achieve meeting quorums without difficulty.</w:t>
      </w:r>
    </w:p>
    <w:p w14:paraId="1AC59FA2" w14:textId="77777777" w:rsidR="00B46BB0" w:rsidRDefault="005C6264">
      <w:pPr>
        <w:ind w:left="720"/>
      </w:pPr>
      <w:r>
        <w:t>Councillors elected by co-option are full members of WPC.</w:t>
      </w:r>
    </w:p>
    <w:p w14:paraId="2A89D36F" w14:textId="77777777" w:rsidR="00B46BB0" w:rsidRDefault="00B46BB0">
      <w:pPr>
        <w:pBdr>
          <w:top w:val="nil"/>
          <w:left w:val="nil"/>
          <w:bottom w:val="nil"/>
          <w:right w:val="nil"/>
          <w:between w:val="nil"/>
        </w:pBdr>
        <w:spacing w:after="0" w:line="240" w:lineRule="auto"/>
        <w:rPr>
          <w:color w:val="000000"/>
        </w:rPr>
      </w:pPr>
    </w:p>
    <w:p w14:paraId="04810B0A" w14:textId="77777777" w:rsidR="00B46BB0" w:rsidRDefault="005C6264">
      <w:pPr>
        <w:numPr>
          <w:ilvl w:val="0"/>
          <w:numId w:val="9"/>
        </w:numPr>
        <w:pBdr>
          <w:top w:val="nil"/>
          <w:left w:val="nil"/>
          <w:bottom w:val="nil"/>
          <w:right w:val="nil"/>
          <w:between w:val="nil"/>
        </w:pBdr>
        <w:spacing w:after="0"/>
        <w:rPr>
          <w:b/>
          <w:color w:val="000000"/>
        </w:rPr>
      </w:pPr>
      <w:r>
        <w:rPr>
          <w:b/>
          <w:color w:val="000000"/>
        </w:rPr>
        <w:t>Eligibility of Candidates</w:t>
      </w:r>
    </w:p>
    <w:p w14:paraId="65913D92" w14:textId="77777777" w:rsidR="00B46BB0" w:rsidRDefault="00B46BB0">
      <w:pPr>
        <w:pBdr>
          <w:top w:val="nil"/>
          <w:left w:val="nil"/>
          <w:bottom w:val="nil"/>
          <w:right w:val="nil"/>
          <w:between w:val="nil"/>
        </w:pBdr>
        <w:spacing w:after="0"/>
        <w:ind w:left="720"/>
        <w:rPr>
          <w:color w:val="000000"/>
        </w:rPr>
      </w:pPr>
    </w:p>
    <w:p w14:paraId="0FF3FA0F" w14:textId="77777777" w:rsidR="00B46BB0" w:rsidRDefault="005C6264">
      <w:pPr>
        <w:pBdr>
          <w:top w:val="nil"/>
          <w:left w:val="nil"/>
          <w:bottom w:val="nil"/>
          <w:right w:val="nil"/>
          <w:between w:val="nil"/>
        </w:pBdr>
        <w:spacing w:after="0"/>
        <w:ind w:left="720"/>
        <w:rPr>
          <w:color w:val="000000"/>
        </w:rPr>
      </w:pPr>
      <w:r>
        <w:rPr>
          <w:color w:val="000000"/>
        </w:rPr>
        <w:t>WPC can consider any person to fill a vacancy provided that:</w:t>
      </w:r>
    </w:p>
    <w:p w14:paraId="1DCCDA22" w14:textId="77777777" w:rsidR="00B46BB0" w:rsidRDefault="005C6264">
      <w:pPr>
        <w:numPr>
          <w:ilvl w:val="0"/>
          <w:numId w:val="2"/>
        </w:numPr>
        <w:pBdr>
          <w:top w:val="nil"/>
          <w:left w:val="nil"/>
          <w:bottom w:val="nil"/>
          <w:right w:val="nil"/>
          <w:between w:val="nil"/>
        </w:pBdr>
        <w:spacing w:after="0"/>
      </w:pPr>
      <w:r>
        <w:rPr>
          <w:color w:val="000000"/>
        </w:rPr>
        <w:t>They’re an elector for the Parish; or</w:t>
      </w:r>
    </w:p>
    <w:p w14:paraId="56D9052B" w14:textId="77777777" w:rsidR="00B46BB0" w:rsidRDefault="005C6264">
      <w:pPr>
        <w:numPr>
          <w:ilvl w:val="0"/>
          <w:numId w:val="2"/>
        </w:numPr>
        <w:pBdr>
          <w:top w:val="nil"/>
          <w:left w:val="nil"/>
          <w:bottom w:val="nil"/>
          <w:right w:val="nil"/>
          <w:between w:val="nil"/>
        </w:pBdr>
        <w:spacing w:after="0"/>
      </w:pPr>
      <w:r>
        <w:rPr>
          <w:color w:val="000000"/>
        </w:rPr>
        <w:t>Has resided in the Parish for the past twelve months or rented/tenanted land or other premises in the Parish; or</w:t>
      </w:r>
    </w:p>
    <w:p w14:paraId="5EA83303" w14:textId="77777777" w:rsidR="00B46BB0" w:rsidRDefault="005C6264">
      <w:pPr>
        <w:numPr>
          <w:ilvl w:val="0"/>
          <w:numId w:val="2"/>
        </w:numPr>
        <w:pBdr>
          <w:top w:val="nil"/>
          <w:left w:val="nil"/>
          <w:bottom w:val="nil"/>
          <w:right w:val="nil"/>
          <w:between w:val="nil"/>
        </w:pBdr>
        <w:spacing w:after="0"/>
      </w:pPr>
      <w:r>
        <w:rPr>
          <w:color w:val="000000"/>
        </w:rPr>
        <w:t>Had their principal place of work in the Parish; or</w:t>
      </w:r>
    </w:p>
    <w:p w14:paraId="75B9E59C" w14:textId="77777777" w:rsidR="00B46BB0" w:rsidRDefault="005C6264">
      <w:pPr>
        <w:numPr>
          <w:ilvl w:val="0"/>
          <w:numId w:val="2"/>
        </w:numPr>
        <w:pBdr>
          <w:top w:val="nil"/>
          <w:left w:val="nil"/>
          <w:bottom w:val="nil"/>
          <w:right w:val="nil"/>
          <w:between w:val="nil"/>
        </w:pBdr>
      </w:pPr>
      <w:r>
        <w:rPr>
          <w:color w:val="000000"/>
        </w:rPr>
        <w:t>Lives within three (3) miles (direct) of the Parish.</w:t>
      </w:r>
    </w:p>
    <w:p w14:paraId="77AA849C" w14:textId="6C10222B" w:rsidR="00B46BB0" w:rsidRDefault="005C6264">
      <w:pPr>
        <w:ind w:left="720"/>
      </w:pPr>
      <w:r>
        <w:t>There are certain disqualifications for election, of which the main are (see 5.90 of the Local Government Act 1972):</w:t>
      </w:r>
    </w:p>
    <w:p w14:paraId="63AE4716" w14:textId="77777777" w:rsidR="00B46BB0" w:rsidRDefault="005C6264">
      <w:pPr>
        <w:numPr>
          <w:ilvl w:val="0"/>
          <w:numId w:val="3"/>
        </w:numPr>
        <w:pBdr>
          <w:top w:val="nil"/>
          <w:left w:val="nil"/>
          <w:bottom w:val="nil"/>
          <w:right w:val="nil"/>
          <w:between w:val="nil"/>
        </w:pBdr>
        <w:spacing w:after="0"/>
      </w:pPr>
      <w:r>
        <w:rPr>
          <w:color w:val="000000"/>
        </w:rPr>
        <w:t>Holding a paid officer under the local authority</w:t>
      </w:r>
    </w:p>
    <w:p w14:paraId="2FE9FEEB" w14:textId="77777777" w:rsidR="00B46BB0" w:rsidRDefault="005C6264">
      <w:pPr>
        <w:numPr>
          <w:ilvl w:val="0"/>
          <w:numId w:val="3"/>
        </w:numPr>
        <w:pBdr>
          <w:top w:val="nil"/>
          <w:left w:val="nil"/>
          <w:bottom w:val="nil"/>
          <w:right w:val="nil"/>
          <w:between w:val="nil"/>
        </w:pBdr>
        <w:spacing w:after="0"/>
      </w:pPr>
      <w:r>
        <w:rPr>
          <w:color w:val="000000"/>
        </w:rPr>
        <w:t>Bankruptcy</w:t>
      </w:r>
    </w:p>
    <w:p w14:paraId="3EE554BD" w14:textId="77777777" w:rsidR="00B46BB0" w:rsidRDefault="005C6264">
      <w:pPr>
        <w:numPr>
          <w:ilvl w:val="0"/>
          <w:numId w:val="3"/>
        </w:numPr>
        <w:pBdr>
          <w:top w:val="nil"/>
          <w:left w:val="nil"/>
          <w:bottom w:val="nil"/>
          <w:right w:val="nil"/>
          <w:between w:val="nil"/>
        </w:pBdr>
        <w:spacing w:after="0"/>
      </w:pPr>
      <w:r>
        <w:rPr>
          <w:color w:val="000000"/>
        </w:rPr>
        <w:t>Having been sentenced to a term of imprisonment (whether suspended or not) of not less than three (3) months, without he option of a fine during the five (5) ears preceding the election; and</w:t>
      </w:r>
    </w:p>
    <w:p w14:paraId="7EF0A88E" w14:textId="77777777" w:rsidR="00B46BB0" w:rsidRDefault="005C6264">
      <w:pPr>
        <w:numPr>
          <w:ilvl w:val="0"/>
          <w:numId w:val="3"/>
        </w:numPr>
        <w:pBdr>
          <w:top w:val="nil"/>
          <w:left w:val="nil"/>
          <w:bottom w:val="nil"/>
          <w:right w:val="nil"/>
          <w:between w:val="nil"/>
        </w:pBdr>
      </w:pPr>
      <w:r>
        <w:rPr>
          <w:color w:val="000000"/>
        </w:rPr>
        <w:t>Being disqualified under any enactment relating to corrupt or illegal practices.</w:t>
      </w:r>
    </w:p>
    <w:p w14:paraId="717F3DE1" w14:textId="77777777" w:rsidR="00B46BB0" w:rsidRDefault="005C6264">
      <w:pPr>
        <w:ind w:left="720"/>
      </w:pPr>
      <w:r>
        <w:t>Candidates found to be offering inducements of any kind will be disqualified.</w:t>
      </w:r>
    </w:p>
    <w:p w14:paraId="3975C8F7" w14:textId="77777777" w:rsidR="00B46BB0" w:rsidRDefault="00B46BB0">
      <w:pPr>
        <w:pBdr>
          <w:top w:val="nil"/>
          <w:left w:val="nil"/>
          <w:bottom w:val="nil"/>
          <w:right w:val="nil"/>
          <w:between w:val="nil"/>
        </w:pBdr>
        <w:spacing w:after="0" w:line="240" w:lineRule="auto"/>
        <w:rPr>
          <w:color w:val="000000"/>
        </w:rPr>
      </w:pPr>
    </w:p>
    <w:p w14:paraId="76AB78AE" w14:textId="77777777" w:rsidR="00B46BB0" w:rsidRDefault="005C6264">
      <w:pPr>
        <w:numPr>
          <w:ilvl w:val="0"/>
          <w:numId w:val="9"/>
        </w:numPr>
        <w:pBdr>
          <w:top w:val="nil"/>
          <w:left w:val="nil"/>
          <w:bottom w:val="nil"/>
          <w:right w:val="nil"/>
          <w:between w:val="nil"/>
        </w:pBdr>
        <w:spacing w:after="0"/>
        <w:rPr>
          <w:b/>
          <w:color w:val="000000"/>
        </w:rPr>
      </w:pPr>
      <w:r>
        <w:rPr>
          <w:b/>
          <w:color w:val="000000"/>
        </w:rPr>
        <w:t>Applications</w:t>
      </w:r>
    </w:p>
    <w:p w14:paraId="2B4199F5" w14:textId="77777777" w:rsidR="00B46BB0" w:rsidRDefault="00B46BB0">
      <w:pPr>
        <w:pBdr>
          <w:top w:val="nil"/>
          <w:left w:val="nil"/>
          <w:bottom w:val="nil"/>
          <w:right w:val="nil"/>
          <w:between w:val="nil"/>
        </w:pBdr>
        <w:spacing w:after="0"/>
        <w:ind w:left="720"/>
        <w:rPr>
          <w:color w:val="000000"/>
        </w:rPr>
      </w:pPr>
    </w:p>
    <w:p w14:paraId="0EBC1177" w14:textId="77777777" w:rsidR="00B46BB0" w:rsidRDefault="005C6264">
      <w:pPr>
        <w:pBdr>
          <w:top w:val="nil"/>
          <w:left w:val="nil"/>
          <w:bottom w:val="nil"/>
          <w:right w:val="nil"/>
          <w:between w:val="nil"/>
        </w:pBdr>
        <w:spacing w:after="0"/>
        <w:ind w:left="720"/>
        <w:rPr>
          <w:color w:val="000000"/>
        </w:rPr>
      </w:pPr>
      <w:r>
        <w:rPr>
          <w:color w:val="000000"/>
        </w:rPr>
        <w:t>Members may point out the vacancies and the process to any qualifying candidate(s).</w:t>
      </w:r>
    </w:p>
    <w:p w14:paraId="5FF6C451" w14:textId="77777777" w:rsidR="00B46BB0" w:rsidRDefault="00B46BB0">
      <w:pPr>
        <w:pBdr>
          <w:top w:val="nil"/>
          <w:left w:val="nil"/>
          <w:bottom w:val="nil"/>
          <w:right w:val="nil"/>
          <w:between w:val="nil"/>
        </w:pBdr>
        <w:spacing w:after="0"/>
        <w:ind w:left="720"/>
        <w:rPr>
          <w:color w:val="000000"/>
        </w:rPr>
      </w:pPr>
    </w:p>
    <w:p w14:paraId="18D63936" w14:textId="77777777" w:rsidR="00B46BB0" w:rsidRDefault="005C6264">
      <w:pPr>
        <w:pBdr>
          <w:top w:val="nil"/>
          <w:left w:val="nil"/>
          <w:bottom w:val="nil"/>
          <w:right w:val="nil"/>
          <w:between w:val="nil"/>
        </w:pBdr>
        <w:spacing w:after="0"/>
        <w:ind w:left="720"/>
        <w:rPr>
          <w:color w:val="000000"/>
        </w:rPr>
      </w:pPr>
      <w:r>
        <w:rPr>
          <w:color w:val="000000"/>
        </w:rPr>
        <w:t>Although there is no Statutory Requirement to do so, candidates will be requested to:</w:t>
      </w:r>
    </w:p>
    <w:p w14:paraId="6D5D81AA" w14:textId="77777777" w:rsidR="00B46BB0" w:rsidRDefault="005C6264">
      <w:pPr>
        <w:numPr>
          <w:ilvl w:val="0"/>
          <w:numId w:val="4"/>
        </w:numPr>
        <w:pBdr>
          <w:top w:val="nil"/>
          <w:left w:val="nil"/>
          <w:bottom w:val="nil"/>
          <w:right w:val="nil"/>
          <w:between w:val="nil"/>
        </w:pBdr>
        <w:spacing w:after="0"/>
      </w:pPr>
      <w:r>
        <w:rPr>
          <w:color w:val="000000"/>
        </w:rPr>
        <w:t>Submit information about themselves, by way of completing a short application form (appendix A).</w:t>
      </w:r>
    </w:p>
    <w:p w14:paraId="374447AD" w14:textId="77777777" w:rsidR="00B46BB0" w:rsidRDefault="005C6264">
      <w:pPr>
        <w:numPr>
          <w:ilvl w:val="0"/>
          <w:numId w:val="4"/>
        </w:numPr>
        <w:pBdr>
          <w:top w:val="nil"/>
          <w:left w:val="nil"/>
          <w:bottom w:val="nil"/>
          <w:right w:val="nil"/>
          <w:between w:val="nil"/>
        </w:pBdr>
      </w:pPr>
      <w:r>
        <w:rPr>
          <w:color w:val="000000"/>
        </w:rPr>
        <w:t>Confirm their eligibility for the position of Counsellor within the statutory rules (Appendix B).</w:t>
      </w:r>
    </w:p>
    <w:p w14:paraId="517E877F" w14:textId="77777777" w:rsidR="00B46BB0" w:rsidRDefault="00B46BB0">
      <w:pPr>
        <w:ind w:left="720"/>
      </w:pPr>
    </w:p>
    <w:p w14:paraId="7E20F032" w14:textId="41FBC47C" w:rsidR="00B46BB0" w:rsidRDefault="005C6264">
      <w:pPr>
        <w:ind w:left="720"/>
      </w:pPr>
      <w:r>
        <w:t>Following receipt of applications, the next suitable council meeting will have an Agenda item ’To receive written application for the office of Parish Counsellor and to Co-opt a candidate(s) to fill the existing vacancy(s).</w:t>
      </w:r>
    </w:p>
    <w:p w14:paraId="50AB9EEE" w14:textId="07ED4B8F" w:rsidR="00B46BB0" w:rsidRDefault="005C6264">
      <w:pPr>
        <w:ind w:left="720"/>
      </w:pPr>
      <w:r>
        <w:t>Copies of the candidate’s application will be circulated by the Clerk at least 3 clear days prior to the meeting of the full Council, when the Co-option will be considered. All such</w:t>
      </w:r>
      <w:r w:rsidR="0018116F">
        <w:t xml:space="preserve"> </w:t>
      </w:r>
      <w:r>
        <w:lastRenderedPageBreak/>
        <w:t>documents will be treated by the Clerk and all Councillors as Strictly Private and Confidential.</w:t>
      </w:r>
    </w:p>
    <w:p w14:paraId="62FCF889" w14:textId="77777777" w:rsidR="00B46BB0" w:rsidRDefault="005C6264">
      <w:pPr>
        <w:ind w:left="720"/>
      </w:pPr>
      <w:r>
        <w:t>Candidates will be sent a full Agenda of the meeting at which they are to be considered for appointment, together with a copy of the Code of Conduct, Standing orders and Financial Regulations of WPC. Candidates will also be informed that they will be invited to speak about their application at the meeting.</w:t>
      </w:r>
    </w:p>
    <w:p w14:paraId="1DD78513" w14:textId="77777777" w:rsidR="00B46BB0" w:rsidRDefault="00B46BB0">
      <w:pPr>
        <w:pBdr>
          <w:top w:val="nil"/>
          <w:left w:val="nil"/>
          <w:bottom w:val="nil"/>
          <w:right w:val="nil"/>
          <w:between w:val="nil"/>
        </w:pBdr>
        <w:spacing w:after="0" w:line="240" w:lineRule="auto"/>
        <w:rPr>
          <w:color w:val="000000"/>
        </w:rPr>
      </w:pPr>
    </w:p>
    <w:p w14:paraId="7018F38E" w14:textId="77777777" w:rsidR="00B46BB0" w:rsidRDefault="005C6264">
      <w:pPr>
        <w:numPr>
          <w:ilvl w:val="0"/>
          <w:numId w:val="9"/>
        </w:numPr>
        <w:pBdr>
          <w:top w:val="nil"/>
          <w:left w:val="nil"/>
          <w:bottom w:val="nil"/>
          <w:right w:val="nil"/>
          <w:between w:val="nil"/>
        </w:pBdr>
        <w:spacing w:after="0"/>
        <w:rPr>
          <w:b/>
          <w:color w:val="000000"/>
        </w:rPr>
      </w:pPr>
      <w:r>
        <w:rPr>
          <w:b/>
          <w:color w:val="000000"/>
        </w:rPr>
        <w:t>At the Co-option meeting</w:t>
      </w:r>
    </w:p>
    <w:p w14:paraId="08447DA2" w14:textId="77777777" w:rsidR="00B46BB0" w:rsidRDefault="00B46BB0">
      <w:pPr>
        <w:pBdr>
          <w:top w:val="nil"/>
          <w:left w:val="nil"/>
          <w:bottom w:val="nil"/>
          <w:right w:val="nil"/>
          <w:between w:val="nil"/>
        </w:pBdr>
        <w:spacing w:after="0"/>
        <w:ind w:left="720"/>
        <w:rPr>
          <w:b/>
          <w:color w:val="000000"/>
        </w:rPr>
      </w:pPr>
    </w:p>
    <w:p w14:paraId="46946AD2" w14:textId="64BF16C9" w:rsidR="00B46BB0" w:rsidRDefault="005C6264">
      <w:pPr>
        <w:pBdr>
          <w:top w:val="nil"/>
          <w:left w:val="nil"/>
          <w:bottom w:val="nil"/>
          <w:right w:val="nil"/>
          <w:between w:val="nil"/>
        </w:pBdr>
        <w:spacing w:after="0"/>
        <w:ind w:left="720"/>
        <w:rPr>
          <w:color w:val="000000"/>
        </w:rPr>
      </w:pPr>
      <w:r>
        <w:rPr>
          <w:color w:val="000000"/>
        </w:rPr>
        <w:t>At the Co-option meeting, candidates will be given five-minutes maximum to introduce themselves to Members, give information on their background and experience and explain why they wi</w:t>
      </w:r>
      <w:r w:rsidR="0018116F">
        <w:rPr>
          <w:color w:val="000000"/>
        </w:rPr>
        <w:t>s</w:t>
      </w:r>
      <w:r>
        <w:rPr>
          <w:color w:val="000000"/>
        </w:rPr>
        <w:t>h to become a Member of WPC.</w:t>
      </w:r>
    </w:p>
    <w:p w14:paraId="46D2D241" w14:textId="77777777" w:rsidR="00B46BB0" w:rsidRDefault="00B46BB0">
      <w:pPr>
        <w:pBdr>
          <w:top w:val="nil"/>
          <w:left w:val="nil"/>
          <w:bottom w:val="nil"/>
          <w:right w:val="nil"/>
          <w:between w:val="nil"/>
        </w:pBdr>
        <w:spacing w:after="0"/>
        <w:ind w:left="720"/>
        <w:rPr>
          <w:color w:val="000000"/>
        </w:rPr>
      </w:pPr>
    </w:p>
    <w:p w14:paraId="20D8EAE5" w14:textId="77777777" w:rsidR="00B46BB0" w:rsidRDefault="005C6264">
      <w:pPr>
        <w:pBdr>
          <w:top w:val="nil"/>
          <w:left w:val="nil"/>
          <w:bottom w:val="nil"/>
          <w:right w:val="nil"/>
          <w:between w:val="nil"/>
        </w:pBdr>
        <w:spacing w:after="0"/>
        <w:ind w:left="720"/>
        <w:rPr>
          <w:color w:val="000000"/>
        </w:rPr>
      </w:pPr>
      <w:r>
        <w:rPr>
          <w:color w:val="000000"/>
        </w:rPr>
        <w:t>The process will be carried out by adjourning the meeting to allow the candidate to speak. Where the Council wishes to discuss the merits of a candidate and inevitably their personal attributes, this could be prejudicial, and the Council will resolve to exclude the member of the press and public.</w:t>
      </w:r>
    </w:p>
    <w:p w14:paraId="3CB82085" w14:textId="77777777" w:rsidR="00B46BB0" w:rsidRDefault="00B46BB0">
      <w:pPr>
        <w:pBdr>
          <w:top w:val="nil"/>
          <w:left w:val="nil"/>
          <w:bottom w:val="nil"/>
          <w:right w:val="nil"/>
          <w:between w:val="nil"/>
        </w:pBdr>
        <w:spacing w:after="0"/>
        <w:ind w:left="720"/>
        <w:rPr>
          <w:color w:val="000000"/>
        </w:rPr>
      </w:pPr>
    </w:p>
    <w:p w14:paraId="7EC4532C" w14:textId="77777777" w:rsidR="00B46BB0" w:rsidRDefault="005C6264">
      <w:pPr>
        <w:pBdr>
          <w:top w:val="nil"/>
          <w:left w:val="nil"/>
          <w:bottom w:val="nil"/>
          <w:right w:val="nil"/>
          <w:between w:val="nil"/>
        </w:pBdr>
        <w:spacing w:after="0"/>
        <w:ind w:left="720"/>
        <w:rPr>
          <w:color w:val="000000"/>
        </w:rPr>
      </w:pPr>
      <w:r>
        <w:rPr>
          <w:color w:val="000000"/>
        </w:rPr>
        <w:t>As soon as all candidates have finished giving their submissions, the council will proceed to a vote on the acceptability of each Candidate utilising the ‘persons specification’ criteria set out in Appendix C and any personal statements provided by candidates, with each candidate being proposed and seconded by the Councillors in attendance and a vote by a show of hands. The vote will be recorded to show whether each Councillor present and voting gave their note for or against that question.</w:t>
      </w:r>
    </w:p>
    <w:p w14:paraId="4CB7BC6A" w14:textId="77777777" w:rsidR="00B46BB0" w:rsidRDefault="00B46BB0">
      <w:pPr>
        <w:pBdr>
          <w:top w:val="nil"/>
          <w:left w:val="nil"/>
          <w:bottom w:val="nil"/>
          <w:right w:val="nil"/>
          <w:between w:val="nil"/>
        </w:pBdr>
        <w:spacing w:after="0"/>
        <w:ind w:left="720"/>
        <w:rPr>
          <w:color w:val="000000"/>
        </w:rPr>
      </w:pPr>
    </w:p>
    <w:p w14:paraId="3FC40B0B" w14:textId="11DA1894" w:rsidR="00B46BB0" w:rsidRDefault="005C6264">
      <w:pPr>
        <w:pBdr>
          <w:top w:val="nil"/>
          <w:left w:val="nil"/>
          <w:bottom w:val="nil"/>
          <w:right w:val="nil"/>
          <w:between w:val="nil"/>
        </w:pBdr>
        <w:spacing w:after="0"/>
        <w:ind w:left="720"/>
        <w:rPr>
          <w:color w:val="000000"/>
        </w:rPr>
      </w:pPr>
      <w:r>
        <w:rPr>
          <w:color w:val="000000"/>
        </w:rPr>
        <w:t>For a candidate to be elected to WPC, it will be necessary for them to obtain an absolute majority of notes cast (50%+ 1 of the votes available at the meeting). If there are more than two candidates and there is no candidate with an overall majority in the first round of voting the candidate with the least number of votes will drop out of the process. Further rounds of voting will then take place with the process repeated until a candidate has an absolute majority. In the case of an equality of votes, the Chairman of the meeting has a second or casting vote.</w:t>
      </w:r>
    </w:p>
    <w:p w14:paraId="5EE88B59" w14:textId="77777777" w:rsidR="00B46BB0" w:rsidRDefault="00B46BB0">
      <w:pPr>
        <w:pBdr>
          <w:top w:val="nil"/>
          <w:left w:val="nil"/>
          <w:bottom w:val="nil"/>
          <w:right w:val="nil"/>
          <w:between w:val="nil"/>
        </w:pBdr>
        <w:spacing w:after="0"/>
        <w:ind w:left="720"/>
        <w:rPr>
          <w:color w:val="000000"/>
        </w:rPr>
      </w:pPr>
    </w:p>
    <w:p w14:paraId="1A36B3D2" w14:textId="77777777" w:rsidR="00B46BB0" w:rsidRDefault="005C6264">
      <w:pPr>
        <w:pBdr>
          <w:top w:val="nil"/>
          <w:left w:val="nil"/>
          <w:bottom w:val="nil"/>
          <w:right w:val="nil"/>
          <w:between w:val="nil"/>
        </w:pBdr>
        <w:spacing w:after="0"/>
        <w:ind w:left="720"/>
        <w:rPr>
          <w:color w:val="000000"/>
        </w:rPr>
      </w:pPr>
      <w:r>
        <w:rPr>
          <w:color w:val="000000"/>
        </w:rPr>
        <w:t>After the votes has been concluded, the Chairman will declare the successful candidate duly elected and after signing their Declaration of Acceptance of Office, may take their seat immediately.</w:t>
      </w:r>
    </w:p>
    <w:p w14:paraId="3F9D34A3" w14:textId="77777777" w:rsidR="00B46BB0" w:rsidRDefault="00B46BB0">
      <w:pPr>
        <w:pBdr>
          <w:top w:val="nil"/>
          <w:left w:val="nil"/>
          <w:bottom w:val="nil"/>
          <w:right w:val="nil"/>
          <w:between w:val="nil"/>
        </w:pBdr>
        <w:spacing w:after="0"/>
        <w:ind w:left="720"/>
        <w:rPr>
          <w:color w:val="000000"/>
        </w:rPr>
      </w:pPr>
    </w:p>
    <w:p w14:paraId="0CF937A5" w14:textId="76EDAD65" w:rsidR="00B46BB0" w:rsidRDefault="005C6264">
      <w:pPr>
        <w:pBdr>
          <w:top w:val="nil"/>
          <w:left w:val="nil"/>
          <w:bottom w:val="nil"/>
          <w:right w:val="nil"/>
          <w:between w:val="nil"/>
        </w:pBdr>
        <w:spacing w:after="0"/>
        <w:ind w:left="720"/>
        <w:rPr>
          <w:color w:val="000000"/>
        </w:rPr>
      </w:pPr>
      <w:r>
        <w:rPr>
          <w:color w:val="000000"/>
        </w:rPr>
        <w:t xml:space="preserve">The Clerk will notify the Electoral Services of the new Counsellor appointment. The successful candidate(s) must complete the ‘registration of interests’ within 28 days of being elected. The form should be handed to the Clerk for forwarding to the Monitoring Officer. </w:t>
      </w:r>
    </w:p>
    <w:p w14:paraId="4FD87408" w14:textId="77777777" w:rsidR="00B46BB0" w:rsidRDefault="00B46BB0">
      <w:pPr>
        <w:pBdr>
          <w:top w:val="nil"/>
          <w:left w:val="nil"/>
          <w:bottom w:val="nil"/>
          <w:right w:val="nil"/>
          <w:between w:val="nil"/>
        </w:pBdr>
        <w:spacing w:after="0"/>
        <w:ind w:left="720"/>
        <w:rPr>
          <w:color w:val="000000"/>
        </w:rPr>
      </w:pPr>
    </w:p>
    <w:p w14:paraId="4B5A3972" w14:textId="5B902555" w:rsidR="007D5A92" w:rsidRDefault="005C6264" w:rsidP="007D5A92">
      <w:pPr>
        <w:pBdr>
          <w:top w:val="nil"/>
          <w:left w:val="nil"/>
          <w:bottom w:val="nil"/>
          <w:right w:val="nil"/>
          <w:between w:val="nil"/>
        </w:pBdr>
        <w:ind w:left="720"/>
        <w:rPr>
          <w:color w:val="000000"/>
        </w:rPr>
      </w:pPr>
      <w:r>
        <w:rPr>
          <w:color w:val="000000"/>
        </w:rPr>
        <w:t>If insufficient candidates come forward for co-option, the process should continue, whereby the vacancies are again advertised.</w:t>
      </w:r>
    </w:p>
    <w:p w14:paraId="0F4CA4F1" w14:textId="77777777" w:rsidR="00B46BB0" w:rsidRDefault="00B46BB0"/>
    <w:p w14:paraId="6ED8B304" w14:textId="77777777" w:rsidR="00F330AE" w:rsidRDefault="00F330AE"/>
    <w:p w14:paraId="0A606D1F" w14:textId="77777777" w:rsidR="00B46BB0" w:rsidRDefault="005C6264">
      <w:pPr>
        <w:jc w:val="center"/>
        <w:rPr>
          <w:b/>
          <w:sz w:val="28"/>
          <w:szCs w:val="28"/>
        </w:rPr>
      </w:pPr>
      <w:r>
        <w:rPr>
          <w:b/>
          <w:sz w:val="28"/>
          <w:szCs w:val="28"/>
        </w:rPr>
        <w:lastRenderedPageBreak/>
        <w:t>Appendix A</w:t>
      </w:r>
    </w:p>
    <w:p w14:paraId="30470140" w14:textId="77777777" w:rsidR="00B46BB0" w:rsidRDefault="005C6264">
      <w:pPr>
        <w:jc w:val="center"/>
        <w:rPr>
          <w:sz w:val="28"/>
          <w:szCs w:val="28"/>
          <w:u w:val="single"/>
        </w:rPr>
      </w:pPr>
      <w:r>
        <w:rPr>
          <w:sz w:val="28"/>
          <w:szCs w:val="28"/>
          <w:u w:val="single"/>
        </w:rPr>
        <w:t>Application for Co-option</w:t>
      </w:r>
    </w:p>
    <w:p w14:paraId="2F07B690" w14:textId="77777777" w:rsidR="00B46BB0" w:rsidRDefault="00B46BB0">
      <w:pPr>
        <w:jc w:val="center"/>
        <w:rPr>
          <w:u w:val="single"/>
        </w:rPr>
      </w:pPr>
    </w:p>
    <w:p w14:paraId="55F382A2" w14:textId="77777777" w:rsidR="00B46BB0" w:rsidRDefault="005C6264">
      <w:r>
        <w:t>Thank you for your interest in becoming a Parish Counsellor. Please provide the below information to assist the Council in making their decision.</w:t>
      </w:r>
    </w:p>
    <w:p w14:paraId="79E77643" w14:textId="77777777" w:rsidR="00B46BB0" w:rsidRDefault="00B46BB0"/>
    <w:p w14:paraId="3FB0DA62" w14:textId="77777777" w:rsidR="00B46BB0" w:rsidRDefault="005C6264">
      <w:r>
        <w:t>Full name &amp; Title    …………………………………………………………………………………………………………….</w:t>
      </w:r>
    </w:p>
    <w:p w14:paraId="7EB6A6C2" w14:textId="77777777" w:rsidR="00B46BB0" w:rsidRDefault="00B46BB0"/>
    <w:p w14:paraId="4028536B" w14:textId="77777777" w:rsidR="00B46BB0" w:rsidRDefault="005C6264">
      <w:r>
        <w:t>Home Address        …………………………………………………………………………………………………………….</w:t>
      </w:r>
    </w:p>
    <w:p w14:paraId="6614FBEC" w14:textId="77777777" w:rsidR="00B46BB0" w:rsidRDefault="005C6264">
      <w:pPr>
        <w:ind w:left="720" w:firstLine="720"/>
      </w:pPr>
      <w:r>
        <w:t xml:space="preserve">     …………………………………………………………………………………………………………….</w:t>
      </w:r>
    </w:p>
    <w:p w14:paraId="4E117496" w14:textId="77777777" w:rsidR="00B46BB0" w:rsidRDefault="005C6264">
      <w:r>
        <w:t>Postcode</w:t>
      </w:r>
      <w:r>
        <w:tab/>
        <w:t xml:space="preserve">     …………………………………………………………………………………………………………….</w:t>
      </w:r>
    </w:p>
    <w:p w14:paraId="0EB26EE5" w14:textId="77777777" w:rsidR="00B46BB0" w:rsidRDefault="00B46BB0"/>
    <w:p w14:paraId="6E54F6D8" w14:textId="77777777" w:rsidR="00B46BB0" w:rsidRDefault="005C6264">
      <w:r>
        <w:t>Home Telephone    …………………………………………………………………………………………………………….</w:t>
      </w:r>
    </w:p>
    <w:p w14:paraId="4C8EAA63" w14:textId="77777777" w:rsidR="00B46BB0" w:rsidRDefault="00B46BB0"/>
    <w:p w14:paraId="182B83CA" w14:textId="77777777" w:rsidR="00B46BB0" w:rsidRDefault="005C6264">
      <w:r>
        <w:t>Mobile Telephone  …………………………………………………………………………………………………………….</w:t>
      </w:r>
    </w:p>
    <w:p w14:paraId="586B9E78" w14:textId="77777777" w:rsidR="00B46BB0" w:rsidRDefault="00B46BB0"/>
    <w:p w14:paraId="33AB4360" w14:textId="77777777" w:rsidR="00B46BB0" w:rsidRDefault="005C6264">
      <w:pPr>
        <w:rPr>
          <w:b/>
        </w:rPr>
      </w:pPr>
      <w:r>
        <w:t>Email Address         …………………………………………………………………………………………………………….</w:t>
      </w:r>
    </w:p>
    <w:p w14:paraId="4C449549" w14:textId="77777777" w:rsidR="00B46BB0" w:rsidRDefault="00B46BB0"/>
    <w:p w14:paraId="7E20026F" w14:textId="77777777" w:rsidR="00B46BB0" w:rsidRDefault="00B46BB0"/>
    <w:p w14:paraId="2D0A5243" w14:textId="77777777" w:rsidR="00B46BB0" w:rsidRDefault="00B46BB0"/>
    <w:p w14:paraId="0002AA96" w14:textId="77777777" w:rsidR="00B46BB0" w:rsidRDefault="00B46BB0"/>
    <w:p w14:paraId="0156F298" w14:textId="77777777" w:rsidR="00B46BB0" w:rsidRDefault="00B46BB0"/>
    <w:p w14:paraId="7FA56A3D" w14:textId="77777777" w:rsidR="00B46BB0" w:rsidRDefault="00B46BB0"/>
    <w:p w14:paraId="07E9969B" w14:textId="77777777" w:rsidR="00B46BB0" w:rsidRDefault="00B46BB0"/>
    <w:p w14:paraId="27436232" w14:textId="77777777" w:rsidR="00B46BB0" w:rsidRDefault="00B46BB0"/>
    <w:p w14:paraId="5F1AE03E" w14:textId="77777777" w:rsidR="00B46BB0" w:rsidRDefault="00B46BB0"/>
    <w:p w14:paraId="2519A0B0" w14:textId="77777777" w:rsidR="00B46BB0" w:rsidRDefault="00B46BB0"/>
    <w:p w14:paraId="63364492" w14:textId="77777777" w:rsidR="00B46BB0" w:rsidRDefault="00B46BB0"/>
    <w:p w14:paraId="33F17D91" w14:textId="77777777" w:rsidR="00B46BB0" w:rsidRDefault="00B46BB0"/>
    <w:p w14:paraId="526AE610" w14:textId="77777777" w:rsidR="00B46BB0" w:rsidRDefault="00B46BB0"/>
    <w:p w14:paraId="0BC3E938" w14:textId="77777777" w:rsidR="0018116F" w:rsidRDefault="0018116F"/>
    <w:p w14:paraId="4CFF1477" w14:textId="77777777" w:rsidR="0018116F" w:rsidRDefault="0018116F"/>
    <w:p w14:paraId="6A08CB1A" w14:textId="77777777" w:rsidR="00B46BB0" w:rsidRDefault="005C6264">
      <w:pPr>
        <w:jc w:val="center"/>
        <w:rPr>
          <w:b/>
          <w:sz w:val="28"/>
          <w:szCs w:val="28"/>
        </w:rPr>
      </w:pPr>
      <w:r>
        <w:rPr>
          <w:b/>
          <w:sz w:val="28"/>
          <w:szCs w:val="28"/>
        </w:rPr>
        <w:t>Appendix B</w:t>
      </w:r>
    </w:p>
    <w:p w14:paraId="6E6495BC" w14:textId="77777777" w:rsidR="00B46BB0" w:rsidRDefault="005C6264">
      <w:pPr>
        <w:jc w:val="center"/>
        <w:rPr>
          <w:sz w:val="28"/>
          <w:szCs w:val="28"/>
          <w:u w:val="single"/>
        </w:rPr>
      </w:pPr>
      <w:r>
        <w:rPr>
          <w:sz w:val="28"/>
          <w:szCs w:val="28"/>
          <w:u w:val="single"/>
        </w:rPr>
        <w:t>Co-option Eligibility Form</w:t>
      </w:r>
    </w:p>
    <w:p w14:paraId="23D13FB7" w14:textId="77777777" w:rsidR="00B46BB0" w:rsidRDefault="00B46BB0"/>
    <w:p w14:paraId="2D86110B" w14:textId="77777777" w:rsidR="00B46BB0" w:rsidRDefault="005C6264">
      <w:pPr>
        <w:numPr>
          <w:ilvl w:val="0"/>
          <w:numId w:val="7"/>
        </w:numPr>
        <w:pBdr>
          <w:top w:val="nil"/>
          <w:left w:val="nil"/>
          <w:bottom w:val="nil"/>
          <w:right w:val="nil"/>
          <w:between w:val="nil"/>
        </w:pBdr>
        <w:spacing w:after="0"/>
      </w:pPr>
      <w:r>
        <w:rPr>
          <w:color w:val="000000"/>
        </w:rPr>
        <w:t>In order to be eligible for co-option as a Wheathill Parish Counsellor you must be a British subject, or a citizen of the Commonwealth; and on the ‘relevant date’ (i.e. the day on which you are nominated or if there is a poll the day of the lection) 18 years of age or over; and additionally able to meet one of the following qualifications set out below. Please circle which applies to you:</w:t>
      </w:r>
    </w:p>
    <w:p w14:paraId="0B48AA5E" w14:textId="77777777" w:rsidR="00B46BB0" w:rsidRDefault="00B46BB0">
      <w:pPr>
        <w:pBdr>
          <w:top w:val="nil"/>
          <w:left w:val="nil"/>
          <w:bottom w:val="nil"/>
          <w:right w:val="nil"/>
          <w:between w:val="nil"/>
        </w:pBdr>
        <w:spacing w:after="0"/>
        <w:ind w:left="720"/>
        <w:rPr>
          <w:color w:val="000000"/>
        </w:rPr>
      </w:pPr>
    </w:p>
    <w:p w14:paraId="7DBC83AE" w14:textId="77777777" w:rsidR="00B46BB0" w:rsidRDefault="005C6264">
      <w:pPr>
        <w:numPr>
          <w:ilvl w:val="0"/>
          <w:numId w:val="5"/>
        </w:numPr>
        <w:pBdr>
          <w:top w:val="nil"/>
          <w:left w:val="nil"/>
          <w:bottom w:val="nil"/>
          <w:right w:val="nil"/>
          <w:between w:val="nil"/>
        </w:pBdr>
        <w:spacing w:after="0"/>
      </w:pPr>
      <w:r>
        <w:rPr>
          <w:color w:val="000000"/>
        </w:rPr>
        <w:t>I am registered as a local government elector for the Parish; or</w:t>
      </w:r>
    </w:p>
    <w:p w14:paraId="44149881" w14:textId="77777777" w:rsidR="00B46BB0" w:rsidRDefault="005C6264">
      <w:pPr>
        <w:numPr>
          <w:ilvl w:val="0"/>
          <w:numId w:val="5"/>
        </w:numPr>
        <w:pBdr>
          <w:top w:val="nil"/>
          <w:left w:val="nil"/>
          <w:bottom w:val="nil"/>
          <w:right w:val="nil"/>
          <w:between w:val="nil"/>
        </w:pBdr>
        <w:spacing w:after="0"/>
      </w:pPr>
      <w:r>
        <w:rPr>
          <w:color w:val="000000"/>
        </w:rPr>
        <w:t>I have, during the whole of the twelve months preceding the date of my co-option, occupied as owner or tenant, land or other premises in the Parish; or</w:t>
      </w:r>
    </w:p>
    <w:p w14:paraId="652B7516" w14:textId="77777777" w:rsidR="00B46BB0" w:rsidRDefault="005C6264">
      <w:pPr>
        <w:numPr>
          <w:ilvl w:val="0"/>
          <w:numId w:val="5"/>
        </w:numPr>
        <w:pBdr>
          <w:top w:val="nil"/>
          <w:left w:val="nil"/>
          <w:bottom w:val="nil"/>
          <w:right w:val="nil"/>
          <w:between w:val="nil"/>
        </w:pBdr>
        <w:spacing w:after="0"/>
      </w:pPr>
      <w:r>
        <w:rPr>
          <w:color w:val="000000"/>
        </w:rPr>
        <w:t>My principle or only place of work during those twelve months has been in the Parish; or</w:t>
      </w:r>
    </w:p>
    <w:p w14:paraId="4F37C03B" w14:textId="77777777" w:rsidR="00B46BB0" w:rsidRDefault="005C6264">
      <w:pPr>
        <w:numPr>
          <w:ilvl w:val="0"/>
          <w:numId w:val="5"/>
        </w:numPr>
        <w:pBdr>
          <w:top w:val="nil"/>
          <w:left w:val="nil"/>
          <w:bottom w:val="nil"/>
          <w:right w:val="nil"/>
          <w:between w:val="nil"/>
        </w:pBdr>
      </w:pPr>
      <w:r>
        <w:rPr>
          <w:color w:val="000000"/>
        </w:rPr>
        <w:t>I have during the whole of twelve months resided in the Parish or within 3 miles of it.</w:t>
      </w:r>
    </w:p>
    <w:p w14:paraId="28D67F36" w14:textId="77777777" w:rsidR="00B46BB0" w:rsidRDefault="00B46BB0">
      <w:pPr>
        <w:pBdr>
          <w:top w:val="nil"/>
          <w:left w:val="nil"/>
          <w:bottom w:val="nil"/>
          <w:right w:val="nil"/>
          <w:between w:val="nil"/>
        </w:pBdr>
        <w:spacing w:after="0" w:line="240" w:lineRule="auto"/>
        <w:rPr>
          <w:color w:val="000000"/>
        </w:rPr>
      </w:pPr>
    </w:p>
    <w:p w14:paraId="47DB040C" w14:textId="77777777" w:rsidR="00B46BB0" w:rsidRDefault="005C6264">
      <w:pPr>
        <w:numPr>
          <w:ilvl w:val="0"/>
          <w:numId w:val="7"/>
        </w:numPr>
        <w:pBdr>
          <w:top w:val="nil"/>
          <w:left w:val="nil"/>
          <w:bottom w:val="nil"/>
          <w:right w:val="nil"/>
          <w:between w:val="nil"/>
        </w:pBdr>
        <w:spacing w:after="0"/>
      </w:pPr>
      <w:r>
        <w:rPr>
          <w:color w:val="000000"/>
        </w:rPr>
        <w:t>Please note that under Section 80 of the Local Government Act 1972 a person is disqualified from being elected as a local Counsellor or being a member of a Local Council if they’re:</w:t>
      </w:r>
    </w:p>
    <w:p w14:paraId="38371A80" w14:textId="77777777" w:rsidR="00B46BB0" w:rsidRDefault="00B46BB0">
      <w:pPr>
        <w:pBdr>
          <w:top w:val="nil"/>
          <w:left w:val="nil"/>
          <w:bottom w:val="nil"/>
          <w:right w:val="nil"/>
          <w:between w:val="nil"/>
        </w:pBdr>
        <w:spacing w:after="0"/>
        <w:ind w:left="720"/>
        <w:rPr>
          <w:color w:val="000000"/>
        </w:rPr>
      </w:pPr>
    </w:p>
    <w:p w14:paraId="350067AF" w14:textId="77777777" w:rsidR="00B46BB0" w:rsidRDefault="005C6264">
      <w:pPr>
        <w:numPr>
          <w:ilvl w:val="0"/>
          <w:numId w:val="6"/>
        </w:numPr>
        <w:pBdr>
          <w:top w:val="nil"/>
          <w:left w:val="nil"/>
          <w:bottom w:val="nil"/>
          <w:right w:val="nil"/>
          <w:between w:val="nil"/>
        </w:pBdr>
        <w:spacing w:after="0"/>
      </w:pPr>
      <w:r>
        <w:rPr>
          <w:color w:val="000000"/>
        </w:rPr>
        <w:t>Holds any paid office or employment of the local council (other than the office of Chairman) or of a joint committee on which the Council is represented; or</w:t>
      </w:r>
    </w:p>
    <w:p w14:paraId="6B966D7A" w14:textId="77777777" w:rsidR="00B46BB0" w:rsidRDefault="005C6264">
      <w:pPr>
        <w:numPr>
          <w:ilvl w:val="0"/>
          <w:numId w:val="6"/>
        </w:numPr>
        <w:pBdr>
          <w:top w:val="nil"/>
          <w:left w:val="nil"/>
          <w:bottom w:val="nil"/>
          <w:right w:val="nil"/>
          <w:between w:val="nil"/>
        </w:pBdr>
        <w:spacing w:after="0"/>
      </w:pPr>
      <w:r>
        <w:rPr>
          <w:color w:val="000000"/>
        </w:rPr>
        <w:t>Is a person who has been adjudged bankrupt or has made a composition or arrangement with their creditors (but see below); or</w:t>
      </w:r>
    </w:p>
    <w:p w14:paraId="04F2D769" w14:textId="77777777" w:rsidR="00B46BB0" w:rsidRDefault="005C6264">
      <w:pPr>
        <w:numPr>
          <w:ilvl w:val="0"/>
          <w:numId w:val="6"/>
        </w:numPr>
        <w:pBdr>
          <w:top w:val="nil"/>
          <w:left w:val="nil"/>
          <w:bottom w:val="nil"/>
          <w:right w:val="nil"/>
          <w:between w:val="nil"/>
        </w:pBdr>
        <w:spacing w:after="0"/>
      </w:pPr>
      <w:r>
        <w:rPr>
          <w:color w:val="000000"/>
        </w:rPr>
        <w:t>Has within five (5) years before the day of election, or since their election, been convicted in the UK, Channel Islands or Isle of Man of any offence and has been sentences to imprisonment (whether suspended or note) for not less than three months without the option of a fine; or</w:t>
      </w:r>
    </w:p>
    <w:p w14:paraId="733E94CF" w14:textId="77777777" w:rsidR="00B46BB0" w:rsidRDefault="005C6264">
      <w:pPr>
        <w:numPr>
          <w:ilvl w:val="0"/>
          <w:numId w:val="6"/>
        </w:numPr>
        <w:pBdr>
          <w:top w:val="nil"/>
          <w:left w:val="nil"/>
          <w:bottom w:val="nil"/>
          <w:right w:val="nil"/>
          <w:between w:val="nil"/>
        </w:pBdr>
      </w:pPr>
      <w:r>
        <w:rPr>
          <w:color w:val="000000"/>
        </w:rPr>
        <w:t>Is otherwise disqualified under Part III of the Representation of the People Act 1983 for corrupt or illegal practices.</w:t>
      </w:r>
    </w:p>
    <w:p w14:paraId="42DFB5D8" w14:textId="77777777" w:rsidR="00B46BB0" w:rsidRDefault="005C6264">
      <w:pPr>
        <w:ind w:firstLine="720"/>
      </w:pPr>
      <w:r>
        <w:t>This disqualification for bankruptcy ceases in the following circumstances:</w:t>
      </w:r>
    </w:p>
    <w:p w14:paraId="1B5007FF" w14:textId="77777777" w:rsidR="00B46BB0" w:rsidRDefault="005C6264">
      <w:pPr>
        <w:numPr>
          <w:ilvl w:val="0"/>
          <w:numId w:val="8"/>
        </w:numPr>
        <w:pBdr>
          <w:top w:val="nil"/>
          <w:left w:val="nil"/>
          <w:bottom w:val="nil"/>
          <w:right w:val="nil"/>
          <w:between w:val="nil"/>
        </w:pBdr>
        <w:spacing w:after="0"/>
      </w:pPr>
      <w:r>
        <w:rPr>
          <w:color w:val="000000"/>
        </w:rPr>
        <w:t>If the bankruptcy is annulled on the grounds that whether the person ought not to have been adjudged bankrupt or that their debts have been fully discharged.</w:t>
      </w:r>
    </w:p>
    <w:p w14:paraId="684F8405" w14:textId="77777777" w:rsidR="00B46BB0" w:rsidRDefault="005C6264">
      <w:pPr>
        <w:numPr>
          <w:ilvl w:val="0"/>
          <w:numId w:val="8"/>
        </w:numPr>
        <w:pBdr>
          <w:top w:val="nil"/>
          <w:left w:val="nil"/>
          <w:bottom w:val="nil"/>
          <w:right w:val="nil"/>
          <w:between w:val="nil"/>
        </w:pBdr>
        <w:spacing w:after="0"/>
      </w:pPr>
      <w:r>
        <w:rPr>
          <w:color w:val="000000"/>
        </w:rPr>
        <w:t>If the person is discharged with a certificate that the bankruptcy was caused by misfortune without misconduct on their part;</w:t>
      </w:r>
    </w:p>
    <w:p w14:paraId="4D88B178" w14:textId="77777777" w:rsidR="00B46BB0" w:rsidRDefault="005C6264">
      <w:pPr>
        <w:numPr>
          <w:ilvl w:val="0"/>
          <w:numId w:val="8"/>
        </w:numPr>
        <w:pBdr>
          <w:top w:val="nil"/>
          <w:left w:val="nil"/>
          <w:bottom w:val="nil"/>
          <w:right w:val="nil"/>
          <w:between w:val="nil"/>
        </w:pBdr>
        <w:spacing w:after="0"/>
      </w:pPr>
      <w:r>
        <w:rPr>
          <w:color w:val="000000"/>
        </w:rPr>
        <w:t>If the person is discharged without such a certificate.</w:t>
      </w:r>
    </w:p>
    <w:p w14:paraId="100D39E3" w14:textId="77777777" w:rsidR="00B46BB0" w:rsidRDefault="00B46BB0">
      <w:pPr>
        <w:pBdr>
          <w:top w:val="nil"/>
          <w:left w:val="nil"/>
          <w:bottom w:val="nil"/>
          <w:right w:val="nil"/>
          <w:between w:val="nil"/>
        </w:pBdr>
        <w:ind w:left="1080"/>
        <w:rPr>
          <w:color w:val="000000"/>
        </w:rPr>
      </w:pPr>
    </w:p>
    <w:p w14:paraId="66728584" w14:textId="77777777" w:rsidR="00B46BB0" w:rsidRDefault="005C6264">
      <w:pPr>
        <w:ind w:left="720"/>
      </w:pPr>
      <w:r>
        <w:t>In i and ii above, the disqualification ceases on the date of the annulment and discharge respectively.</w:t>
      </w:r>
    </w:p>
    <w:p w14:paraId="527900CE" w14:textId="77777777" w:rsidR="00B46BB0" w:rsidRDefault="005C6264">
      <w:pPr>
        <w:ind w:left="720"/>
      </w:pPr>
      <w:r>
        <w:t>In iii, it ceases on the expiry of five (5) years from the date of discharge.</w:t>
      </w:r>
    </w:p>
    <w:p w14:paraId="0720AF3D" w14:textId="77777777" w:rsidR="00B46BB0" w:rsidRDefault="00B46BB0">
      <w:pPr>
        <w:ind w:left="720"/>
      </w:pPr>
    </w:p>
    <w:p w14:paraId="0BEF66D1" w14:textId="77777777" w:rsidR="00B46BB0" w:rsidRDefault="00B46BB0">
      <w:pPr>
        <w:ind w:left="720"/>
        <w:jc w:val="center"/>
        <w:rPr>
          <w:u w:val="single"/>
        </w:rPr>
      </w:pPr>
    </w:p>
    <w:p w14:paraId="7A48277B" w14:textId="77777777" w:rsidR="00B46BB0" w:rsidRDefault="00B46BB0">
      <w:pPr>
        <w:ind w:left="720"/>
        <w:jc w:val="center"/>
        <w:rPr>
          <w:u w:val="single"/>
        </w:rPr>
      </w:pPr>
    </w:p>
    <w:p w14:paraId="3D1F856E" w14:textId="77777777" w:rsidR="00B46BB0" w:rsidRDefault="005C6264">
      <w:pPr>
        <w:ind w:left="720"/>
        <w:jc w:val="center"/>
        <w:rPr>
          <w:sz w:val="28"/>
          <w:szCs w:val="28"/>
          <w:u w:val="single"/>
        </w:rPr>
      </w:pPr>
      <w:r>
        <w:rPr>
          <w:sz w:val="28"/>
          <w:szCs w:val="28"/>
          <w:u w:val="single"/>
        </w:rPr>
        <w:t>Reasons for Applying</w:t>
      </w:r>
    </w:p>
    <w:p w14:paraId="7D4EAE97" w14:textId="77777777" w:rsidR="00B46BB0" w:rsidRDefault="00B46BB0">
      <w:pPr>
        <w:ind w:left="720"/>
      </w:pPr>
    </w:p>
    <w:p w14:paraId="4E8CCAB2" w14:textId="77777777" w:rsidR="00B46BB0" w:rsidRDefault="005C6264">
      <w:pPr>
        <w:ind w:left="720"/>
        <w:jc w:val="both"/>
      </w:pPr>
      <w:r>
        <w:t>Please provide the Council with your reasons for wanting to become a Parish Counsellor.</w:t>
      </w:r>
    </w:p>
    <w:p w14:paraId="0A48E19D" w14:textId="77777777" w:rsidR="00B46BB0" w:rsidRDefault="00B46BB0">
      <w:pPr>
        <w:ind w:left="720"/>
      </w:pPr>
    </w:p>
    <w:p w14:paraId="2903FA6F" w14:textId="77777777" w:rsidR="00B46BB0" w:rsidRDefault="00B46BB0">
      <w:pPr>
        <w:ind w:left="720"/>
      </w:pPr>
    </w:p>
    <w:p w14:paraId="18AB4938" w14:textId="77777777" w:rsidR="00B46BB0" w:rsidRDefault="00B46BB0">
      <w:pPr>
        <w:ind w:left="720"/>
      </w:pPr>
    </w:p>
    <w:p w14:paraId="7E24BB76" w14:textId="77777777" w:rsidR="00B46BB0" w:rsidRDefault="00B46BB0">
      <w:pPr>
        <w:ind w:left="720"/>
      </w:pPr>
    </w:p>
    <w:p w14:paraId="6238A111" w14:textId="77777777" w:rsidR="00B46BB0" w:rsidRDefault="00B46BB0">
      <w:pPr>
        <w:ind w:left="720"/>
      </w:pPr>
    </w:p>
    <w:p w14:paraId="3187E51D" w14:textId="77777777" w:rsidR="00B46BB0" w:rsidRDefault="00B46BB0">
      <w:pPr>
        <w:ind w:left="720"/>
      </w:pPr>
    </w:p>
    <w:p w14:paraId="456D5E81" w14:textId="77777777" w:rsidR="00B46BB0" w:rsidRDefault="00B46BB0"/>
    <w:p w14:paraId="0FCF53F5" w14:textId="77777777" w:rsidR="00B46BB0" w:rsidRDefault="00B46BB0">
      <w:pPr>
        <w:ind w:left="720"/>
      </w:pPr>
    </w:p>
    <w:p w14:paraId="1FD4905C" w14:textId="77777777" w:rsidR="00B46BB0" w:rsidRDefault="00B46BB0">
      <w:pPr>
        <w:ind w:left="720"/>
      </w:pPr>
    </w:p>
    <w:p w14:paraId="38B2CF4C" w14:textId="77777777" w:rsidR="00B46BB0" w:rsidRDefault="005C6264">
      <w:pPr>
        <w:ind w:left="720"/>
      </w:pPr>
      <w:r>
        <w:t>Signed</w:t>
      </w:r>
      <w:r>
        <w:tab/>
      </w:r>
      <w:r>
        <w:tab/>
        <w:t>…………………………………………………………………………………………..</w:t>
      </w:r>
    </w:p>
    <w:p w14:paraId="3EC76117" w14:textId="77777777" w:rsidR="00B46BB0" w:rsidRDefault="005C6264">
      <w:pPr>
        <w:pBdr>
          <w:top w:val="nil"/>
          <w:left w:val="nil"/>
          <w:bottom w:val="nil"/>
          <w:right w:val="nil"/>
          <w:between w:val="nil"/>
        </w:pBdr>
        <w:spacing w:after="0" w:line="240" w:lineRule="auto"/>
        <w:ind w:left="720"/>
        <w:rPr>
          <w:color w:val="000000"/>
        </w:rPr>
      </w:pPr>
      <w:r>
        <w:rPr>
          <w:color w:val="000000"/>
        </w:rPr>
        <w:t>Your application also required signatures of 2 registered electors (known as a proposer and seconder) from the Parish areas:</w:t>
      </w:r>
    </w:p>
    <w:p w14:paraId="01E477F7" w14:textId="77777777" w:rsidR="00B46BB0" w:rsidRDefault="00B46BB0">
      <w:pPr>
        <w:pBdr>
          <w:top w:val="nil"/>
          <w:left w:val="nil"/>
          <w:bottom w:val="nil"/>
          <w:right w:val="nil"/>
          <w:between w:val="nil"/>
        </w:pBdr>
        <w:spacing w:after="0" w:line="240" w:lineRule="auto"/>
        <w:ind w:left="720"/>
        <w:rPr>
          <w:color w:val="000000"/>
        </w:rPr>
      </w:pPr>
    </w:p>
    <w:p w14:paraId="34DAF295" w14:textId="77777777" w:rsidR="00B46BB0" w:rsidRDefault="005C6264">
      <w:pPr>
        <w:pBdr>
          <w:top w:val="nil"/>
          <w:left w:val="nil"/>
          <w:bottom w:val="nil"/>
          <w:right w:val="nil"/>
          <w:between w:val="nil"/>
        </w:pBdr>
        <w:spacing w:after="0" w:line="240" w:lineRule="auto"/>
        <w:ind w:left="720"/>
        <w:rPr>
          <w:color w:val="000000"/>
          <w:u w:val="single"/>
        </w:rPr>
      </w:pPr>
      <w:r>
        <w:rPr>
          <w:color w:val="000000"/>
          <w:u w:val="single"/>
        </w:rPr>
        <w:t>Proposer</w:t>
      </w:r>
    </w:p>
    <w:p w14:paraId="4E990C48" w14:textId="77777777" w:rsidR="00B46BB0" w:rsidRDefault="005C6264">
      <w:pPr>
        <w:ind w:left="720"/>
      </w:pPr>
      <w:r>
        <w:t>Name</w:t>
      </w:r>
      <w:r>
        <w:tab/>
      </w:r>
      <w:r>
        <w:tab/>
        <w:t>…………………………………………………………………………………………..</w:t>
      </w:r>
    </w:p>
    <w:p w14:paraId="607901F1" w14:textId="77777777" w:rsidR="00B46BB0" w:rsidRDefault="005C6264">
      <w:pPr>
        <w:ind w:left="720"/>
      </w:pPr>
      <w:r>
        <w:t xml:space="preserve">Address </w:t>
      </w:r>
      <w:r>
        <w:tab/>
        <w:t>…………………………………………………………………………………………..</w:t>
      </w:r>
    </w:p>
    <w:p w14:paraId="1D4C67F3" w14:textId="77777777" w:rsidR="00B46BB0" w:rsidRDefault="005C6264">
      <w:pPr>
        <w:ind w:left="720"/>
      </w:pPr>
      <w:r>
        <w:t>…………………………………………………………………………………………………………………….</w:t>
      </w:r>
    </w:p>
    <w:p w14:paraId="173C9040" w14:textId="77777777" w:rsidR="00B46BB0" w:rsidRDefault="005C6264">
      <w:pPr>
        <w:ind w:left="720"/>
      </w:pPr>
      <w:r>
        <w:t xml:space="preserve">Postcode </w:t>
      </w:r>
      <w:r>
        <w:tab/>
        <w:t>………………………………………</w:t>
      </w:r>
    </w:p>
    <w:p w14:paraId="097698DB" w14:textId="77777777" w:rsidR="00B46BB0" w:rsidRDefault="00B46BB0">
      <w:pPr>
        <w:pBdr>
          <w:top w:val="nil"/>
          <w:left w:val="nil"/>
          <w:bottom w:val="nil"/>
          <w:right w:val="nil"/>
          <w:between w:val="nil"/>
        </w:pBdr>
        <w:spacing w:after="0" w:line="240" w:lineRule="auto"/>
        <w:ind w:left="720"/>
        <w:rPr>
          <w:color w:val="000000"/>
        </w:rPr>
      </w:pPr>
    </w:p>
    <w:p w14:paraId="25D2C67A" w14:textId="77777777" w:rsidR="00B46BB0" w:rsidRDefault="005C6264">
      <w:pPr>
        <w:pBdr>
          <w:top w:val="nil"/>
          <w:left w:val="nil"/>
          <w:bottom w:val="nil"/>
          <w:right w:val="nil"/>
          <w:between w:val="nil"/>
        </w:pBdr>
        <w:spacing w:after="0" w:line="240" w:lineRule="auto"/>
        <w:ind w:left="720"/>
        <w:rPr>
          <w:color w:val="000000"/>
        </w:rPr>
      </w:pPr>
      <w:r>
        <w:rPr>
          <w:color w:val="000000"/>
        </w:rPr>
        <w:t>Signature</w:t>
      </w:r>
      <w:r>
        <w:rPr>
          <w:color w:val="000000"/>
        </w:rPr>
        <w:tab/>
        <w:t>…………………………………………………………………………………………..</w:t>
      </w:r>
    </w:p>
    <w:p w14:paraId="221503A6" w14:textId="77777777" w:rsidR="00B46BB0" w:rsidRDefault="00B46BB0">
      <w:pPr>
        <w:pBdr>
          <w:top w:val="nil"/>
          <w:left w:val="nil"/>
          <w:bottom w:val="nil"/>
          <w:right w:val="nil"/>
          <w:between w:val="nil"/>
        </w:pBdr>
        <w:spacing w:after="0" w:line="240" w:lineRule="auto"/>
        <w:ind w:left="720"/>
        <w:rPr>
          <w:color w:val="000000"/>
        </w:rPr>
      </w:pPr>
    </w:p>
    <w:p w14:paraId="1B39BC2B" w14:textId="77777777" w:rsidR="00B46BB0" w:rsidRDefault="005C6264">
      <w:pPr>
        <w:pBdr>
          <w:top w:val="nil"/>
          <w:left w:val="nil"/>
          <w:bottom w:val="nil"/>
          <w:right w:val="nil"/>
          <w:between w:val="nil"/>
        </w:pBdr>
        <w:spacing w:after="0" w:line="240" w:lineRule="auto"/>
        <w:ind w:left="720"/>
        <w:rPr>
          <w:color w:val="000000"/>
          <w:u w:val="single"/>
        </w:rPr>
      </w:pPr>
      <w:r>
        <w:rPr>
          <w:color w:val="000000"/>
          <w:u w:val="single"/>
        </w:rPr>
        <w:t>Seconder</w:t>
      </w:r>
    </w:p>
    <w:p w14:paraId="10F46E54" w14:textId="77777777" w:rsidR="00B46BB0" w:rsidRDefault="005C6264">
      <w:pPr>
        <w:ind w:left="720"/>
      </w:pPr>
      <w:r>
        <w:t>Name</w:t>
      </w:r>
      <w:r>
        <w:tab/>
      </w:r>
      <w:r>
        <w:tab/>
        <w:t>…………………………………………………………………………………………..</w:t>
      </w:r>
    </w:p>
    <w:p w14:paraId="0C39428B" w14:textId="77777777" w:rsidR="00B46BB0" w:rsidRDefault="005C6264">
      <w:pPr>
        <w:ind w:left="720"/>
      </w:pPr>
      <w:r>
        <w:t xml:space="preserve">Address </w:t>
      </w:r>
      <w:r>
        <w:tab/>
        <w:t>…………………………………………………………………………………………..</w:t>
      </w:r>
    </w:p>
    <w:p w14:paraId="0BBA808D" w14:textId="77777777" w:rsidR="00B46BB0" w:rsidRDefault="005C6264">
      <w:pPr>
        <w:ind w:left="720"/>
      </w:pPr>
      <w:r>
        <w:t>…………………………………………………………………………………………………………………….</w:t>
      </w:r>
    </w:p>
    <w:p w14:paraId="0CE26197" w14:textId="77777777" w:rsidR="00B46BB0" w:rsidRDefault="005C6264">
      <w:pPr>
        <w:ind w:left="720"/>
      </w:pPr>
      <w:r>
        <w:t xml:space="preserve">Postcode </w:t>
      </w:r>
      <w:r>
        <w:tab/>
        <w:t>………………………………………</w:t>
      </w:r>
    </w:p>
    <w:p w14:paraId="63C69274" w14:textId="77777777" w:rsidR="00B46BB0" w:rsidRDefault="00B46BB0">
      <w:pPr>
        <w:pBdr>
          <w:top w:val="nil"/>
          <w:left w:val="nil"/>
          <w:bottom w:val="nil"/>
          <w:right w:val="nil"/>
          <w:between w:val="nil"/>
        </w:pBdr>
        <w:spacing w:after="0" w:line="240" w:lineRule="auto"/>
        <w:ind w:left="720"/>
        <w:rPr>
          <w:color w:val="000000"/>
        </w:rPr>
      </w:pPr>
    </w:p>
    <w:p w14:paraId="53ED599C" w14:textId="77777777" w:rsidR="00B46BB0" w:rsidRDefault="005C6264">
      <w:pPr>
        <w:pBdr>
          <w:top w:val="nil"/>
          <w:left w:val="nil"/>
          <w:bottom w:val="nil"/>
          <w:right w:val="nil"/>
          <w:between w:val="nil"/>
        </w:pBdr>
        <w:spacing w:after="0" w:line="240" w:lineRule="auto"/>
        <w:ind w:left="720"/>
        <w:rPr>
          <w:color w:val="000000"/>
        </w:rPr>
      </w:pPr>
      <w:r>
        <w:rPr>
          <w:color w:val="000000"/>
        </w:rPr>
        <w:t>Signature</w:t>
      </w:r>
      <w:r>
        <w:rPr>
          <w:color w:val="000000"/>
        </w:rPr>
        <w:tab/>
        <w:t>…………………………………………………………………………………………..</w:t>
      </w:r>
    </w:p>
    <w:p w14:paraId="53939DF9" w14:textId="77777777" w:rsidR="00B46BB0" w:rsidRDefault="00B46BB0">
      <w:pPr>
        <w:ind w:left="720"/>
      </w:pPr>
    </w:p>
    <w:p w14:paraId="61202D4D" w14:textId="77777777" w:rsidR="00B46BB0" w:rsidRDefault="005C6264">
      <w:pPr>
        <w:ind w:left="720"/>
      </w:pPr>
      <w:r>
        <w:t>Please return your completed application to the Clerk of the Council. Your application will be considered at the next available Parish Council meeting, where a vote will be held to decide whether the council agrees to co-opt you on to Wheathill Parish Council.</w:t>
      </w:r>
    </w:p>
    <w:p w14:paraId="2A76C6A1" w14:textId="77777777" w:rsidR="00B46BB0" w:rsidRDefault="005C6264">
      <w:pPr>
        <w:jc w:val="center"/>
        <w:rPr>
          <w:b/>
          <w:sz w:val="28"/>
          <w:szCs w:val="28"/>
        </w:rPr>
      </w:pPr>
      <w:r>
        <w:rPr>
          <w:b/>
          <w:sz w:val="28"/>
          <w:szCs w:val="28"/>
        </w:rPr>
        <w:t>Appendix c</w:t>
      </w:r>
    </w:p>
    <w:p w14:paraId="29AED84B" w14:textId="77777777" w:rsidR="00B46BB0" w:rsidRDefault="005C6264">
      <w:pPr>
        <w:jc w:val="center"/>
        <w:rPr>
          <w:sz w:val="28"/>
          <w:szCs w:val="28"/>
          <w:u w:val="single"/>
        </w:rPr>
      </w:pPr>
      <w:r>
        <w:rPr>
          <w:sz w:val="28"/>
          <w:szCs w:val="28"/>
          <w:u w:val="single"/>
        </w:rPr>
        <w:t>Co-opted Councillor Person Specification</w:t>
      </w:r>
    </w:p>
    <w:p w14:paraId="33AC8BDD" w14:textId="77777777" w:rsidR="00B46BB0" w:rsidRDefault="00B46BB0">
      <w:pPr>
        <w:jc w:val="center"/>
        <w:rPr>
          <w:u w:val="single"/>
        </w:rPr>
      </w:pPr>
    </w:p>
    <w:tbl>
      <w:tblPr>
        <w:tblStyle w:val="1"/>
        <w:tblW w:w="9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3969"/>
        <w:gridCol w:w="2898"/>
      </w:tblGrid>
      <w:tr w:rsidR="00B46BB0" w14:paraId="1E888C9C" w14:textId="77777777">
        <w:tc>
          <w:tcPr>
            <w:tcW w:w="2263" w:type="dxa"/>
          </w:tcPr>
          <w:p w14:paraId="7D7E7639" w14:textId="77777777" w:rsidR="00B46BB0" w:rsidRDefault="005C6264">
            <w:pPr>
              <w:jc w:val="center"/>
              <w:rPr>
                <w:sz w:val="24"/>
                <w:szCs w:val="24"/>
                <w:u w:val="single"/>
              </w:rPr>
            </w:pPr>
            <w:r>
              <w:rPr>
                <w:sz w:val="24"/>
                <w:szCs w:val="24"/>
                <w:u w:val="single"/>
              </w:rPr>
              <w:t>Competency</w:t>
            </w:r>
          </w:p>
        </w:tc>
        <w:tc>
          <w:tcPr>
            <w:tcW w:w="3969" w:type="dxa"/>
          </w:tcPr>
          <w:p w14:paraId="778A59D8" w14:textId="77777777" w:rsidR="00B46BB0" w:rsidRDefault="005C6264">
            <w:pPr>
              <w:jc w:val="center"/>
              <w:rPr>
                <w:sz w:val="24"/>
                <w:szCs w:val="24"/>
                <w:u w:val="single"/>
              </w:rPr>
            </w:pPr>
            <w:r>
              <w:rPr>
                <w:sz w:val="24"/>
                <w:szCs w:val="24"/>
                <w:u w:val="single"/>
              </w:rPr>
              <w:t>Essential</w:t>
            </w:r>
          </w:p>
        </w:tc>
        <w:tc>
          <w:tcPr>
            <w:tcW w:w="2898" w:type="dxa"/>
          </w:tcPr>
          <w:p w14:paraId="11A5BE77" w14:textId="77777777" w:rsidR="00B46BB0" w:rsidRDefault="005C6264">
            <w:pPr>
              <w:jc w:val="center"/>
              <w:rPr>
                <w:sz w:val="24"/>
                <w:szCs w:val="24"/>
                <w:u w:val="single"/>
              </w:rPr>
            </w:pPr>
            <w:r>
              <w:rPr>
                <w:sz w:val="24"/>
                <w:szCs w:val="24"/>
                <w:u w:val="single"/>
              </w:rPr>
              <w:t>Desirable</w:t>
            </w:r>
          </w:p>
        </w:tc>
      </w:tr>
      <w:tr w:rsidR="00B46BB0" w14:paraId="61B21714" w14:textId="77777777">
        <w:tc>
          <w:tcPr>
            <w:tcW w:w="2263" w:type="dxa"/>
          </w:tcPr>
          <w:p w14:paraId="77870B0B" w14:textId="77777777" w:rsidR="00B46BB0" w:rsidRDefault="005C6264">
            <w:pPr>
              <w:rPr>
                <w:sz w:val="24"/>
                <w:szCs w:val="24"/>
              </w:rPr>
            </w:pPr>
            <w:r>
              <w:rPr>
                <w:sz w:val="24"/>
                <w:szCs w:val="24"/>
              </w:rPr>
              <w:t>Personal Attributes</w:t>
            </w:r>
          </w:p>
        </w:tc>
        <w:tc>
          <w:tcPr>
            <w:tcW w:w="3969" w:type="dxa"/>
          </w:tcPr>
          <w:p w14:paraId="12BFA50D" w14:textId="5962CE91" w:rsidR="00B46BB0" w:rsidRDefault="005C6264">
            <w:pPr>
              <w:rPr>
                <w:sz w:val="24"/>
                <w:szCs w:val="24"/>
              </w:rPr>
            </w:pPr>
            <w:r>
              <w:rPr>
                <w:sz w:val="24"/>
                <w:szCs w:val="24"/>
              </w:rPr>
              <w:t>* Sound knowledge and understanding of local affairs and local community</w:t>
            </w:r>
            <w:r w:rsidR="00F330AE">
              <w:rPr>
                <w:sz w:val="24"/>
                <w:szCs w:val="24"/>
              </w:rPr>
              <w:t xml:space="preserve"> or willingness to learn.</w:t>
            </w:r>
          </w:p>
          <w:p w14:paraId="5D2BA788" w14:textId="77777777" w:rsidR="00B46BB0" w:rsidRDefault="005C6264">
            <w:pPr>
              <w:rPr>
                <w:sz w:val="24"/>
                <w:szCs w:val="24"/>
                <w:u w:val="single"/>
              </w:rPr>
            </w:pPr>
            <w:r>
              <w:rPr>
                <w:sz w:val="24"/>
                <w:szCs w:val="24"/>
              </w:rPr>
              <w:t>* Forward thinking</w:t>
            </w:r>
          </w:p>
        </w:tc>
        <w:tc>
          <w:tcPr>
            <w:tcW w:w="2898" w:type="dxa"/>
          </w:tcPr>
          <w:p w14:paraId="6EC6F501" w14:textId="77777777" w:rsidR="00B46BB0" w:rsidRDefault="005C6264">
            <w:pPr>
              <w:rPr>
                <w:sz w:val="24"/>
                <w:szCs w:val="24"/>
              </w:rPr>
            </w:pPr>
            <w:r>
              <w:rPr>
                <w:sz w:val="24"/>
                <w:szCs w:val="24"/>
              </w:rPr>
              <w:t>* Can bring a new skill, expertise or key local knowledge to the Council</w:t>
            </w:r>
          </w:p>
        </w:tc>
      </w:tr>
      <w:tr w:rsidR="00B46BB0" w14:paraId="63D9BB08" w14:textId="77777777">
        <w:tc>
          <w:tcPr>
            <w:tcW w:w="2263" w:type="dxa"/>
          </w:tcPr>
          <w:p w14:paraId="082C53E1" w14:textId="77777777" w:rsidR="00B46BB0" w:rsidRDefault="005C6264">
            <w:pPr>
              <w:rPr>
                <w:sz w:val="24"/>
                <w:szCs w:val="24"/>
              </w:rPr>
            </w:pPr>
            <w:r>
              <w:rPr>
                <w:sz w:val="24"/>
                <w:szCs w:val="24"/>
              </w:rPr>
              <w:t>Experience, Skills, Knowledge and Ability</w:t>
            </w:r>
          </w:p>
        </w:tc>
        <w:tc>
          <w:tcPr>
            <w:tcW w:w="3969" w:type="dxa"/>
          </w:tcPr>
          <w:p w14:paraId="279A8AA6" w14:textId="77777777" w:rsidR="00B46BB0" w:rsidRDefault="005C6264">
            <w:pPr>
              <w:rPr>
                <w:sz w:val="24"/>
                <w:szCs w:val="24"/>
              </w:rPr>
            </w:pPr>
            <w:r>
              <w:rPr>
                <w:sz w:val="24"/>
                <w:szCs w:val="24"/>
              </w:rPr>
              <w:t>* Ability to listen constructively</w:t>
            </w:r>
          </w:p>
          <w:p w14:paraId="6EC5C6B6" w14:textId="77777777" w:rsidR="00B46BB0" w:rsidRDefault="005C6264">
            <w:pPr>
              <w:rPr>
                <w:sz w:val="24"/>
                <w:szCs w:val="24"/>
              </w:rPr>
            </w:pPr>
            <w:r>
              <w:rPr>
                <w:sz w:val="24"/>
                <w:szCs w:val="24"/>
              </w:rPr>
              <w:t>* A good team player</w:t>
            </w:r>
          </w:p>
          <w:p w14:paraId="34652E1A" w14:textId="77777777" w:rsidR="00B46BB0" w:rsidRDefault="005C6264">
            <w:pPr>
              <w:rPr>
                <w:sz w:val="24"/>
                <w:szCs w:val="24"/>
              </w:rPr>
            </w:pPr>
            <w:r>
              <w:rPr>
                <w:sz w:val="24"/>
                <w:szCs w:val="24"/>
              </w:rPr>
              <w:t>* Ability to pick up and run with a variety of projects Solid Interest in local matters</w:t>
            </w:r>
          </w:p>
          <w:p w14:paraId="28A66A32" w14:textId="77777777" w:rsidR="00B46BB0" w:rsidRDefault="005C6264">
            <w:pPr>
              <w:rPr>
                <w:sz w:val="24"/>
                <w:szCs w:val="24"/>
              </w:rPr>
            </w:pPr>
            <w:r>
              <w:rPr>
                <w:sz w:val="24"/>
                <w:szCs w:val="24"/>
              </w:rPr>
              <w:t>* Ability and willingness to represent the Council and their community</w:t>
            </w:r>
          </w:p>
          <w:p w14:paraId="1344D656" w14:textId="77777777" w:rsidR="00B46BB0" w:rsidRDefault="005C6264">
            <w:pPr>
              <w:rPr>
                <w:sz w:val="24"/>
                <w:szCs w:val="24"/>
              </w:rPr>
            </w:pPr>
            <w:r>
              <w:rPr>
                <w:sz w:val="24"/>
                <w:szCs w:val="24"/>
              </w:rPr>
              <w:t>* Good interpersonal skills and able to contribute opinions at meetings whilst willing to see others’ views and accept majority decisions.</w:t>
            </w:r>
          </w:p>
          <w:p w14:paraId="52DF505F" w14:textId="77777777" w:rsidR="00B46BB0" w:rsidRDefault="005C6264">
            <w:pPr>
              <w:rPr>
                <w:sz w:val="24"/>
                <w:szCs w:val="24"/>
              </w:rPr>
            </w:pPr>
            <w:r>
              <w:rPr>
                <w:sz w:val="24"/>
                <w:szCs w:val="24"/>
              </w:rPr>
              <w:t>* Ability and willingness to work closely with other members and to maintain food working relationships with all members and staff</w:t>
            </w:r>
          </w:p>
          <w:p w14:paraId="5C1B3004" w14:textId="77777777" w:rsidR="00B46BB0" w:rsidRDefault="005C6264">
            <w:pPr>
              <w:rPr>
                <w:sz w:val="24"/>
                <w:szCs w:val="24"/>
              </w:rPr>
            </w:pPr>
            <w:r>
              <w:rPr>
                <w:sz w:val="24"/>
                <w:szCs w:val="24"/>
              </w:rPr>
              <w:t>* Ability and willingness to work with the Councils partners (e.g. voluntary group, other PC’s principal authorities, charities).</w:t>
            </w:r>
          </w:p>
          <w:p w14:paraId="1A0DEBB0" w14:textId="77777777" w:rsidR="00B46BB0" w:rsidRDefault="005C6264">
            <w:pPr>
              <w:rPr>
                <w:sz w:val="24"/>
                <w:szCs w:val="24"/>
              </w:rPr>
            </w:pPr>
            <w:r>
              <w:rPr>
                <w:sz w:val="24"/>
                <w:szCs w:val="24"/>
              </w:rPr>
              <w:t>* Ability and willingness to undertake inductions training and other relevant training.</w:t>
            </w:r>
          </w:p>
        </w:tc>
        <w:tc>
          <w:tcPr>
            <w:tcW w:w="2898" w:type="dxa"/>
          </w:tcPr>
          <w:p w14:paraId="2317776F" w14:textId="77777777" w:rsidR="00B46BB0" w:rsidRDefault="005C6264">
            <w:pPr>
              <w:rPr>
                <w:sz w:val="24"/>
                <w:szCs w:val="24"/>
              </w:rPr>
            </w:pPr>
            <w:r>
              <w:rPr>
                <w:sz w:val="24"/>
                <w:szCs w:val="24"/>
              </w:rPr>
              <w:t>* Experience of working or being member in a local authority or other public body</w:t>
            </w:r>
          </w:p>
          <w:p w14:paraId="564DB584" w14:textId="77777777" w:rsidR="00B46BB0" w:rsidRDefault="005C6264">
            <w:pPr>
              <w:rPr>
                <w:sz w:val="24"/>
                <w:szCs w:val="24"/>
              </w:rPr>
            </w:pPr>
            <w:r>
              <w:rPr>
                <w:sz w:val="24"/>
                <w:szCs w:val="24"/>
              </w:rPr>
              <w:t>* Experience of working with voluntary and or local community/interest groups</w:t>
            </w:r>
          </w:p>
          <w:p w14:paraId="7E395AC5" w14:textId="77777777" w:rsidR="00B46BB0" w:rsidRDefault="005C6264">
            <w:pPr>
              <w:rPr>
                <w:sz w:val="24"/>
                <w:szCs w:val="24"/>
              </w:rPr>
            </w:pPr>
            <w:r>
              <w:rPr>
                <w:sz w:val="24"/>
                <w:szCs w:val="24"/>
              </w:rPr>
              <w:t>* Basic knowledge of legal issues relating to town and Parish Councils or local authorities</w:t>
            </w:r>
          </w:p>
          <w:p w14:paraId="795C4541" w14:textId="77777777" w:rsidR="00B46BB0" w:rsidRDefault="005C6264">
            <w:pPr>
              <w:rPr>
                <w:sz w:val="24"/>
                <w:szCs w:val="24"/>
              </w:rPr>
            </w:pPr>
            <w:r>
              <w:rPr>
                <w:sz w:val="24"/>
                <w:szCs w:val="24"/>
              </w:rPr>
              <w:t>* Experience of delivering presentations</w:t>
            </w:r>
          </w:p>
        </w:tc>
      </w:tr>
      <w:tr w:rsidR="00B46BB0" w14:paraId="4F6A751D" w14:textId="77777777">
        <w:tc>
          <w:tcPr>
            <w:tcW w:w="2263" w:type="dxa"/>
          </w:tcPr>
          <w:p w14:paraId="32E91BD1" w14:textId="77777777" w:rsidR="00B46BB0" w:rsidRDefault="005C6264">
            <w:pPr>
              <w:rPr>
                <w:sz w:val="24"/>
                <w:szCs w:val="24"/>
              </w:rPr>
            </w:pPr>
            <w:r>
              <w:rPr>
                <w:sz w:val="24"/>
                <w:szCs w:val="24"/>
              </w:rPr>
              <w:t>Circumstances</w:t>
            </w:r>
          </w:p>
        </w:tc>
        <w:tc>
          <w:tcPr>
            <w:tcW w:w="3969" w:type="dxa"/>
          </w:tcPr>
          <w:p w14:paraId="33DCE8B5" w14:textId="77777777" w:rsidR="00B46BB0" w:rsidRDefault="005C6264">
            <w:pPr>
              <w:rPr>
                <w:sz w:val="24"/>
                <w:szCs w:val="24"/>
              </w:rPr>
            </w:pPr>
            <w:r>
              <w:rPr>
                <w:sz w:val="24"/>
                <w:szCs w:val="24"/>
              </w:rPr>
              <w:t>Ability and willingness to attend meetings of the Council (or meetings of other local authorities and local bodies) at any time and events in the evening and at weekends.</w:t>
            </w:r>
          </w:p>
        </w:tc>
        <w:tc>
          <w:tcPr>
            <w:tcW w:w="2898" w:type="dxa"/>
          </w:tcPr>
          <w:p w14:paraId="3CD8420B" w14:textId="77777777" w:rsidR="00B46BB0" w:rsidRDefault="00B46BB0">
            <w:pPr>
              <w:rPr>
                <w:sz w:val="24"/>
                <w:szCs w:val="24"/>
              </w:rPr>
            </w:pPr>
          </w:p>
        </w:tc>
      </w:tr>
    </w:tbl>
    <w:p w14:paraId="421BC090" w14:textId="77777777" w:rsidR="00B46BB0" w:rsidRDefault="00B46BB0">
      <w:pPr>
        <w:jc w:val="center"/>
        <w:rPr>
          <w:u w:val="single"/>
        </w:rPr>
      </w:pPr>
    </w:p>
    <w:p w14:paraId="3DB724C9" w14:textId="77777777" w:rsidR="00B46BB0" w:rsidRDefault="00B46BB0">
      <w:pPr>
        <w:jc w:val="center"/>
        <w:rPr>
          <w:u w:val="single"/>
        </w:rPr>
      </w:pPr>
    </w:p>
    <w:p w14:paraId="360B1002" w14:textId="77777777" w:rsidR="00B46BB0" w:rsidRDefault="00B46BB0">
      <w:pPr>
        <w:jc w:val="center"/>
        <w:rPr>
          <w:u w:val="single"/>
        </w:rPr>
      </w:pPr>
    </w:p>
    <w:p w14:paraId="6171E029" w14:textId="77777777" w:rsidR="00B46BB0" w:rsidRDefault="00B46BB0">
      <w:pPr>
        <w:jc w:val="center"/>
        <w:rPr>
          <w:u w:val="single"/>
        </w:rPr>
      </w:pPr>
    </w:p>
    <w:p w14:paraId="68B17104" w14:textId="77777777" w:rsidR="00B46BB0" w:rsidRDefault="00B46BB0">
      <w:pPr>
        <w:jc w:val="center"/>
        <w:rPr>
          <w:u w:val="single"/>
        </w:rPr>
      </w:pPr>
    </w:p>
    <w:p w14:paraId="7A498469" w14:textId="77777777" w:rsidR="00B46BB0" w:rsidRDefault="00B46BB0">
      <w:pPr>
        <w:jc w:val="center"/>
        <w:rPr>
          <w:u w:val="single"/>
        </w:rPr>
      </w:pPr>
    </w:p>
    <w:p w14:paraId="7169A7CD" w14:textId="77777777" w:rsidR="00B46BB0" w:rsidRDefault="005C6264">
      <w:pPr>
        <w:jc w:val="center"/>
        <w:rPr>
          <w:u w:val="single"/>
        </w:rPr>
      </w:pPr>
      <w:r>
        <w:rPr>
          <w:u w:val="single"/>
        </w:rPr>
        <w:t>DECLARATION</w:t>
      </w:r>
    </w:p>
    <w:p w14:paraId="7D5766D2" w14:textId="77777777" w:rsidR="00B46BB0" w:rsidRDefault="00B46BB0">
      <w:pPr>
        <w:rPr>
          <w:u w:val="single"/>
        </w:rPr>
      </w:pPr>
    </w:p>
    <w:p w14:paraId="1D10702A" w14:textId="77777777" w:rsidR="00B46BB0" w:rsidRDefault="005C6264">
      <w:r>
        <w:t>I ………………………………………………………………………………………………… hereby confirm that I am eligible for the vacancy of Wheathill Parish Councillor, and the information given on the form is true and accurate record.</w:t>
      </w:r>
    </w:p>
    <w:p w14:paraId="1AABC810" w14:textId="77777777" w:rsidR="00B46BB0" w:rsidRDefault="00B46BB0"/>
    <w:p w14:paraId="4B26C842" w14:textId="77777777" w:rsidR="00B46BB0" w:rsidRDefault="005C6264">
      <w:r>
        <w:t xml:space="preserve">Signature </w:t>
      </w:r>
      <w:r>
        <w:tab/>
        <w:t>…………………………………………………………………………………………………</w:t>
      </w:r>
    </w:p>
    <w:p w14:paraId="29DD5987" w14:textId="77777777" w:rsidR="00B46BB0" w:rsidRDefault="005C6264">
      <w:r>
        <w:t>Date</w:t>
      </w:r>
      <w:r>
        <w:tab/>
      </w:r>
      <w:r>
        <w:tab/>
        <w:t>……………………………………</w:t>
      </w:r>
    </w:p>
    <w:p w14:paraId="2BC069CF" w14:textId="77777777" w:rsidR="00B46BB0" w:rsidRDefault="00B46BB0"/>
    <w:p w14:paraId="0FA7F4E8" w14:textId="77777777" w:rsidR="00B46BB0" w:rsidRDefault="005C6264">
      <w:pPr>
        <w:rPr>
          <w:b/>
        </w:rPr>
      </w:pPr>
      <w:r>
        <w:rPr>
          <w:b/>
        </w:rPr>
        <w:t>Wheathill Parish Council is duty bound to treat this information as strictly confidential.</w:t>
      </w:r>
    </w:p>
    <w:sectPr w:rsidR="00B46BB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7C13B" w14:textId="77777777" w:rsidR="008451DE" w:rsidRDefault="008451DE">
      <w:pPr>
        <w:spacing w:after="0" w:line="240" w:lineRule="auto"/>
      </w:pPr>
      <w:r>
        <w:separator/>
      </w:r>
    </w:p>
  </w:endnote>
  <w:endnote w:type="continuationSeparator" w:id="0">
    <w:p w14:paraId="717BD86D" w14:textId="77777777" w:rsidR="008451DE" w:rsidRDefault="00845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82B71" w14:textId="77777777" w:rsidR="00B46BB0" w:rsidRDefault="00B46BB0">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2BF8E" w14:textId="77777777" w:rsidR="00B46BB0" w:rsidRDefault="005C6264">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18116F">
      <w:rPr>
        <w:noProof/>
        <w:color w:val="000000"/>
      </w:rPr>
      <w:t>1</w:t>
    </w:r>
    <w:r>
      <w:rPr>
        <w:color w:val="000000"/>
      </w:rPr>
      <w:fldChar w:fldCharType="end"/>
    </w:r>
  </w:p>
  <w:p w14:paraId="5E4AE424" w14:textId="77777777" w:rsidR="00F330AE" w:rsidRDefault="00F330AE">
    <w:pPr>
      <w:pBdr>
        <w:top w:val="nil"/>
        <w:left w:val="nil"/>
        <w:bottom w:val="nil"/>
        <w:right w:val="nil"/>
        <w:between w:val="nil"/>
      </w:pBdr>
      <w:tabs>
        <w:tab w:val="center" w:pos="4513"/>
        <w:tab w:val="right" w:pos="9026"/>
      </w:tabs>
      <w:spacing w:after="0" w:line="240" w:lineRule="auto"/>
    </w:pPr>
    <w:r>
      <w:t>V1.0</w:t>
    </w:r>
  </w:p>
  <w:p w14:paraId="16EB833B" w14:textId="3D937DB9" w:rsidR="00B46BB0" w:rsidRDefault="005C6264">
    <w:pPr>
      <w:pBdr>
        <w:top w:val="nil"/>
        <w:left w:val="nil"/>
        <w:bottom w:val="nil"/>
        <w:right w:val="nil"/>
        <w:between w:val="nil"/>
      </w:pBdr>
      <w:tabs>
        <w:tab w:val="center" w:pos="4513"/>
        <w:tab w:val="right" w:pos="9026"/>
      </w:tabs>
      <w:spacing w:after="0" w:line="240" w:lineRule="auto"/>
      <w:rPr>
        <w:color w:val="000000"/>
      </w:rPr>
    </w:pPr>
    <w:r>
      <w:t>23rd January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5D0C9" w14:textId="77777777" w:rsidR="00B46BB0" w:rsidRDefault="00B46BB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4E693" w14:textId="77777777" w:rsidR="008451DE" w:rsidRDefault="008451DE">
      <w:pPr>
        <w:spacing w:after="0" w:line="240" w:lineRule="auto"/>
      </w:pPr>
      <w:r>
        <w:separator/>
      </w:r>
    </w:p>
  </w:footnote>
  <w:footnote w:type="continuationSeparator" w:id="0">
    <w:p w14:paraId="40137865" w14:textId="77777777" w:rsidR="008451DE" w:rsidRDefault="008451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E35B2" w14:textId="77777777" w:rsidR="00B46BB0" w:rsidRDefault="00B46BB0">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5ECEF" w14:textId="79CE1205" w:rsidR="00B46BB0" w:rsidRDefault="005C6264">
    <w:pPr>
      <w:jc w:val="center"/>
      <w:rPr>
        <w:sz w:val="36"/>
        <w:szCs w:val="36"/>
      </w:rPr>
    </w:pPr>
    <w:r>
      <w:rPr>
        <w:sz w:val="36"/>
        <w:szCs w:val="36"/>
      </w:rPr>
      <w:t>Wheathill Parish Council</w:t>
    </w:r>
  </w:p>
  <w:p w14:paraId="4EAF7D37" w14:textId="77777777" w:rsidR="00B46BB0" w:rsidRDefault="00B46BB0">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06135" w14:textId="77777777" w:rsidR="00B46BB0" w:rsidRDefault="00B46BB0">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07334"/>
    <w:multiLevelType w:val="multilevel"/>
    <w:tmpl w:val="DD4EADB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2F6785E"/>
    <w:multiLevelType w:val="multilevel"/>
    <w:tmpl w:val="F4DE90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A4F5C20"/>
    <w:multiLevelType w:val="multilevel"/>
    <w:tmpl w:val="04CC855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2A58396F"/>
    <w:multiLevelType w:val="multilevel"/>
    <w:tmpl w:val="0AF003F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314430D9"/>
    <w:multiLevelType w:val="multilevel"/>
    <w:tmpl w:val="7A3CAD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A8C191D"/>
    <w:multiLevelType w:val="multilevel"/>
    <w:tmpl w:val="51D00DD8"/>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50336FFC"/>
    <w:multiLevelType w:val="multilevel"/>
    <w:tmpl w:val="A884583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52ED0630"/>
    <w:multiLevelType w:val="multilevel"/>
    <w:tmpl w:val="0396E33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571A590A"/>
    <w:multiLevelType w:val="multilevel"/>
    <w:tmpl w:val="42C8714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634C1C4C"/>
    <w:multiLevelType w:val="multilevel"/>
    <w:tmpl w:val="6D5005F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64090A6A"/>
    <w:multiLevelType w:val="multilevel"/>
    <w:tmpl w:val="486238F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212935026">
    <w:abstractNumId w:val="3"/>
  </w:num>
  <w:num w:numId="2" w16cid:durableId="496771680">
    <w:abstractNumId w:val="6"/>
  </w:num>
  <w:num w:numId="3" w16cid:durableId="863130620">
    <w:abstractNumId w:val="10"/>
  </w:num>
  <w:num w:numId="4" w16cid:durableId="218252460">
    <w:abstractNumId w:val="8"/>
  </w:num>
  <w:num w:numId="5" w16cid:durableId="751244462">
    <w:abstractNumId w:val="9"/>
  </w:num>
  <w:num w:numId="6" w16cid:durableId="250702846">
    <w:abstractNumId w:val="0"/>
  </w:num>
  <w:num w:numId="7" w16cid:durableId="663360816">
    <w:abstractNumId w:val="1"/>
  </w:num>
  <w:num w:numId="8" w16cid:durableId="954604781">
    <w:abstractNumId w:val="5"/>
  </w:num>
  <w:num w:numId="9" w16cid:durableId="1935433955">
    <w:abstractNumId w:val="4"/>
  </w:num>
  <w:num w:numId="10" w16cid:durableId="2036614008">
    <w:abstractNumId w:val="7"/>
  </w:num>
  <w:num w:numId="11" w16cid:durableId="677388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46BB0"/>
    <w:rsid w:val="00086C22"/>
    <w:rsid w:val="0018116F"/>
    <w:rsid w:val="002777ED"/>
    <w:rsid w:val="00346F74"/>
    <w:rsid w:val="00480FF2"/>
    <w:rsid w:val="005C6264"/>
    <w:rsid w:val="007D5A92"/>
    <w:rsid w:val="008451DE"/>
    <w:rsid w:val="00B46BB0"/>
    <w:rsid w:val="00CA568B"/>
    <w:rsid w:val="00CC1B3E"/>
    <w:rsid w:val="00DA57AB"/>
    <w:rsid w:val="00E8187B"/>
    <w:rsid w:val="00F330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0EE4B"/>
  <w15:docId w15:val="{9E19808B-2C30-45A6-8D84-B0FE6CA8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vrO/5VmYyobmlAaJ54docZGPUA==">CgMxLjA4AHIhMUY0ZEgtNERBYzhqaUFUbjNzZ1ZOWHZocGFHR2RwTTRJ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1938</Words>
  <Characters>11049</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Farlow Council</dc:creator>
  <cp:keywords/>
  <dc:description/>
  <cp:lastModifiedBy>Farlow Council</cp:lastModifiedBy>
  <cp:revision>3</cp:revision>
  <cp:lastPrinted>2024-02-06T16:54:00Z</cp:lastPrinted>
  <dcterms:created xsi:type="dcterms:W3CDTF">2024-02-18T10:08:00Z</dcterms:created>
  <dcterms:modified xsi:type="dcterms:W3CDTF">2024-02-29T12:02:00Z</dcterms:modified>
</cp:coreProperties>
</file>