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949" w:rsidRDefault="00466949" w:rsidP="00466949">
      <w:pPr>
        <w:pStyle w:val="Title"/>
        <w:spacing w:after="240"/>
        <w:rPr>
          <w:sz w:val="24"/>
          <w:szCs w:val="24"/>
        </w:rPr>
      </w:pPr>
    </w:p>
    <w:p w:rsidR="00466949" w:rsidRPr="002E4163" w:rsidRDefault="00466949" w:rsidP="00466949">
      <w:pPr>
        <w:pStyle w:val="Title"/>
        <w:spacing w:after="240"/>
        <w:rPr>
          <w:sz w:val="24"/>
          <w:szCs w:val="24"/>
        </w:rPr>
      </w:pPr>
      <w:r w:rsidRPr="002E4163">
        <w:rPr>
          <w:sz w:val="24"/>
          <w:szCs w:val="24"/>
        </w:rPr>
        <w:t>Woore Parish Council</w:t>
      </w:r>
    </w:p>
    <w:p w:rsidR="00466949" w:rsidRPr="002E4163" w:rsidRDefault="00466949" w:rsidP="00466949">
      <w:pPr>
        <w:jc w:val="center"/>
        <w:rPr>
          <w:b/>
          <w:sz w:val="24"/>
          <w:szCs w:val="24"/>
        </w:rPr>
      </w:pPr>
      <w:r>
        <w:rPr>
          <w:b/>
          <w:sz w:val="24"/>
          <w:szCs w:val="24"/>
        </w:rPr>
        <w:t>7</w:t>
      </w:r>
      <w:r w:rsidRPr="00C4617E">
        <w:rPr>
          <w:b/>
          <w:sz w:val="24"/>
          <w:szCs w:val="24"/>
          <w:vertAlign w:val="superscript"/>
        </w:rPr>
        <w:t>th</w:t>
      </w:r>
      <w:r>
        <w:rPr>
          <w:b/>
          <w:sz w:val="24"/>
          <w:szCs w:val="24"/>
        </w:rPr>
        <w:t xml:space="preserve"> June</w:t>
      </w:r>
      <w:r w:rsidRPr="002E4163">
        <w:rPr>
          <w:b/>
          <w:sz w:val="24"/>
          <w:szCs w:val="24"/>
        </w:rPr>
        <w:t xml:space="preserve"> 2016</w:t>
      </w:r>
    </w:p>
    <w:p w:rsidR="00466949" w:rsidRPr="002E4163" w:rsidRDefault="00466949" w:rsidP="00466949">
      <w:pPr>
        <w:pStyle w:val="Subtitle"/>
        <w:rPr>
          <w:sz w:val="24"/>
          <w:szCs w:val="24"/>
        </w:rPr>
      </w:pPr>
      <w:r w:rsidRPr="002E4163">
        <w:rPr>
          <w:sz w:val="24"/>
          <w:szCs w:val="24"/>
        </w:rPr>
        <w:t xml:space="preserve">I hereby give notice that a </w:t>
      </w:r>
      <w:r w:rsidRPr="002E4163">
        <w:rPr>
          <w:b/>
          <w:sz w:val="24"/>
          <w:szCs w:val="24"/>
        </w:rPr>
        <w:t>MEETING</w:t>
      </w:r>
      <w:r w:rsidRPr="002E4163">
        <w:rPr>
          <w:sz w:val="24"/>
          <w:szCs w:val="24"/>
        </w:rPr>
        <w:t xml:space="preserve"> of </w:t>
      </w:r>
      <w:r w:rsidRPr="002E4163">
        <w:rPr>
          <w:b/>
          <w:sz w:val="24"/>
          <w:szCs w:val="24"/>
        </w:rPr>
        <w:t>WOORE PARISH COUNCIL</w:t>
      </w:r>
      <w:r w:rsidRPr="002E4163">
        <w:rPr>
          <w:sz w:val="24"/>
          <w:szCs w:val="24"/>
        </w:rPr>
        <w:t xml:space="preserve"> will be held on </w:t>
      </w:r>
      <w:r w:rsidRPr="002E4163">
        <w:rPr>
          <w:b/>
          <w:sz w:val="24"/>
          <w:szCs w:val="24"/>
        </w:rPr>
        <w:t xml:space="preserve">MONDAY </w:t>
      </w:r>
      <w:r>
        <w:rPr>
          <w:b/>
          <w:sz w:val="24"/>
          <w:szCs w:val="24"/>
        </w:rPr>
        <w:t>13</w:t>
      </w:r>
      <w:r w:rsidRPr="00C4617E">
        <w:rPr>
          <w:b/>
          <w:sz w:val="24"/>
          <w:szCs w:val="24"/>
          <w:vertAlign w:val="superscript"/>
        </w:rPr>
        <w:t>th</w:t>
      </w:r>
      <w:r>
        <w:rPr>
          <w:b/>
          <w:sz w:val="24"/>
          <w:szCs w:val="24"/>
        </w:rPr>
        <w:t xml:space="preserve"> JUNE</w:t>
      </w:r>
      <w:r w:rsidRPr="002E4163">
        <w:rPr>
          <w:b/>
          <w:sz w:val="24"/>
          <w:szCs w:val="24"/>
        </w:rPr>
        <w:t xml:space="preserve"> 2016 </w:t>
      </w:r>
      <w:r w:rsidRPr="004F1F55">
        <w:rPr>
          <w:sz w:val="24"/>
          <w:szCs w:val="24"/>
        </w:rPr>
        <w:t>at</w:t>
      </w:r>
      <w:r w:rsidRPr="002E4163">
        <w:rPr>
          <w:b/>
          <w:sz w:val="24"/>
          <w:szCs w:val="24"/>
        </w:rPr>
        <w:t xml:space="preserve"> 7.15 PM</w:t>
      </w:r>
      <w:r w:rsidRPr="002E4163">
        <w:rPr>
          <w:sz w:val="24"/>
          <w:szCs w:val="24"/>
        </w:rPr>
        <w:t xml:space="preserve"> in the </w:t>
      </w:r>
      <w:r w:rsidRPr="002E4163">
        <w:rPr>
          <w:b/>
          <w:sz w:val="24"/>
          <w:szCs w:val="24"/>
        </w:rPr>
        <w:t>WOORE VICTORY HALL</w:t>
      </w:r>
    </w:p>
    <w:p w:rsidR="00466949" w:rsidRPr="002E4163" w:rsidRDefault="00466949" w:rsidP="00466949">
      <w:pPr>
        <w:jc w:val="center"/>
        <w:rPr>
          <w:sz w:val="24"/>
          <w:szCs w:val="24"/>
        </w:rPr>
      </w:pPr>
      <w:r w:rsidRPr="002E4163">
        <w:rPr>
          <w:sz w:val="24"/>
          <w:szCs w:val="24"/>
        </w:rPr>
        <w:t>S H Pimlott</w:t>
      </w:r>
    </w:p>
    <w:p w:rsidR="00466949" w:rsidRPr="002E4163" w:rsidRDefault="00466949" w:rsidP="00466949">
      <w:pPr>
        <w:jc w:val="center"/>
        <w:rPr>
          <w:sz w:val="24"/>
          <w:szCs w:val="24"/>
        </w:rPr>
      </w:pPr>
      <w:r w:rsidRPr="002E4163">
        <w:rPr>
          <w:sz w:val="24"/>
          <w:szCs w:val="24"/>
        </w:rPr>
        <w:t>Clerk to Woore Parish Council</w:t>
      </w:r>
    </w:p>
    <w:p w:rsidR="00466949" w:rsidRPr="002E4163" w:rsidRDefault="00466949" w:rsidP="00466949">
      <w:pPr>
        <w:jc w:val="center"/>
        <w:rPr>
          <w:sz w:val="24"/>
          <w:szCs w:val="24"/>
        </w:rPr>
      </w:pPr>
      <w:r w:rsidRPr="002E4163">
        <w:rPr>
          <w:sz w:val="24"/>
          <w:szCs w:val="24"/>
        </w:rPr>
        <w:t>North Barn Church House Farm Coole Lane Nantwich CW5 8AB</w:t>
      </w:r>
    </w:p>
    <w:p w:rsidR="00466949" w:rsidRPr="002E4163" w:rsidRDefault="00466949" w:rsidP="00466949">
      <w:pPr>
        <w:jc w:val="center"/>
        <w:rPr>
          <w:b/>
          <w:sz w:val="24"/>
          <w:szCs w:val="24"/>
        </w:rPr>
      </w:pPr>
      <w:r w:rsidRPr="002E4163">
        <w:rPr>
          <w:b/>
          <w:sz w:val="24"/>
          <w:szCs w:val="24"/>
        </w:rPr>
        <w:t>Tel: 01270 624359</w:t>
      </w:r>
    </w:p>
    <w:p w:rsidR="00466949" w:rsidRPr="002E4163" w:rsidRDefault="00466949" w:rsidP="00466949">
      <w:pPr>
        <w:pStyle w:val="Subtitle"/>
        <w:jc w:val="center"/>
        <w:rPr>
          <w:b/>
          <w:sz w:val="24"/>
          <w:szCs w:val="24"/>
          <w:u w:val="single"/>
        </w:rPr>
      </w:pPr>
      <w:r w:rsidRPr="002E4163">
        <w:rPr>
          <w:b/>
          <w:sz w:val="24"/>
          <w:szCs w:val="24"/>
          <w:u w:val="single"/>
        </w:rPr>
        <w:t>PARISH COUNCIL MEETING AGENDA</w:t>
      </w:r>
    </w:p>
    <w:p w:rsidR="00466949" w:rsidRPr="002E4163" w:rsidRDefault="00466949" w:rsidP="00466949">
      <w:pPr>
        <w:rPr>
          <w:sz w:val="24"/>
          <w:szCs w:val="24"/>
        </w:rPr>
      </w:pPr>
      <w:r w:rsidRPr="002E4163">
        <w:rPr>
          <w:b/>
          <w:sz w:val="24"/>
          <w:szCs w:val="24"/>
        </w:rPr>
        <w:t>15</w:t>
      </w:r>
      <w:r>
        <w:rPr>
          <w:b/>
          <w:sz w:val="24"/>
          <w:szCs w:val="24"/>
        </w:rPr>
        <w:t>2</w:t>
      </w:r>
      <w:r>
        <w:rPr>
          <w:b/>
          <w:sz w:val="24"/>
          <w:szCs w:val="24"/>
        </w:rPr>
        <w:t>2</w:t>
      </w:r>
      <w:r>
        <w:rPr>
          <w:b/>
          <w:sz w:val="24"/>
          <w:szCs w:val="24"/>
        </w:rPr>
        <w:t>0</w:t>
      </w:r>
      <w:r w:rsidRPr="002E4163">
        <w:rPr>
          <w:sz w:val="24"/>
          <w:szCs w:val="24"/>
        </w:rPr>
        <w:t xml:space="preserve"> To receive apologies and reasons for absence.</w:t>
      </w:r>
    </w:p>
    <w:p w:rsidR="00466949" w:rsidRPr="002E4163" w:rsidRDefault="00466949" w:rsidP="00466949">
      <w:pPr>
        <w:rPr>
          <w:sz w:val="24"/>
          <w:szCs w:val="24"/>
        </w:rPr>
      </w:pPr>
      <w:r w:rsidRPr="002E4163">
        <w:rPr>
          <w:b/>
          <w:sz w:val="24"/>
          <w:szCs w:val="24"/>
        </w:rPr>
        <w:t>15</w:t>
      </w:r>
      <w:r>
        <w:rPr>
          <w:b/>
          <w:sz w:val="24"/>
          <w:szCs w:val="24"/>
        </w:rPr>
        <w:t>2</w:t>
      </w:r>
      <w:r>
        <w:rPr>
          <w:b/>
          <w:sz w:val="24"/>
          <w:szCs w:val="24"/>
        </w:rPr>
        <w:t>2</w:t>
      </w:r>
      <w:r>
        <w:rPr>
          <w:b/>
          <w:sz w:val="24"/>
          <w:szCs w:val="24"/>
        </w:rPr>
        <w:t>1</w:t>
      </w:r>
      <w:r w:rsidRPr="002E4163">
        <w:rPr>
          <w:sz w:val="24"/>
          <w:szCs w:val="24"/>
        </w:rPr>
        <w:t xml:space="preserve"> Declarations of </w:t>
      </w:r>
      <w:r>
        <w:rPr>
          <w:sz w:val="24"/>
          <w:szCs w:val="24"/>
        </w:rPr>
        <w:t xml:space="preserve">Pecuniary </w:t>
      </w:r>
      <w:r w:rsidRPr="002E4163">
        <w:rPr>
          <w:sz w:val="24"/>
          <w:szCs w:val="24"/>
        </w:rPr>
        <w:t>Interests.</w:t>
      </w:r>
    </w:p>
    <w:p w:rsidR="00466949" w:rsidRPr="002E4163" w:rsidRDefault="00466949" w:rsidP="00466949">
      <w:pPr>
        <w:rPr>
          <w:b/>
          <w:sz w:val="24"/>
          <w:szCs w:val="24"/>
        </w:rPr>
      </w:pPr>
      <w:r w:rsidRPr="002E4163">
        <w:rPr>
          <w:b/>
          <w:sz w:val="24"/>
          <w:szCs w:val="24"/>
        </w:rPr>
        <w:t>15</w:t>
      </w:r>
      <w:r>
        <w:rPr>
          <w:b/>
          <w:sz w:val="24"/>
          <w:szCs w:val="24"/>
        </w:rPr>
        <w:t>2</w:t>
      </w:r>
      <w:r>
        <w:rPr>
          <w:b/>
          <w:sz w:val="24"/>
          <w:szCs w:val="24"/>
        </w:rPr>
        <w:t>2</w:t>
      </w:r>
      <w:r>
        <w:rPr>
          <w:b/>
          <w:sz w:val="24"/>
          <w:szCs w:val="24"/>
        </w:rPr>
        <w:t>2</w:t>
      </w:r>
      <w:r w:rsidRPr="002E4163">
        <w:rPr>
          <w:b/>
          <w:sz w:val="24"/>
          <w:szCs w:val="24"/>
        </w:rPr>
        <w:t xml:space="preserve"> OPEN FORUM – To last no longer than 15 minutes. </w:t>
      </w:r>
    </w:p>
    <w:p w:rsidR="00466949" w:rsidRDefault="00466949" w:rsidP="00466949">
      <w:pPr>
        <w:rPr>
          <w:sz w:val="24"/>
          <w:szCs w:val="24"/>
        </w:rPr>
      </w:pPr>
      <w:r w:rsidRPr="002E4163">
        <w:rPr>
          <w:b/>
          <w:sz w:val="24"/>
          <w:szCs w:val="24"/>
        </w:rPr>
        <w:t>15</w:t>
      </w:r>
      <w:r>
        <w:rPr>
          <w:b/>
          <w:sz w:val="24"/>
          <w:szCs w:val="24"/>
        </w:rPr>
        <w:t>2</w:t>
      </w:r>
      <w:r>
        <w:rPr>
          <w:b/>
          <w:sz w:val="24"/>
          <w:szCs w:val="24"/>
        </w:rPr>
        <w:t>2</w:t>
      </w:r>
      <w:r>
        <w:rPr>
          <w:b/>
          <w:sz w:val="24"/>
          <w:szCs w:val="24"/>
        </w:rPr>
        <w:t>3</w:t>
      </w:r>
      <w:r w:rsidRPr="002E4163">
        <w:rPr>
          <w:b/>
          <w:sz w:val="24"/>
          <w:szCs w:val="24"/>
        </w:rPr>
        <w:t xml:space="preserve"> </w:t>
      </w:r>
      <w:r w:rsidRPr="002E4163">
        <w:rPr>
          <w:sz w:val="24"/>
          <w:szCs w:val="24"/>
        </w:rPr>
        <w:t xml:space="preserve">To approve and sign the Minutes of the Meeting of </w:t>
      </w:r>
      <w:r>
        <w:rPr>
          <w:sz w:val="24"/>
          <w:szCs w:val="24"/>
        </w:rPr>
        <w:t>9</w:t>
      </w:r>
      <w:r w:rsidRPr="00C4617E">
        <w:rPr>
          <w:sz w:val="24"/>
          <w:szCs w:val="24"/>
          <w:vertAlign w:val="superscript"/>
        </w:rPr>
        <w:t>th</w:t>
      </w:r>
      <w:r>
        <w:rPr>
          <w:sz w:val="24"/>
          <w:szCs w:val="24"/>
        </w:rPr>
        <w:t xml:space="preserve"> May</w:t>
      </w:r>
      <w:r w:rsidRPr="002E4163">
        <w:rPr>
          <w:sz w:val="24"/>
          <w:szCs w:val="24"/>
        </w:rPr>
        <w:t xml:space="preserve"> 201</w:t>
      </w:r>
      <w:r>
        <w:rPr>
          <w:sz w:val="24"/>
          <w:szCs w:val="24"/>
        </w:rPr>
        <w:t>6</w:t>
      </w:r>
      <w:r w:rsidRPr="002E4163">
        <w:rPr>
          <w:sz w:val="24"/>
          <w:szCs w:val="24"/>
        </w:rPr>
        <w:t>.</w:t>
      </w:r>
    </w:p>
    <w:p w:rsidR="00466949" w:rsidRPr="001D6F07" w:rsidRDefault="00466949" w:rsidP="00466949">
      <w:pPr>
        <w:rPr>
          <w:b/>
          <w:sz w:val="24"/>
          <w:szCs w:val="24"/>
        </w:rPr>
      </w:pPr>
      <w:r w:rsidRPr="001D6F07">
        <w:rPr>
          <w:b/>
          <w:sz w:val="24"/>
          <w:szCs w:val="24"/>
        </w:rPr>
        <w:t>15</w:t>
      </w:r>
      <w:r>
        <w:rPr>
          <w:b/>
          <w:sz w:val="24"/>
          <w:szCs w:val="24"/>
        </w:rPr>
        <w:t>2</w:t>
      </w:r>
      <w:r>
        <w:rPr>
          <w:b/>
          <w:sz w:val="24"/>
          <w:szCs w:val="24"/>
        </w:rPr>
        <w:t>2</w:t>
      </w:r>
      <w:r>
        <w:rPr>
          <w:b/>
          <w:sz w:val="24"/>
          <w:szCs w:val="24"/>
        </w:rPr>
        <w:t>4</w:t>
      </w:r>
      <w:r w:rsidRPr="001D6F07">
        <w:rPr>
          <w:b/>
          <w:sz w:val="24"/>
          <w:szCs w:val="24"/>
        </w:rPr>
        <w:t xml:space="preserve"> Co</w:t>
      </w:r>
      <w:r>
        <w:rPr>
          <w:b/>
          <w:sz w:val="24"/>
          <w:szCs w:val="24"/>
        </w:rPr>
        <w:t>-o</w:t>
      </w:r>
      <w:r w:rsidRPr="001D6F07">
        <w:rPr>
          <w:b/>
          <w:sz w:val="24"/>
          <w:szCs w:val="24"/>
        </w:rPr>
        <w:t>ption of a Parish Councillor (15075)</w:t>
      </w:r>
    </w:p>
    <w:p w:rsidR="00466949" w:rsidRPr="001D6F07" w:rsidRDefault="00466949" w:rsidP="00466949">
      <w:pPr>
        <w:rPr>
          <w:b/>
          <w:sz w:val="24"/>
          <w:szCs w:val="24"/>
        </w:rPr>
      </w:pPr>
      <w:r w:rsidRPr="001D6F07">
        <w:rPr>
          <w:sz w:val="24"/>
          <w:szCs w:val="24"/>
        </w:rPr>
        <w:t>To resolve to co</w:t>
      </w:r>
      <w:r>
        <w:rPr>
          <w:sz w:val="24"/>
          <w:szCs w:val="24"/>
        </w:rPr>
        <w:t>-</w:t>
      </w:r>
      <w:r w:rsidRPr="001D6F07">
        <w:rPr>
          <w:sz w:val="24"/>
          <w:szCs w:val="24"/>
        </w:rPr>
        <w:t xml:space="preserve">opt a new Parish Councillor following the </w:t>
      </w:r>
      <w:r>
        <w:rPr>
          <w:sz w:val="24"/>
          <w:szCs w:val="24"/>
        </w:rPr>
        <w:t>death</w:t>
      </w:r>
      <w:r w:rsidRPr="001D6F07">
        <w:rPr>
          <w:sz w:val="24"/>
          <w:szCs w:val="24"/>
        </w:rPr>
        <w:t xml:space="preserve"> of Cllr </w:t>
      </w:r>
      <w:r>
        <w:rPr>
          <w:sz w:val="24"/>
          <w:szCs w:val="24"/>
        </w:rPr>
        <w:t>Woodcock.</w:t>
      </w:r>
    </w:p>
    <w:p w:rsidR="00466949" w:rsidRDefault="00466949" w:rsidP="00466949">
      <w:pPr>
        <w:rPr>
          <w:sz w:val="24"/>
          <w:szCs w:val="24"/>
        </w:rPr>
      </w:pPr>
      <w:r w:rsidRPr="002E4163">
        <w:rPr>
          <w:b/>
          <w:sz w:val="24"/>
          <w:szCs w:val="24"/>
        </w:rPr>
        <w:t>15</w:t>
      </w:r>
      <w:r>
        <w:rPr>
          <w:b/>
          <w:sz w:val="24"/>
          <w:szCs w:val="24"/>
        </w:rPr>
        <w:t>2</w:t>
      </w:r>
      <w:r>
        <w:rPr>
          <w:b/>
          <w:sz w:val="24"/>
          <w:szCs w:val="24"/>
        </w:rPr>
        <w:t>2</w:t>
      </w:r>
      <w:r>
        <w:rPr>
          <w:b/>
          <w:sz w:val="24"/>
          <w:szCs w:val="24"/>
        </w:rPr>
        <w:t>5</w:t>
      </w:r>
      <w:r w:rsidRPr="002E4163">
        <w:rPr>
          <w:b/>
          <w:sz w:val="24"/>
          <w:szCs w:val="24"/>
        </w:rPr>
        <w:t xml:space="preserve"> </w:t>
      </w:r>
      <w:r w:rsidRPr="008E0D5A">
        <w:rPr>
          <w:sz w:val="24"/>
          <w:szCs w:val="24"/>
        </w:rPr>
        <w:t>T</w:t>
      </w:r>
      <w:r>
        <w:rPr>
          <w:sz w:val="24"/>
          <w:szCs w:val="24"/>
        </w:rPr>
        <w:t>o receive reports from the Clerk about matters arising from the Minutes of the Meeting of 9</w:t>
      </w:r>
      <w:r w:rsidRPr="00B10B95">
        <w:rPr>
          <w:sz w:val="24"/>
          <w:szCs w:val="24"/>
          <w:vertAlign w:val="superscript"/>
        </w:rPr>
        <w:t>th</w:t>
      </w:r>
      <w:r>
        <w:rPr>
          <w:sz w:val="24"/>
          <w:szCs w:val="24"/>
        </w:rPr>
        <w:t xml:space="preserve"> May 2016 and not included in this Agenda:</w:t>
      </w:r>
    </w:p>
    <w:p w:rsidR="00466949" w:rsidRDefault="00466949" w:rsidP="00466949">
      <w:pPr>
        <w:pStyle w:val="ListParagraph"/>
        <w:numPr>
          <w:ilvl w:val="0"/>
          <w:numId w:val="5"/>
        </w:numPr>
        <w:rPr>
          <w:sz w:val="24"/>
          <w:szCs w:val="24"/>
        </w:rPr>
      </w:pPr>
      <w:r>
        <w:rPr>
          <w:sz w:val="24"/>
          <w:szCs w:val="24"/>
        </w:rPr>
        <w:t>War Memorial (</w:t>
      </w:r>
      <w:r w:rsidRPr="00020476">
        <w:rPr>
          <w:b/>
          <w:sz w:val="24"/>
          <w:szCs w:val="24"/>
        </w:rPr>
        <w:t>15213(1)</w:t>
      </w:r>
      <w:r>
        <w:rPr>
          <w:sz w:val="24"/>
          <w:szCs w:val="24"/>
        </w:rPr>
        <w:t>)</w:t>
      </w:r>
    </w:p>
    <w:p w:rsidR="00466949" w:rsidRPr="00020476" w:rsidRDefault="00466949" w:rsidP="00466949">
      <w:pPr>
        <w:pStyle w:val="ListParagraph"/>
        <w:numPr>
          <w:ilvl w:val="0"/>
          <w:numId w:val="5"/>
        </w:numPr>
        <w:rPr>
          <w:sz w:val="24"/>
          <w:szCs w:val="24"/>
        </w:rPr>
      </w:pPr>
      <w:r w:rsidRPr="00020476">
        <w:rPr>
          <w:sz w:val="24"/>
          <w:szCs w:val="24"/>
        </w:rPr>
        <w:t>Felling of ash tree o</w:t>
      </w:r>
      <w:r>
        <w:rPr>
          <w:sz w:val="24"/>
          <w:szCs w:val="24"/>
        </w:rPr>
        <w:t>n</w:t>
      </w:r>
      <w:r w:rsidRPr="00020476">
        <w:rPr>
          <w:sz w:val="24"/>
          <w:szCs w:val="24"/>
        </w:rPr>
        <w:t xml:space="preserve"> Candle Lane (</w:t>
      </w:r>
      <w:r w:rsidRPr="00020476">
        <w:rPr>
          <w:b/>
          <w:sz w:val="24"/>
          <w:szCs w:val="24"/>
        </w:rPr>
        <w:t>15213(2)</w:t>
      </w:r>
      <w:r w:rsidRPr="00020476">
        <w:rPr>
          <w:sz w:val="24"/>
          <w:szCs w:val="24"/>
        </w:rPr>
        <w:t>)</w:t>
      </w:r>
    </w:p>
    <w:p w:rsidR="00466949" w:rsidRDefault="00466949" w:rsidP="00466949">
      <w:pPr>
        <w:pStyle w:val="ListParagraph"/>
        <w:numPr>
          <w:ilvl w:val="0"/>
          <w:numId w:val="5"/>
        </w:numPr>
        <w:rPr>
          <w:sz w:val="24"/>
          <w:szCs w:val="24"/>
        </w:rPr>
      </w:pPr>
      <w:r>
        <w:rPr>
          <w:sz w:val="24"/>
          <w:szCs w:val="24"/>
        </w:rPr>
        <w:t>Tree felling on Village Green (</w:t>
      </w:r>
      <w:r w:rsidRPr="00020476">
        <w:rPr>
          <w:b/>
          <w:sz w:val="24"/>
          <w:szCs w:val="24"/>
        </w:rPr>
        <w:t>15123(4)</w:t>
      </w:r>
      <w:r>
        <w:rPr>
          <w:sz w:val="24"/>
          <w:szCs w:val="24"/>
        </w:rPr>
        <w:t>)</w:t>
      </w:r>
    </w:p>
    <w:p w:rsidR="00466949" w:rsidRDefault="00466949" w:rsidP="00466949">
      <w:pPr>
        <w:rPr>
          <w:rFonts w:eastAsia="Times New Roman"/>
          <w:b/>
          <w:sz w:val="24"/>
          <w:szCs w:val="24"/>
        </w:rPr>
      </w:pPr>
      <w:r w:rsidRPr="00B10BF4">
        <w:rPr>
          <w:rFonts w:eastAsia="Times New Roman"/>
          <w:b/>
          <w:sz w:val="24"/>
          <w:szCs w:val="24"/>
        </w:rPr>
        <w:t>15</w:t>
      </w:r>
      <w:r>
        <w:rPr>
          <w:rFonts w:eastAsia="Times New Roman"/>
          <w:b/>
          <w:sz w:val="24"/>
          <w:szCs w:val="24"/>
        </w:rPr>
        <w:t>2</w:t>
      </w:r>
      <w:r>
        <w:rPr>
          <w:rFonts w:eastAsia="Times New Roman"/>
          <w:b/>
          <w:sz w:val="24"/>
          <w:szCs w:val="24"/>
        </w:rPr>
        <w:t>2</w:t>
      </w:r>
      <w:r>
        <w:rPr>
          <w:rFonts w:eastAsia="Times New Roman"/>
          <w:b/>
          <w:sz w:val="24"/>
          <w:szCs w:val="24"/>
        </w:rPr>
        <w:t>6</w:t>
      </w:r>
      <w:r>
        <w:rPr>
          <w:rFonts w:eastAsia="Times New Roman"/>
          <w:sz w:val="24"/>
          <w:szCs w:val="24"/>
        </w:rPr>
        <w:t xml:space="preserve"> </w:t>
      </w:r>
      <w:r w:rsidRPr="008E0D5A">
        <w:rPr>
          <w:rFonts w:eastAsia="Times New Roman"/>
          <w:b/>
          <w:sz w:val="24"/>
          <w:szCs w:val="24"/>
        </w:rPr>
        <w:t>Planning</w:t>
      </w:r>
    </w:p>
    <w:p w:rsidR="00466949" w:rsidRDefault="00466949" w:rsidP="00466949">
      <w:pPr>
        <w:rPr>
          <w:rFonts w:eastAsia="Times New Roman"/>
          <w:sz w:val="24"/>
          <w:szCs w:val="24"/>
        </w:rPr>
      </w:pPr>
      <w:r>
        <w:rPr>
          <w:rFonts w:eastAsia="Times New Roman"/>
          <w:sz w:val="24"/>
          <w:szCs w:val="24"/>
        </w:rPr>
        <w:t xml:space="preserve">(A) </w:t>
      </w:r>
      <w:r w:rsidRPr="0053565E">
        <w:rPr>
          <w:rFonts w:eastAsia="Times New Roman"/>
          <w:sz w:val="24"/>
          <w:szCs w:val="24"/>
        </w:rPr>
        <w:t>To consider and resolve:</w:t>
      </w:r>
    </w:p>
    <w:p w:rsidR="00466949" w:rsidRPr="00631263" w:rsidRDefault="00466949" w:rsidP="00466949">
      <w:pPr>
        <w:pStyle w:val="ListParagraph"/>
        <w:numPr>
          <w:ilvl w:val="0"/>
          <w:numId w:val="3"/>
        </w:numPr>
        <w:rPr>
          <w:sz w:val="24"/>
          <w:szCs w:val="24"/>
        </w:rPr>
      </w:pPr>
      <w:r>
        <w:rPr>
          <w:rFonts w:eastAsia="Times New Roman"/>
          <w:sz w:val="24"/>
          <w:szCs w:val="24"/>
        </w:rPr>
        <w:t>On a</w:t>
      </w:r>
      <w:r w:rsidRPr="00C4617E">
        <w:rPr>
          <w:rFonts w:eastAsia="Times New Roman"/>
          <w:sz w:val="24"/>
          <w:szCs w:val="24"/>
        </w:rPr>
        <w:t xml:space="preserve"> response to planning application </w:t>
      </w:r>
      <w:r w:rsidRPr="00C4617E">
        <w:rPr>
          <w:b/>
          <w:sz w:val="24"/>
          <w:szCs w:val="24"/>
        </w:rPr>
        <w:t>16/01970/REM</w:t>
      </w:r>
      <w:r>
        <w:rPr>
          <w:sz w:val="24"/>
          <w:szCs w:val="24"/>
        </w:rPr>
        <w:t xml:space="preserve"> being a </w:t>
      </w:r>
      <w:r w:rsidRPr="00C4617E">
        <w:rPr>
          <w:sz w:val="24"/>
          <w:szCs w:val="24"/>
        </w:rPr>
        <w:t>reserved matters pursuant to outline permission ref 14/01692/OUT dated 22</w:t>
      </w:r>
      <w:r w:rsidRPr="00C4617E">
        <w:rPr>
          <w:sz w:val="24"/>
          <w:szCs w:val="24"/>
          <w:vertAlign w:val="superscript"/>
        </w:rPr>
        <w:t>nd</w:t>
      </w:r>
      <w:r>
        <w:rPr>
          <w:sz w:val="24"/>
          <w:szCs w:val="24"/>
        </w:rPr>
        <w:t xml:space="preserve"> January </w:t>
      </w:r>
      <w:r w:rsidRPr="00C4617E">
        <w:rPr>
          <w:sz w:val="24"/>
          <w:szCs w:val="24"/>
        </w:rPr>
        <w:t>2016 for the erection of two dwellings</w:t>
      </w:r>
      <w:r>
        <w:rPr>
          <w:sz w:val="24"/>
          <w:szCs w:val="24"/>
        </w:rPr>
        <w:t xml:space="preserve"> and</w:t>
      </w:r>
      <w:r w:rsidRPr="00C4617E">
        <w:rPr>
          <w:sz w:val="24"/>
          <w:szCs w:val="24"/>
        </w:rPr>
        <w:t xml:space="preserve"> formation of access road and driveway</w:t>
      </w:r>
      <w:r>
        <w:rPr>
          <w:sz w:val="24"/>
          <w:szCs w:val="24"/>
        </w:rPr>
        <w:t>,</w:t>
      </w:r>
      <w:r w:rsidRPr="00C4617E">
        <w:rPr>
          <w:sz w:val="24"/>
          <w:szCs w:val="24"/>
        </w:rPr>
        <w:t xml:space="preserve"> to include </w:t>
      </w:r>
      <w:r>
        <w:rPr>
          <w:sz w:val="24"/>
          <w:szCs w:val="24"/>
        </w:rPr>
        <w:t>a</w:t>
      </w:r>
      <w:r w:rsidRPr="00C4617E">
        <w:rPr>
          <w:sz w:val="24"/>
          <w:szCs w:val="24"/>
        </w:rPr>
        <w:t xml:space="preserve">ppearance and </w:t>
      </w:r>
      <w:r>
        <w:rPr>
          <w:sz w:val="24"/>
          <w:szCs w:val="24"/>
        </w:rPr>
        <w:t>l</w:t>
      </w:r>
      <w:r w:rsidRPr="00C4617E">
        <w:rPr>
          <w:sz w:val="24"/>
          <w:szCs w:val="24"/>
        </w:rPr>
        <w:t>andscaping</w:t>
      </w:r>
      <w:r>
        <w:rPr>
          <w:sz w:val="24"/>
          <w:szCs w:val="24"/>
        </w:rPr>
        <w:t>, in respect of the p</w:t>
      </w:r>
      <w:r w:rsidRPr="00631263">
        <w:rPr>
          <w:sz w:val="24"/>
          <w:szCs w:val="24"/>
        </w:rPr>
        <w:t>roposed residential development adjoining Warren Heights, London Rd, Woore</w:t>
      </w:r>
      <w:r>
        <w:rPr>
          <w:sz w:val="24"/>
          <w:szCs w:val="24"/>
        </w:rPr>
        <w:t>.</w:t>
      </w:r>
    </w:p>
    <w:p w:rsidR="00466949" w:rsidRPr="000C5802" w:rsidRDefault="00466949" w:rsidP="00466949">
      <w:pPr>
        <w:pStyle w:val="ListParagraph"/>
        <w:numPr>
          <w:ilvl w:val="0"/>
          <w:numId w:val="3"/>
        </w:numPr>
      </w:pPr>
      <w:r>
        <w:rPr>
          <w:rFonts w:eastAsia="Times New Roman"/>
          <w:sz w:val="24"/>
          <w:szCs w:val="24"/>
        </w:rPr>
        <w:t>On a</w:t>
      </w:r>
      <w:r w:rsidRPr="00C4617E">
        <w:rPr>
          <w:rFonts w:eastAsia="Times New Roman"/>
          <w:sz w:val="24"/>
          <w:szCs w:val="24"/>
        </w:rPr>
        <w:t xml:space="preserve"> response to planning application </w:t>
      </w:r>
      <w:r w:rsidRPr="00C4617E">
        <w:rPr>
          <w:b/>
          <w:sz w:val="24"/>
          <w:szCs w:val="24"/>
        </w:rPr>
        <w:t>16/02164/FUL</w:t>
      </w:r>
      <w:r w:rsidRPr="00C4617E">
        <w:rPr>
          <w:sz w:val="24"/>
          <w:szCs w:val="24"/>
        </w:rPr>
        <w:t xml:space="preserve"> for the formation of an equestrian menage for private use to include change of use of land and erection of post and rail fencing at Long Meadow Farm, Pipe Gate, Market Drayton, Shropshire, TF9 4HD</w:t>
      </w:r>
      <w:r>
        <w:rPr>
          <w:sz w:val="24"/>
          <w:szCs w:val="24"/>
        </w:rPr>
        <w:t>.</w:t>
      </w:r>
    </w:p>
    <w:p w:rsidR="00466949" w:rsidRDefault="00466949" w:rsidP="00466949">
      <w:pPr>
        <w:pStyle w:val="ListParagraph"/>
        <w:numPr>
          <w:ilvl w:val="0"/>
          <w:numId w:val="3"/>
        </w:numPr>
        <w:rPr>
          <w:sz w:val="24"/>
          <w:szCs w:val="24"/>
        </w:rPr>
      </w:pPr>
      <w:r w:rsidRPr="000C5802">
        <w:rPr>
          <w:sz w:val="24"/>
          <w:szCs w:val="24"/>
        </w:rPr>
        <w:lastRenderedPageBreak/>
        <w:t>Whether to participate in pre-application discussions</w:t>
      </w:r>
      <w:r>
        <w:rPr>
          <w:sz w:val="24"/>
          <w:szCs w:val="24"/>
        </w:rPr>
        <w:t xml:space="preserve"> about proposed planning applications with Shropshire Council (SC) and intended applicants.</w:t>
      </w:r>
    </w:p>
    <w:p w:rsidR="00466949" w:rsidRDefault="00466949" w:rsidP="00466949">
      <w:pPr>
        <w:rPr>
          <w:sz w:val="24"/>
          <w:szCs w:val="24"/>
        </w:rPr>
      </w:pPr>
      <w:r>
        <w:rPr>
          <w:sz w:val="24"/>
          <w:szCs w:val="24"/>
        </w:rPr>
        <w:t>(B) The Clerk to report on the following:</w:t>
      </w:r>
    </w:p>
    <w:p w:rsidR="00466949" w:rsidRDefault="00466949" w:rsidP="00466949">
      <w:pPr>
        <w:ind w:left="340"/>
        <w:rPr>
          <w:sz w:val="24"/>
          <w:szCs w:val="24"/>
        </w:rPr>
      </w:pPr>
      <w:r w:rsidRPr="004D234E">
        <w:rPr>
          <w:sz w:val="24"/>
          <w:szCs w:val="24"/>
        </w:rPr>
        <w:t xml:space="preserve">1. The date fixed for the hearing of the </w:t>
      </w:r>
      <w:r>
        <w:rPr>
          <w:sz w:val="24"/>
          <w:szCs w:val="24"/>
        </w:rPr>
        <w:t xml:space="preserve">appeal </w:t>
      </w:r>
      <w:r w:rsidRPr="004D234E">
        <w:rPr>
          <w:sz w:val="24"/>
          <w:szCs w:val="24"/>
        </w:rPr>
        <w:t>(</w:t>
      </w:r>
      <w:r w:rsidRPr="004D234E">
        <w:rPr>
          <w:b/>
          <w:sz w:val="24"/>
          <w:szCs w:val="24"/>
        </w:rPr>
        <w:t>16/02392/REF</w:t>
      </w:r>
      <w:r w:rsidRPr="004D234E">
        <w:rPr>
          <w:sz w:val="24"/>
          <w:szCs w:val="24"/>
        </w:rPr>
        <w:t>) brought by Berrys against SC’s refusal of their planning application (</w:t>
      </w:r>
      <w:r w:rsidRPr="004D234E">
        <w:rPr>
          <w:b/>
          <w:sz w:val="24"/>
          <w:szCs w:val="24"/>
        </w:rPr>
        <w:t>14/05206/OUT</w:t>
      </w:r>
      <w:r w:rsidRPr="004D234E">
        <w:rPr>
          <w:sz w:val="24"/>
          <w:szCs w:val="24"/>
        </w:rPr>
        <w:t>) for a mixed residential development on land north of Newcastle Road</w:t>
      </w:r>
      <w:r>
        <w:rPr>
          <w:sz w:val="24"/>
          <w:szCs w:val="24"/>
        </w:rPr>
        <w:t>.</w:t>
      </w:r>
    </w:p>
    <w:p w:rsidR="00466949" w:rsidRPr="004D234E" w:rsidRDefault="00466949" w:rsidP="00466949">
      <w:pPr>
        <w:ind w:left="360"/>
        <w:rPr>
          <w:rFonts w:eastAsia="Times New Roman"/>
          <w:sz w:val="24"/>
          <w:szCs w:val="24"/>
        </w:rPr>
      </w:pPr>
      <w:r w:rsidRPr="004D234E">
        <w:rPr>
          <w:sz w:val="24"/>
          <w:szCs w:val="24"/>
        </w:rPr>
        <w:t xml:space="preserve">2. The refusal of </w:t>
      </w:r>
      <w:r>
        <w:rPr>
          <w:sz w:val="24"/>
          <w:szCs w:val="24"/>
        </w:rPr>
        <w:t xml:space="preserve">planning application </w:t>
      </w:r>
      <w:r w:rsidRPr="004D234E">
        <w:rPr>
          <w:rFonts w:eastAsia="Times New Roman"/>
          <w:b/>
          <w:sz w:val="24"/>
          <w:szCs w:val="24"/>
        </w:rPr>
        <w:t>16/01105/OUT</w:t>
      </w:r>
      <w:r w:rsidRPr="004D234E">
        <w:rPr>
          <w:rFonts w:eastAsia="Times New Roman"/>
          <w:sz w:val="24"/>
          <w:szCs w:val="24"/>
        </w:rPr>
        <w:t xml:space="preserve"> being an outline application (to include access and scale) for residential development including provision of affordable homes at land south of Audlem Road, Woore.</w:t>
      </w:r>
    </w:p>
    <w:p w:rsidR="00466949" w:rsidRDefault="00466949" w:rsidP="00466949">
      <w:pPr>
        <w:rPr>
          <w:rFonts w:eastAsia="Times New Roman"/>
          <w:b/>
          <w:sz w:val="24"/>
          <w:szCs w:val="24"/>
        </w:rPr>
      </w:pPr>
      <w:r>
        <w:rPr>
          <w:rFonts w:eastAsia="Times New Roman"/>
          <w:b/>
          <w:sz w:val="24"/>
          <w:szCs w:val="24"/>
        </w:rPr>
        <w:t>152</w:t>
      </w:r>
      <w:r>
        <w:rPr>
          <w:rFonts w:eastAsia="Times New Roman"/>
          <w:b/>
          <w:sz w:val="24"/>
          <w:szCs w:val="24"/>
        </w:rPr>
        <w:t>2</w:t>
      </w:r>
      <w:r>
        <w:rPr>
          <w:rFonts w:eastAsia="Times New Roman"/>
          <w:b/>
          <w:sz w:val="24"/>
          <w:szCs w:val="24"/>
        </w:rPr>
        <w:t>7 Village Green</w:t>
      </w:r>
    </w:p>
    <w:p w:rsidR="00466949" w:rsidRDefault="00466949" w:rsidP="00466949">
      <w:pPr>
        <w:rPr>
          <w:rFonts w:eastAsia="Times New Roman"/>
          <w:sz w:val="24"/>
          <w:szCs w:val="24"/>
        </w:rPr>
      </w:pPr>
      <w:r w:rsidRPr="00B85F73">
        <w:rPr>
          <w:sz w:val="24"/>
          <w:szCs w:val="24"/>
        </w:rPr>
        <w:t>To receive a report from the Clerk concerning</w:t>
      </w:r>
      <w:r>
        <w:rPr>
          <w:sz w:val="24"/>
          <w:szCs w:val="24"/>
        </w:rPr>
        <w:t xml:space="preserve"> the erection of play equipment on the Village Green.</w:t>
      </w:r>
    </w:p>
    <w:p w:rsidR="00466949" w:rsidRPr="00C84140" w:rsidRDefault="00466949" w:rsidP="00466949">
      <w:pPr>
        <w:rPr>
          <w:rFonts w:eastAsia="Times New Roman"/>
          <w:b/>
          <w:sz w:val="24"/>
          <w:szCs w:val="24"/>
        </w:rPr>
      </w:pPr>
      <w:r w:rsidRPr="00C84140">
        <w:rPr>
          <w:rFonts w:eastAsia="Times New Roman"/>
          <w:b/>
          <w:sz w:val="24"/>
          <w:szCs w:val="24"/>
        </w:rPr>
        <w:t>15</w:t>
      </w:r>
      <w:r>
        <w:rPr>
          <w:rFonts w:eastAsia="Times New Roman"/>
          <w:b/>
          <w:sz w:val="24"/>
          <w:szCs w:val="24"/>
        </w:rPr>
        <w:t>2</w:t>
      </w:r>
      <w:r>
        <w:rPr>
          <w:rFonts w:eastAsia="Times New Roman"/>
          <w:b/>
          <w:sz w:val="24"/>
          <w:szCs w:val="24"/>
        </w:rPr>
        <w:t>2</w:t>
      </w:r>
      <w:r>
        <w:rPr>
          <w:rFonts w:eastAsia="Times New Roman"/>
          <w:b/>
          <w:sz w:val="24"/>
          <w:szCs w:val="24"/>
        </w:rPr>
        <w:t>8</w:t>
      </w:r>
      <w:r w:rsidRPr="00C84140">
        <w:rPr>
          <w:rFonts w:eastAsia="Times New Roman"/>
          <w:b/>
          <w:sz w:val="24"/>
          <w:szCs w:val="24"/>
        </w:rPr>
        <w:t xml:space="preserve"> Road Safety </w:t>
      </w:r>
    </w:p>
    <w:p w:rsidR="00466949" w:rsidRDefault="00466949" w:rsidP="00466949">
      <w:pPr>
        <w:rPr>
          <w:rFonts w:eastAsia="Times New Roman"/>
          <w:sz w:val="24"/>
          <w:szCs w:val="24"/>
        </w:rPr>
      </w:pPr>
      <w:r>
        <w:rPr>
          <w:rFonts w:eastAsia="Times New Roman"/>
          <w:sz w:val="24"/>
          <w:szCs w:val="24"/>
        </w:rPr>
        <w:t xml:space="preserve">(1) </w:t>
      </w:r>
      <w:r w:rsidRPr="00EA1F43">
        <w:rPr>
          <w:rFonts w:eastAsia="Times New Roman"/>
          <w:sz w:val="24"/>
          <w:szCs w:val="24"/>
        </w:rPr>
        <w:t xml:space="preserve">To resolve to make </w:t>
      </w:r>
      <w:r>
        <w:rPr>
          <w:rFonts w:eastAsia="Times New Roman"/>
          <w:sz w:val="24"/>
          <w:szCs w:val="24"/>
        </w:rPr>
        <w:t xml:space="preserve">the following </w:t>
      </w:r>
      <w:r w:rsidRPr="00EA1F43">
        <w:rPr>
          <w:rFonts w:eastAsia="Times New Roman"/>
          <w:sz w:val="24"/>
          <w:szCs w:val="24"/>
        </w:rPr>
        <w:t>road safety submission</w:t>
      </w:r>
      <w:r>
        <w:rPr>
          <w:rFonts w:eastAsia="Times New Roman"/>
          <w:sz w:val="24"/>
          <w:szCs w:val="24"/>
        </w:rPr>
        <w:t>s</w:t>
      </w:r>
      <w:r w:rsidRPr="00EA1F43">
        <w:rPr>
          <w:rFonts w:eastAsia="Times New Roman"/>
          <w:sz w:val="24"/>
          <w:szCs w:val="24"/>
        </w:rPr>
        <w:t xml:space="preserve"> through SC’s Road Safety Policy process</w:t>
      </w:r>
      <w:r>
        <w:rPr>
          <w:rFonts w:eastAsia="Times New Roman"/>
          <w:sz w:val="24"/>
          <w:szCs w:val="24"/>
        </w:rPr>
        <w:t>:</w:t>
      </w:r>
    </w:p>
    <w:p w:rsidR="00466949" w:rsidRDefault="00466949" w:rsidP="00466949">
      <w:pPr>
        <w:pStyle w:val="ListParagraph"/>
        <w:numPr>
          <w:ilvl w:val="0"/>
          <w:numId w:val="4"/>
        </w:numPr>
        <w:rPr>
          <w:rFonts w:eastAsia="Times New Roman"/>
          <w:sz w:val="24"/>
          <w:szCs w:val="24"/>
        </w:rPr>
      </w:pPr>
      <w:r>
        <w:rPr>
          <w:rFonts w:eastAsia="Times New Roman"/>
          <w:sz w:val="24"/>
          <w:szCs w:val="24"/>
        </w:rPr>
        <w:t>That a</w:t>
      </w:r>
      <w:r w:rsidRPr="00EA1F43">
        <w:rPr>
          <w:rFonts w:eastAsia="Times New Roman"/>
          <w:sz w:val="24"/>
          <w:szCs w:val="24"/>
        </w:rPr>
        <w:t xml:space="preserve"> 30mph speed limit should be imposed on the B5026 from where such a speed restriction currently terminates to the border with Staffordshire where a 30 mph speed limit already exists. </w:t>
      </w:r>
    </w:p>
    <w:p w:rsidR="00466949" w:rsidRDefault="00466949" w:rsidP="00466949">
      <w:pPr>
        <w:pStyle w:val="ListParagraph"/>
        <w:numPr>
          <w:ilvl w:val="0"/>
          <w:numId w:val="4"/>
        </w:numPr>
        <w:rPr>
          <w:rFonts w:eastAsia="Times New Roman"/>
          <w:sz w:val="24"/>
          <w:szCs w:val="24"/>
        </w:rPr>
      </w:pPr>
      <w:r>
        <w:rPr>
          <w:rFonts w:eastAsia="Times New Roman"/>
          <w:sz w:val="24"/>
          <w:szCs w:val="24"/>
        </w:rPr>
        <w:t xml:space="preserve">That a 40 mph speed limit should be imposed on the B5026 from the parish border close to the White Lion Public House southwards to the southernmost border of the parish. </w:t>
      </w:r>
      <w:r w:rsidRPr="00EA1F43">
        <w:rPr>
          <w:rFonts w:eastAsia="Times New Roman"/>
          <w:sz w:val="24"/>
          <w:szCs w:val="24"/>
        </w:rPr>
        <w:t xml:space="preserve"> </w:t>
      </w:r>
    </w:p>
    <w:p w:rsidR="00466949" w:rsidRDefault="00466949" w:rsidP="00466949">
      <w:pPr>
        <w:pStyle w:val="ListParagraph"/>
        <w:numPr>
          <w:ilvl w:val="0"/>
          <w:numId w:val="4"/>
        </w:numPr>
        <w:rPr>
          <w:rFonts w:eastAsia="Times New Roman"/>
          <w:sz w:val="24"/>
          <w:szCs w:val="24"/>
        </w:rPr>
      </w:pPr>
      <w:r>
        <w:rPr>
          <w:rFonts w:eastAsia="Times New Roman"/>
          <w:sz w:val="24"/>
          <w:szCs w:val="24"/>
        </w:rPr>
        <w:t>That a</w:t>
      </w:r>
      <w:r w:rsidRPr="00EA1F43">
        <w:rPr>
          <w:rFonts w:eastAsia="Times New Roman"/>
          <w:sz w:val="24"/>
          <w:szCs w:val="24"/>
        </w:rPr>
        <w:t xml:space="preserve"> </w:t>
      </w:r>
      <w:r>
        <w:rPr>
          <w:rFonts w:eastAsia="Times New Roman"/>
          <w:sz w:val="24"/>
          <w:szCs w:val="24"/>
        </w:rPr>
        <w:t>4</w:t>
      </w:r>
      <w:r w:rsidRPr="00EA1F43">
        <w:rPr>
          <w:rFonts w:eastAsia="Times New Roman"/>
          <w:sz w:val="24"/>
          <w:szCs w:val="24"/>
        </w:rPr>
        <w:t xml:space="preserve">0mph speed limit should be imposed on the </w:t>
      </w:r>
      <w:r>
        <w:rPr>
          <w:rFonts w:eastAsia="Times New Roman"/>
          <w:sz w:val="24"/>
          <w:szCs w:val="24"/>
        </w:rPr>
        <w:t>A525 Woore to Newcastle Road</w:t>
      </w:r>
      <w:r w:rsidRPr="00EA1F43">
        <w:rPr>
          <w:rFonts w:eastAsia="Times New Roman"/>
          <w:sz w:val="24"/>
          <w:szCs w:val="24"/>
        </w:rPr>
        <w:t xml:space="preserve"> from where such a speed restriction currently terminates</w:t>
      </w:r>
      <w:r>
        <w:rPr>
          <w:rFonts w:eastAsia="Times New Roman"/>
          <w:sz w:val="24"/>
          <w:szCs w:val="24"/>
        </w:rPr>
        <w:t xml:space="preserve"> to beyond the crossroads junction with Gravenhunger Lane and Gravenhunger Moss.</w:t>
      </w:r>
    </w:p>
    <w:p w:rsidR="00466949" w:rsidRDefault="00466949" w:rsidP="00466949">
      <w:pPr>
        <w:pStyle w:val="ListParagraph"/>
        <w:numPr>
          <w:ilvl w:val="0"/>
          <w:numId w:val="4"/>
        </w:numPr>
        <w:rPr>
          <w:rFonts w:eastAsia="Times New Roman"/>
          <w:sz w:val="24"/>
          <w:szCs w:val="24"/>
        </w:rPr>
      </w:pPr>
      <w:r>
        <w:rPr>
          <w:rFonts w:eastAsia="Times New Roman"/>
          <w:sz w:val="24"/>
          <w:szCs w:val="24"/>
        </w:rPr>
        <w:t>That a lower speed limit should be imposed on the A51 London Road outside Woore Primary School at the beginning and end of the school day.</w:t>
      </w:r>
    </w:p>
    <w:p w:rsidR="00466949" w:rsidRDefault="00466949" w:rsidP="00466949">
      <w:pPr>
        <w:rPr>
          <w:rFonts w:eastAsia="Times New Roman"/>
          <w:sz w:val="24"/>
          <w:szCs w:val="24"/>
        </w:rPr>
      </w:pPr>
      <w:r>
        <w:rPr>
          <w:rFonts w:eastAsia="Times New Roman"/>
          <w:sz w:val="24"/>
          <w:szCs w:val="24"/>
        </w:rPr>
        <w:t>(2) To resolve to authorise the Clerk to raise with SC (A) the signage on Gravenhunger Lane and (B) the speed limit on Bearstone Road.</w:t>
      </w:r>
    </w:p>
    <w:p w:rsidR="00466949" w:rsidRDefault="00466949" w:rsidP="00466949">
      <w:pPr>
        <w:rPr>
          <w:rFonts w:eastAsia="Times New Roman"/>
          <w:b/>
          <w:sz w:val="24"/>
          <w:szCs w:val="24"/>
        </w:rPr>
      </w:pPr>
      <w:r>
        <w:rPr>
          <w:rFonts w:eastAsia="Times New Roman"/>
          <w:b/>
          <w:sz w:val="24"/>
          <w:szCs w:val="24"/>
        </w:rPr>
        <w:t>152</w:t>
      </w:r>
      <w:r>
        <w:rPr>
          <w:rFonts w:eastAsia="Times New Roman"/>
          <w:b/>
          <w:sz w:val="24"/>
          <w:szCs w:val="24"/>
        </w:rPr>
        <w:t>2</w:t>
      </w:r>
      <w:r>
        <w:rPr>
          <w:rFonts w:eastAsia="Times New Roman"/>
          <w:b/>
          <w:sz w:val="24"/>
          <w:szCs w:val="24"/>
        </w:rPr>
        <w:t>9 Representatives’ Reports</w:t>
      </w:r>
    </w:p>
    <w:p w:rsidR="00466949" w:rsidRPr="00F06AF7" w:rsidRDefault="00466949" w:rsidP="00466949">
      <w:pPr>
        <w:rPr>
          <w:rFonts w:eastAsia="Times New Roman"/>
          <w:sz w:val="24"/>
          <w:szCs w:val="24"/>
        </w:rPr>
      </w:pPr>
      <w:r w:rsidRPr="00F06AF7">
        <w:rPr>
          <w:rFonts w:eastAsia="Times New Roman"/>
          <w:sz w:val="24"/>
          <w:szCs w:val="24"/>
        </w:rPr>
        <w:t xml:space="preserve">            (</w:t>
      </w:r>
      <w:r>
        <w:rPr>
          <w:rFonts w:eastAsia="Times New Roman"/>
          <w:sz w:val="24"/>
          <w:szCs w:val="24"/>
        </w:rPr>
        <w:t>a</w:t>
      </w:r>
      <w:r w:rsidRPr="00F06AF7">
        <w:rPr>
          <w:rFonts w:eastAsia="Times New Roman"/>
          <w:sz w:val="24"/>
          <w:szCs w:val="24"/>
        </w:rPr>
        <w:t>) Victory Hall - Cllr H Blake</w:t>
      </w:r>
    </w:p>
    <w:p w:rsidR="00466949" w:rsidRPr="00F06AF7" w:rsidRDefault="00466949" w:rsidP="00466949">
      <w:pPr>
        <w:rPr>
          <w:rFonts w:eastAsia="Times New Roman"/>
          <w:sz w:val="24"/>
          <w:szCs w:val="24"/>
        </w:rPr>
      </w:pPr>
      <w:r w:rsidRPr="00F06AF7">
        <w:rPr>
          <w:rFonts w:eastAsia="Times New Roman"/>
          <w:sz w:val="24"/>
          <w:szCs w:val="24"/>
        </w:rPr>
        <w:t xml:space="preserve">            </w:t>
      </w:r>
      <w:r>
        <w:rPr>
          <w:rFonts w:eastAsia="Times New Roman"/>
          <w:sz w:val="24"/>
          <w:szCs w:val="24"/>
        </w:rPr>
        <w:t>(b)  M</w:t>
      </w:r>
      <w:r w:rsidRPr="00F06AF7">
        <w:rPr>
          <w:rFonts w:eastAsia="Times New Roman"/>
          <w:sz w:val="24"/>
          <w:szCs w:val="24"/>
        </w:rPr>
        <w:t>VAS - Cllr M Blake</w:t>
      </w:r>
    </w:p>
    <w:p w:rsidR="00466949" w:rsidRPr="00F06AF7" w:rsidRDefault="00466949" w:rsidP="00466949">
      <w:pPr>
        <w:rPr>
          <w:rFonts w:eastAsia="Times New Roman"/>
          <w:sz w:val="24"/>
          <w:szCs w:val="24"/>
        </w:rPr>
      </w:pPr>
      <w:r w:rsidRPr="00F06AF7">
        <w:rPr>
          <w:rFonts w:eastAsia="Times New Roman"/>
          <w:sz w:val="24"/>
          <w:szCs w:val="24"/>
        </w:rPr>
        <w:t xml:space="preserve">            (</w:t>
      </w:r>
      <w:r>
        <w:rPr>
          <w:rFonts w:eastAsia="Times New Roman"/>
          <w:sz w:val="24"/>
          <w:szCs w:val="24"/>
        </w:rPr>
        <w:t>c</w:t>
      </w:r>
      <w:r w:rsidRPr="00F06AF7">
        <w:rPr>
          <w:rFonts w:eastAsia="Times New Roman"/>
          <w:sz w:val="24"/>
          <w:szCs w:val="24"/>
        </w:rPr>
        <w:t>)</w:t>
      </w:r>
      <w:r>
        <w:rPr>
          <w:rFonts w:eastAsia="Times New Roman"/>
          <w:sz w:val="24"/>
          <w:szCs w:val="24"/>
        </w:rPr>
        <w:t xml:space="preserve"> </w:t>
      </w:r>
      <w:r w:rsidRPr="00F06AF7">
        <w:rPr>
          <w:rFonts w:eastAsia="Times New Roman"/>
          <w:sz w:val="24"/>
          <w:szCs w:val="24"/>
        </w:rPr>
        <w:t>Tree and Path Wardens’ Report.</w:t>
      </w:r>
    </w:p>
    <w:p w:rsidR="00466949" w:rsidRPr="00F06AF7" w:rsidRDefault="00466949" w:rsidP="00466949">
      <w:pPr>
        <w:rPr>
          <w:rFonts w:eastAsia="Times New Roman"/>
          <w:sz w:val="24"/>
          <w:szCs w:val="24"/>
        </w:rPr>
      </w:pPr>
      <w:r w:rsidRPr="00F06AF7">
        <w:rPr>
          <w:rFonts w:eastAsia="Times New Roman"/>
          <w:sz w:val="24"/>
          <w:szCs w:val="24"/>
        </w:rPr>
        <w:t xml:space="preserve">            </w:t>
      </w:r>
      <w:r>
        <w:rPr>
          <w:rFonts w:eastAsia="Times New Roman"/>
          <w:sz w:val="24"/>
          <w:szCs w:val="24"/>
        </w:rPr>
        <w:t>(d)</w:t>
      </w:r>
      <w:r w:rsidRPr="00F06AF7">
        <w:rPr>
          <w:rFonts w:eastAsia="Times New Roman"/>
          <w:sz w:val="24"/>
          <w:szCs w:val="24"/>
        </w:rPr>
        <w:t xml:space="preserve"> Neighbourhood Plan</w:t>
      </w:r>
      <w:r>
        <w:rPr>
          <w:rFonts w:eastAsia="Times New Roman"/>
          <w:sz w:val="24"/>
          <w:szCs w:val="24"/>
        </w:rPr>
        <w:t xml:space="preserve"> –</w:t>
      </w:r>
      <w:r w:rsidRPr="00F06AF7">
        <w:rPr>
          <w:rFonts w:eastAsia="Times New Roman"/>
          <w:sz w:val="24"/>
          <w:szCs w:val="24"/>
        </w:rPr>
        <w:t xml:space="preserve"> </w:t>
      </w:r>
      <w:r>
        <w:rPr>
          <w:rFonts w:eastAsia="Times New Roman"/>
          <w:sz w:val="24"/>
          <w:szCs w:val="24"/>
        </w:rPr>
        <w:t>Chairman and Cllr Clifford</w:t>
      </w:r>
    </w:p>
    <w:p w:rsidR="00466949" w:rsidRPr="00F06AF7" w:rsidRDefault="00466949" w:rsidP="00466949">
      <w:pPr>
        <w:rPr>
          <w:rFonts w:eastAsia="Times New Roman"/>
          <w:sz w:val="24"/>
          <w:szCs w:val="24"/>
        </w:rPr>
      </w:pPr>
      <w:r w:rsidRPr="00F06AF7">
        <w:rPr>
          <w:rFonts w:eastAsia="Times New Roman"/>
          <w:sz w:val="24"/>
          <w:szCs w:val="24"/>
        </w:rPr>
        <w:t xml:space="preserve">            </w:t>
      </w:r>
      <w:r>
        <w:rPr>
          <w:rFonts w:eastAsia="Times New Roman"/>
          <w:sz w:val="24"/>
          <w:szCs w:val="24"/>
        </w:rPr>
        <w:t xml:space="preserve">(e) Shropshire Councillor Mr </w:t>
      </w:r>
      <w:r w:rsidRPr="00F06AF7">
        <w:rPr>
          <w:rFonts w:eastAsia="Times New Roman"/>
          <w:sz w:val="24"/>
          <w:szCs w:val="24"/>
        </w:rPr>
        <w:t>J Cadwallader</w:t>
      </w:r>
    </w:p>
    <w:p w:rsidR="00466949" w:rsidRDefault="00466949" w:rsidP="00466949">
      <w:pPr>
        <w:spacing w:line="256" w:lineRule="auto"/>
        <w:contextualSpacing/>
        <w:rPr>
          <w:b/>
          <w:sz w:val="24"/>
          <w:szCs w:val="24"/>
        </w:rPr>
      </w:pPr>
    </w:p>
    <w:p w:rsidR="00466949" w:rsidRDefault="00466949" w:rsidP="00466949">
      <w:pPr>
        <w:spacing w:line="256" w:lineRule="auto"/>
        <w:contextualSpacing/>
        <w:rPr>
          <w:b/>
          <w:sz w:val="24"/>
          <w:szCs w:val="24"/>
        </w:rPr>
      </w:pPr>
    </w:p>
    <w:p w:rsidR="00466949" w:rsidRDefault="00466949" w:rsidP="00466949">
      <w:pPr>
        <w:spacing w:line="256" w:lineRule="auto"/>
        <w:contextualSpacing/>
        <w:rPr>
          <w:b/>
          <w:sz w:val="24"/>
          <w:szCs w:val="24"/>
        </w:rPr>
      </w:pPr>
    </w:p>
    <w:p w:rsidR="00466949" w:rsidRPr="000A0503" w:rsidRDefault="00466949" w:rsidP="00466949">
      <w:pPr>
        <w:pStyle w:val="NoSpacing"/>
        <w:rPr>
          <w:b/>
          <w:sz w:val="24"/>
          <w:szCs w:val="24"/>
        </w:rPr>
      </w:pPr>
      <w:r w:rsidRPr="000A0503">
        <w:rPr>
          <w:b/>
          <w:sz w:val="24"/>
          <w:szCs w:val="24"/>
        </w:rPr>
        <w:lastRenderedPageBreak/>
        <w:t>152</w:t>
      </w:r>
      <w:r>
        <w:rPr>
          <w:b/>
          <w:sz w:val="24"/>
          <w:szCs w:val="24"/>
        </w:rPr>
        <w:t>3</w:t>
      </w:r>
      <w:r w:rsidRPr="000A0503">
        <w:rPr>
          <w:b/>
          <w:sz w:val="24"/>
          <w:szCs w:val="24"/>
        </w:rPr>
        <w:t>0 Zurich Insurance</w:t>
      </w:r>
    </w:p>
    <w:p w:rsidR="00466949" w:rsidRDefault="00466949" w:rsidP="00466949">
      <w:pPr>
        <w:spacing w:line="256" w:lineRule="auto"/>
        <w:contextualSpacing/>
        <w:rPr>
          <w:sz w:val="24"/>
          <w:szCs w:val="24"/>
        </w:rPr>
      </w:pPr>
    </w:p>
    <w:p w:rsidR="00466949" w:rsidRDefault="00466949" w:rsidP="00466949">
      <w:pPr>
        <w:spacing w:line="256" w:lineRule="auto"/>
        <w:contextualSpacing/>
        <w:rPr>
          <w:sz w:val="24"/>
          <w:szCs w:val="24"/>
        </w:rPr>
      </w:pPr>
      <w:r>
        <w:rPr>
          <w:sz w:val="24"/>
          <w:szCs w:val="24"/>
        </w:rPr>
        <w:t>To note the renewal of the PC insurance for 12 months on 1</w:t>
      </w:r>
      <w:r w:rsidRPr="004C70DC">
        <w:rPr>
          <w:sz w:val="24"/>
          <w:szCs w:val="24"/>
          <w:vertAlign w:val="superscript"/>
        </w:rPr>
        <w:t>st</w:t>
      </w:r>
      <w:r>
        <w:rPr>
          <w:sz w:val="24"/>
          <w:szCs w:val="24"/>
        </w:rPr>
        <w:t xml:space="preserve"> June 2016 and to resolve whether to accept Zurich Insurance’s offer of a three or five year contract for PC Insurance.</w:t>
      </w:r>
    </w:p>
    <w:p w:rsidR="00466949" w:rsidRDefault="00466949" w:rsidP="00466949">
      <w:pPr>
        <w:spacing w:line="256" w:lineRule="auto"/>
        <w:contextualSpacing/>
        <w:rPr>
          <w:sz w:val="24"/>
          <w:szCs w:val="24"/>
        </w:rPr>
      </w:pPr>
    </w:p>
    <w:p w:rsidR="00466949" w:rsidRPr="00DC5165" w:rsidRDefault="00466949" w:rsidP="00466949">
      <w:pPr>
        <w:spacing w:line="256" w:lineRule="auto"/>
        <w:contextualSpacing/>
        <w:rPr>
          <w:b/>
          <w:sz w:val="24"/>
          <w:szCs w:val="24"/>
        </w:rPr>
      </w:pPr>
      <w:r w:rsidRPr="00DC5165">
        <w:rPr>
          <w:b/>
          <w:sz w:val="24"/>
          <w:szCs w:val="24"/>
        </w:rPr>
        <w:t>152</w:t>
      </w:r>
      <w:r>
        <w:rPr>
          <w:b/>
          <w:sz w:val="24"/>
          <w:szCs w:val="24"/>
        </w:rPr>
        <w:t>3</w:t>
      </w:r>
      <w:r w:rsidRPr="00DC5165">
        <w:rPr>
          <w:b/>
          <w:sz w:val="24"/>
          <w:szCs w:val="24"/>
        </w:rPr>
        <w:t>1 Donations / Grants</w:t>
      </w:r>
    </w:p>
    <w:p w:rsidR="00466949" w:rsidRDefault="00466949" w:rsidP="00466949">
      <w:pPr>
        <w:spacing w:line="256" w:lineRule="auto"/>
        <w:contextualSpacing/>
        <w:rPr>
          <w:sz w:val="24"/>
          <w:szCs w:val="24"/>
        </w:rPr>
      </w:pPr>
    </w:p>
    <w:p w:rsidR="00466949" w:rsidRDefault="00466949" w:rsidP="00466949">
      <w:pPr>
        <w:spacing w:line="256" w:lineRule="auto"/>
        <w:contextualSpacing/>
        <w:rPr>
          <w:sz w:val="24"/>
          <w:szCs w:val="24"/>
        </w:rPr>
      </w:pPr>
      <w:r>
        <w:rPr>
          <w:sz w:val="24"/>
          <w:szCs w:val="24"/>
        </w:rPr>
        <w:t>To resolve whether to make a donation or grant to Woore Victory Hall.</w:t>
      </w:r>
    </w:p>
    <w:p w:rsidR="00466949" w:rsidRDefault="00466949" w:rsidP="00466949">
      <w:pPr>
        <w:spacing w:line="256" w:lineRule="auto"/>
        <w:contextualSpacing/>
        <w:rPr>
          <w:sz w:val="24"/>
          <w:szCs w:val="24"/>
        </w:rPr>
      </w:pPr>
    </w:p>
    <w:p w:rsidR="00466949" w:rsidRDefault="00466949" w:rsidP="00466949">
      <w:pPr>
        <w:spacing w:line="256" w:lineRule="auto"/>
        <w:contextualSpacing/>
        <w:rPr>
          <w:b/>
          <w:sz w:val="24"/>
          <w:szCs w:val="24"/>
        </w:rPr>
      </w:pPr>
      <w:r w:rsidRPr="005C25BF">
        <w:rPr>
          <w:b/>
          <w:sz w:val="24"/>
          <w:szCs w:val="24"/>
        </w:rPr>
        <w:t>152</w:t>
      </w:r>
      <w:r>
        <w:rPr>
          <w:b/>
          <w:sz w:val="24"/>
          <w:szCs w:val="24"/>
        </w:rPr>
        <w:t>3</w:t>
      </w:r>
      <w:r w:rsidRPr="005C25BF">
        <w:rPr>
          <w:b/>
          <w:sz w:val="24"/>
          <w:szCs w:val="24"/>
        </w:rPr>
        <w:t>2 Grasscutter</w:t>
      </w:r>
    </w:p>
    <w:p w:rsidR="00466949" w:rsidRDefault="00466949" w:rsidP="00466949">
      <w:pPr>
        <w:spacing w:line="256" w:lineRule="auto"/>
        <w:contextualSpacing/>
        <w:rPr>
          <w:b/>
          <w:sz w:val="24"/>
          <w:szCs w:val="24"/>
        </w:rPr>
      </w:pPr>
    </w:p>
    <w:p w:rsidR="00466949" w:rsidRPr="005C25BF" w:rsidRDefault="00466949" w:rsidP="00466949">
      <w:pPr>
        <w:spacing w:line="256" w:lineRule="auto"/>
        <w:contextualSpacing/>
        <w:rPr>
          <w:sz w:val="24"/>
          <w:szCs w:val="24"/>
        </w:rPr>
      </w:pPr>
      <w:r w:rsidRPr="005C25BF">
        <w:rPr>
          <w:sz w:val="24"/>
          <w:szCs w:val="24"/>
        </w:rPr>
        <w:t>To resolve to authorise the Grasscutter to cut</w:t>
      </w:r>
      <w:r>
        <w:rPr>
          <w:sz w:val="24"/>
          <w:szCs w:val="24"/>
        </w:rPr>
        <w:t xml:space="preserve"> an additional area as part of his regular grass cutting duties, namely the strip of verge between the brick planter on the east side of the A51 southwards to Elmhurst Farm.</w:t>
      </w:r>
    </w:p>
    <w:p w:rsidR="00466949" w:rsidRDefault="00466949" w:rsidP="00466949">
      <w:pPr>
        <w:spacing w:line="256" w:lineRule="auto"/>
        <w:contextualSpacing/>
        <w:rPr>
          <w:sz w:val="24"/>
          <w:szCs w:val="24"/>
        </w:rPr>
      </w:pPr>
    </w:p>
    <w:p w:rsidR="00466949" w:rsidRPr="00B06481" w:rsidRDefault="00466949" w:rsidP="00466949">
      <w:pPr>
        <w:spacing w:line="256" w:lineRule="auto"/>
        <w:contextualSpacing/>
        <w:rPr>
          <w:b/>
          <w:sz w:val="24"/>
          <w:szCs w:val="24"/>
        </w:rPr>
      </w:pPr>
      <w:r w:rsidRPr="00B06481">
        <w:rPr>
          <w:b/>
          <w:sz w:val="24"/>
          <w:szCs w:val="24"/>
        </w:rPr>
        <w:t>152</w:t>
      </w:r>
      <w:r>
        <w:rPr>
          <w:b/>
          <w:sz w:val="24"/>
          <w:szCs w:val="24"/>
        </w:rPr>
        <w:t>3</w:t>
      </w:r>
      <w:r>
        <w:rPr>
          <w:b/>
          <w:sz w:val="24"/>
          <w:szCs w:val="24"/>
        </w:rPr>
        <w:t>3</w:t>
      </w:r>
      <w:r w:rsidRPr="00B06481">
        <w:rPr>
          <w:b/>
          <w:sz w:val="24"/>
          <w:szCs w:val="24"/>
        </w:rPr>
        <w:t xml:space="preserve"> Bank Mandate</w:t>
      </w:r>
    </w:p>
    <w:p w:rsidR="00466949" w:rsidRDefault="00466949" w:rsidP="00466949">
      <w:pPr>
        <w:spacing w:line="256" w:lineRule="auto"/>
        <w:contextualSpacing/>
        <w:rPr>
          <w:sz w:val="24"/>
          <w:szCs w:val="24"/>
        </w:rPr>
      </w:pPr>
    </w:p>
    <w:p w:rsidR="00466949" w:rsidRDefault="00466949" w:rsidP="00466949">
      <w:pPr>
        <w:spacing w:line="256" w:lineRule="auto"/>
        <w:contextualSpacing/>
        <w:rPr>
          <w:sz w:val="24"/>
          <w:szCs w:val="24"/>
        </w:rPr>
      </w:pPr>
      <w:r>
        <w:rPr>
          <w:sz w:val="24"/>
          <w:szCs w:val="24"/>
        </w:rPr>
        <w:t>To resolve to name a Councillor in place of Cllr Woodcock to sign cheques on behalf of the Parish Council and that the Parish Council’s Bank Mandate should be amended accordingly.</w:t>
      </w:r>
    </w:p>
    <w:p w:rsidR="00466949" w:rsidRDefault="00466949" w:rsidP="00466949">
      <w:pPr>
        <w:spacing w:line="256" w:lineRule="auto"/>
        <w:contextualSpacing/>
        <w:rPr>
          <w:sz w:val="24"/>
          <w:szCs w:val="24"/>
        </w:rPr>
      </w:pPr>
    </w:p>
    <w:p w:rsidR="00466949" w:rsidRDefault="00466949" w:rsidP="00466949">
      <w:pPr>
        <w:spacing w:after="160" w:line="256" w:lineRule="auto"/>
        <w:contextualSpacing/>
        <w:rPr>
          <w:b/>
          <w:sz w:val="24"/>
          <w:szCs w:val="24"/>
        </w:rPr>
      </w:pPr>
      <w:r>
        <w:rPr>
          <w:b/>
          <w:sz w:val="24"/>
          <w:szCs w:val="24"/>
        </w:rPr>
        <w:t>152</w:t>
      </w:r>
      <w:r>
        <w:rPr>
          <w:b/>
          <w:sz w:val="24"/>
          <w:szCs w:val="24"/>
        </w:rPr>
        <w:t>3</w:t>
      </w:r>
      <w:r>
        <w:rPr>
          <w:b/>
          <w:sz w:val="24"/>
          <w:szCs w:val="24"/>
        </w:rPr>
        <w:t>4</w:t>
      </w:r>
      <w:r w:rsidRPr="00E929A0">
        <w:rPr>
          <w:b/>
          <w:sz w:val="24"/>
          <w:szCs w:val="24"/>
        </w:rPr>
        <w:t xml:space="preserve"> </w:t>
      </w:r>
      <w:r w:rsidRPr="002E4163">
        <w:rPr>
          <w:b/>
          <w:sz w:val="24"/>
          <w:szCs w:val="24"/>
        </w:rPr>
        <w:t xml:space="preserve">Payment of </w:t>
      </w:r>
      <w:r>
        <w:rPr>
          <w:b/>
          <w:sz w:val="24"/>
          <w:szCs w:val="24"/>
        </w:rPr>
        <w:t>A</w:t>
      </w:r>
      <w:r w:rsidRPr="002E4163">
        <w:rPr>
          <w:b/>
          <w:sz w:val="24"/>
          <w:szCs w:val="24"/>
        </w:rPr>
        <w:t>ccounts</w:t>
      </w:r>
    </w:p>
    <w:p w:rsidR="00466949" w:rsidRPr="002E4163" w:rsidRDefault="00466949" w:rsidP="00466949">
      <w:pPr>
        <w:spacing w:after="160" w:line="256" w:lineRule="auto"/>
        <w:contextualSpacing/>
        <w:rPr>
          <w:b/>
          <w:sz w:val="24"/>
          <w:szCs w:val="24"/>
        </w:rPr>
      </w:pPr>
    </w:p>
    <w:p w:rsidR="00466949" w:rsidRPr="002E4163" w:rsidRDefault="00466949" w:rsidP="00466949">
      <w:pPr>
        <w:keepNext/>
        <w:rPr>
          <w:sz w:val="24"/>
          <w:szCs w:val="24"/>
        </w:rPr>
      </w:pPr>
      <w:r w:rsidRPr="002E4163">
        <w:rPr>
          <w:sz w:val="24"/>
          <w:szCs w:val="24"/>
        </w:rPr>
        <w:t>To approve cheques for payment:</w:t>
      </w:r>
    </w:p>
    <w:p w:rsidR="00466949" w:rsidRPr="002E4163" w:rsidRDefault="00466949" w:rsidP="00466949">
      <w:pPr>
        <w:pStyle w:val="ListParagraph2"/>
        <w:tabs>
          <w:tab w:val="right" w:pos="8930"/>
        </w:tabs>
        <w:ind w:left="454"/>
        <w:rPr>
          <w:sz w:val="24"/>
          <w:szCs w:val="24"/>
        </w:rPr>
      </w:pPr>
      <w:r w:rsidRPr="002E4163">
        <w:rPr>
          <w:sz w:val="24"/>
          <w:szCs w:val="24"/>
        </w:rPr>
        <w:t>S.H. Pimlott</w:t>
      </w:r>
      <w:r>
        <w:rPr>
          <w:sz w:val="24"/>
          <w:szCs w:val="24"/>
        </w:rPr>
        <w:t xml:space="preserve"> </w:t>
      </w:r>
      <w:r w:rsidRPr="002E4163">
        <w:rPr>
          <w:sz w:val="24"/>
          <w:szCs w:val="24"/>
        </w:rPr>
        <w:t xml:space="preserve">- </w:t>
      </w:r>
    </w:p>
    <w:p w:rsidR="00466949" w:rsidRPr="002E4163" w:rsidRDefault="00466949" w:rsidP="00466949">
      <w:pPr>
        <w:pStyle w:val="ListParagraph2"/>
        <w:numPr>
          <w:ilvl w:val="0"/>
          <w:numId w:val="2"/>
        </w:numPr>
        <w:tabs>
          <w:tab w:val="right" w:pos="8930"/>
        </w:tabs>
        <w:rPr>
          <w:sz w:val="24"/>
          <w:szCs w:val="24"/>
        </w:rPr>
      </w:pPr>
      <w:r w:rsidRPr="002E4163">
        <w:rPr>
          <w:sz w:val="24"/>
          <w:szCs w:val="24"/>
        </w:rPr>
        <w:t xml:space="preserve">Salary                                                                             </w:t>
      </w:r>
      <w:r>
        <w:rPr>
          <w:sz w:val="24"/>
          <w:szCs w:val="24"/>
        </w:rPr>
        <w:t xml:space="preserve">           £396.44</w:t>
      </w:r>
    </w:p>
    <w:p w:rsidR="00466949" w:rsidRDefault="00466949" w:rsidP="00466949">
      <w:pPr>
        <w:pStyle w:val="ListParagraph2"/>
        <w:numPr>
          <w:ilvl w:val="0"/>
          <w:numId w:val="2"/>
        </w:numPr>
        <w:tabs>
          <w:tab w:val="right" w:pos="8930"/>
        </w:tabs>
        <w:rPr>
          <w:sz w:val="24"/>
          <w:szCs w:val="24"/>
        </w:rPr>
      </w:pPr>
      <w:r w:rsidRPr="00314727">
        <w:rPr>
          <w:sz w:val="24"/>
          <w:szCs w:val="24"/>
        </w:rPr>
        <w:t xml:space="preserve">Expenses                                  </w:t>
      </w:r>
      <w:r>
        <w:rPr>
          <w:sz w:val="24"/>
          <w:szCs w:val="24"/>
        </w:rPr>
        <w:t xml:space="preserve">                                                  £99.48</w:t>
      </w:r>
    </w:p>
    <w:p w:rsidR="00466949" w:rsidRPr="00314727" w:rsidRDefault="00466949" w:rsidP="00466949">
      <w:pPr>
        <w:pStyle w:val="ListParagraph2"/>
        <w:numPr>
          <w:ilvl w:val="0"/>
          <w:numId w:val="2"/>
        </w:numPr>
        <w:tabs>
          <w:tab w:val="right" w:pos="8930"/>
        </w:tabs>
        <w:rPr>
          <w:sz w:val="24"/>
          <w:szCs w:val="24"/>
        </w:rPr>
      </w:pPr>
      <w:r w:rsidRPr="00314727">
        <w:rPr>
          <w:sz w:val="24"/>
          <w:szCs w:val="24"/>
        </w:rPr>
        <w:t xml:space="preserve">Sundry </w:t>
      </w:r>
      <w:r>
        <w:rPr>
          <w:sz w:val="24"/>
          <w:szCs w:val="24"/>
        </w:rPr>
        <w:t xml:space="preserve">                                                                                       £12.00                                                   </w:t>
      </w:r>
    </w:p>
    <w:p w:rsidR="00466949" w:rsidRDefault="00466949" w:rsidP="00466949">
      <w:pPr>
        <w:pStyle w:val="ListParagraph2"/>
        <w:tabs>
          <w:tab w:val="right" w:pos="8930"/>
        </w:tabs>
        <w:ind w:left="454"/>
        <w:rPr>
          <w:sz w:val="24"/>
          <w:szCs w:val="24"/>
        </w:rPr>
      </w:pPr>
      <w:r w:rsidRPr="002E4163">
        <w:rPr>
          <w:sz w:val="24"/>
          <w:szCs w:val="24"/>
        </w:rPr>
        <w:t xml:space="preserve">HMRC                                                                                     </w:t>
      </w:r>
      <w:r>
        <w:rPr>
          <w:sz w:val="24"/>
          <w:szCs w:val="24"/>
        </w:rPr>
        <w:t xml:space="preserve">            £103.51</w:t>
      </w:r>
    </w:p>
    <w:p w:rsidR="00466949" w:rsidRDefault="00466949" w:rsidP="00466949">
      <w:pPr>
        <w:pStyle w:val="ListParagraph2"/>
        <w:tabs>
          <w:tab w:val="right" w:pos="8930"/>
        </w:tabs>
        <w:ind w:left="454"/>
        <w:rPr>
          <w:sz w:val="24"/>
          <w:szCs w:val="24"/>
        </w:rPr>
      </w:pPr>
      <w:r>
        <w:rPr>
          <w:sz w:val="24"/>
          <w:szCs w:val="24"/>
        </w:rPr>
        <w:t>Society of Local Council Clerks re Cllr M. Blake training                    £480.00</w:t>
      </w:r>
    </w:p>
    <w:p w:rsidR="00466949" w:rsidRDefault="00466949" w:rsidP="00466949">
      <w:pPr>
        <w:pStyle w:val="ListParagraph2"/>
        <w:tabs>
          <w:tab w:val="right" w:pos="8930"/>
        </w:tabs>
        <w:ind w:left="454"/>
        <w:rPr>
          <w:sz w:val="24"/>
          <w:szCs w:val="24"/>
        </w:rPr>
      </w:pPr>
      <w:r>
        <w:rPr>
          <w:sz w:val="24"/>
          <w:szCs w:val="24"/>
        </w:rPr>
        <w:t xml:space="preserve">Shropshire Assoc. of Local Councils (SALC) - Clerk’s CiLCA training £60.00    </w:t>
      </w:r>
    </w:p>
    <w:p w:rsidR="00466949" w:rsidRDefault="00466949" w:rsidP="00466949">
      <w:pPr>
        <w:pStyle w:val="ListParagraph2"/>
        <w:tabs>
          <w:tab w:val="right" w:pos="8930"/>
        </w:tabs>
        <w:ind w:left="454"/>
        <w:rPr>
          <w:sz w:val="24"/>
          <w:szCs w:val="24"/>
        </w:rPr>
      </w:pPr>
      <w:r>
        <w:rPr>
          <w:sz w:val="24"/>
          <w:szCs w:val="24"/>
        </w:rPr>
        <w:t>SALC</w:t>
      </w:r>
      <w:r w:rsidRPr="007345AF">
        <w:rPr>
          <w:sz w:val="24"/>
          <w:szCs w:val="24"/>
        </w:rPr>
        <w:t xml:space="preserve"> </w:t>
      </w:r>
      <w:r>
        <w:rPr>
          <w:sz w:val="24"/>
          <w:szCs w:val="24"/>
        </w:rPr>
        <w:t>- Clerk’s Year End course</w:t>
      </w:r>
      <w:r w:rsidRPr="007345AF">
        <w:rPr>
          <w:sz w:val="24"/>
          <w:szCs w:val="24"/>
        </w:rPr>
        <w:t xml:space="preserve">           </w:t>
      </w:r>
      <w:r>
        <w:rPr>
          <w:sz w:val="24"/>
          <w:szCs w:val="24"/>
        </w:rPr>
        <w:t xml:space="preserve">                                               £22.00</w:t>
      </w:r>
    </w:p>
    <w:p w:rsidR="00466949" w:rsidRDefault="00466949" w:rsidP="00466949">
      <w:pPr>
        <w:pStyle w:val="ListParagraph2"/>
        <w:tabs>
          <w:tab w:val="right" w:pos="8930"/>
        </w:tabs>
        <w:ind w:left="473"/>
        <w:rPr>
          <w:sz w:val="24"/>
          <w:szCs w:val="24"/>
        </w:rPr>
      </w:pPr>
      <w:r>
        <w:rPr>
          <w:sz w:val="24"/>
          <w:szCs w:val="24"/>
        </w:rPr>
        <w:t xml:space="preserve">SALC – Road Safety Event (Cllrs M. Blake and Cowey)                     £40.00    </w:t>
      </w:r>
    </w:p>
    <w:p w:rsidR="00466949" w:rsidRDefault="00466949" w:rsidP="00466949">
      <w:pPr>
        <w:pStyle w:val="ListParagraph2"/>
        <w:tabs>
          <w:tab w:val="right" w:pos="8930"/>
        </w:tabs>
        <w:ind w:left="473"/>
        <w:rPr>
          <w:sz w:val="24"/>
          <w:szCs w:val="24"/>
        </w:rPr>
      </w:pPr>
      <w:r>
        <w:rPr>
          <w:sz w:val="24"/>
          <w:szCs w:val="24"/>
        </w:rPr>
        <w:t xml:space="preserve">SALC – Chairmanship Skills course Part I (Clerk and Cllrs Moore and M. Blake)      £60.00  </w:t>
      </w:r>
    </w:p>
    <w:p w:rsidR="00466949" w:rsidRDefault="00466949" w:rsidP="00466949">
      <w:pPr>
        <w:pStyle w:val="ListParagraph2"/>
        <w:tabs>
          <w:tab w:val="right" w:pos="8930"/>
        </w:tabs>
        <w:ind w:left="473"/>
        <w:rPr>
          <w:sz w:val="24"/>
          <w:szCs w:val="24"/>
        </w:rPr>
      </w:pPr>
      <w:r w:rsidRPr="003F7D3C">
        <w:rPr>
          <w:sz w:val="24"/>
          <w:szCs w:val="24"/>
        </w:rPr>
        <w:t xml:space="preserve">SALC – Chairmanship Skills course Part II (Clerk and Cllrs Moore and M. Blake) £60.00   </w:t>
      </w:r>
    </w:p>
    <w:p w:rsidR="00466949" w:rsidRPr="003F7D3C" w:rsidRDefault="00466949" w:rsidP="00466949">
      <w:pPr>
        <w:pStyle w:val="ListParagraph2"/>
        <w:tabs>
          <w:tab w:val="right" w:pos="8930"/>
        </w:tabs>
        <w:ind w:left="473"/>
        <w:rPr>
          <w:sz w:val="24"/>
          <w:szCs w:val="24"/>
        </w:rPr>
      </w:pPr>
      <w:r>
        <w:rPr>
          <w:sz w:val="24"/>
          <w:szCs w:val="24"/>
        </w:rPr>
        <w:t xml:space="preserve">Zurich Insurance – annual renewal premium </w:t>
      </w:r>
      <w:r w:rsidRPr="003F7D3C">
        <w:rPr>
          <w:sz w:val="24"/>
          <w:szCs w:val="24"/>
        </w:rPr>
        <w:t xml:space="preserve">      </w:t>
      </w:r>
      <w:r>
        <w:rPr>
          <w:sz w:val="24"/>
          <w:szCs w:val="24"/>
        </w:rPr>
        <w:t xml:space="preserve">                        </w:t>
      </w:r>
      <w:r w:rsidRPr="003F7D3C">
        <w:rPr>
          <w:sz w:val="24"/>
          <w:szCs w:val="24"/>
        </w:rPr>
        <w:t xml:space="preserve">      </w:t>
      </w:r>
      <w:r>
        <w:rPr>
          <w:sz w:val="24"/>
          <w:szCs w:val="24"/>
        </w:rPr>
        <w:t>£1259.53</w:t>
      </w:r>
      <w:r w:rsidRPr="003F7D3C">
        <w:rPr>
          <w:sz w:val="24"/>
          <w:szCs w:val="24"/>
        </w:rPr>
        <w:t xml:space="preserve">             </w:t>
      </w:r>
    </w:p>
    <w:p w:rsidR="00466949" w:rsidRDefault="00466949" w:rsidP="00466949">
      <w:pPr>
        <w:pStyle w:val="ListParagraph2"/>
        <w:numPr>
          <w:ilvl w:val="0"/>
          <w:numId w:val="0"/>
        </w:numPr>
        <w:tabs>
          <w:tab w:val="right" w:pos="8930"/>
        </w:tabs>
        <w:rPr>
          <w:b/>
          <w:sz w:val="24"/>
          <w:szCs w:val="24"/>
        </w:rPr>
      </w:pPr>
    </w:p>
    <w:p w:rsidR="00466949" w:rsidRDefault="00466949" w:rsidP="00466949">
      <w:pPr>
        <w:pStyle w:val="ListParagraph2"/>
        <w:numPr>
          <w:ilvl w:val="0"/>
          <w:numId w:val="0"/>
        </w:numPr>
        <w:tabs>
          <w:tab w:val="right" w:pos="8930"/>
        </w:tabs>
        <w:rPr>
          <w:b/>
          <w:sz w:val="24"/>
          <w:szCs w:val="24"/>
        </w:rPr>
      </w:pPr>
      <w:r w:rsidRPr="008E0D5A">
        <w:rPr>
          <w:b/>
          <w:sz w:val="24"/>
          <w:szCs w:val="24"/>
        </w:rPr>
        <w:lastRenderedPageBreak/>
        <w:t>15</w:t>
      </w:r>
      <w:r>
        <w:rPr>
          <w:b/>
          <w:sz w:val="24"/>
          <w:szCs w:val="24"/>
        </w:rPr>
        <w:t>2</w:t>
      </w:r>
      <w:r>
        <w:rPr>
          <w:b/>
          <w:sz w:val="24"/>
          <w:szCs w:val="24"/>
        </w:rPr>
        <w:t>3</w:t>
      </w:r>
      <w:bookmarkStart w:id="0" w:name="_GoBack"/>
      <w:bookmarkEnd w:id="0"/>
      <w:r>
        <w:rPr>
          <w:b/>
          <w:sz w:val="24"/>
          <w:szCs w:val="24"/>
        </w:rPr>
        <w:t>5 Clerk’s Correspondence</w:t>
      </w:r>
    </w:p>
    <w:p w:rsidR="00466949" w:rsidRDefault="00466949" w:rsidP="00466949">
      <w:pPr>
        <w:pStyle w:val="ListParagraph2"/>
        <w:numPr>
          <w:ilvl w:val="0"/>
          <w:numId w:val="0"/>
        </w:numPr>
        <w:tabs>
          <w:tab w:val="right" w:pos="8930"/>
        </w:tabs>
        <w:rPr>
          <w:sz w:val="24"/>
          <w:szCs w:val="24"/>
        </w:rPr>
      </w:pPr>
      <w:r w:rsidRPr="00D855D2">
        <w:rPr>
          <w:sz w:val="24"/>
          <w:szCs w:val="24"/>
        </w:rPr>
        <w:t>To receive a summary of correspondence</w:t>
      </w:r>
      <w:r>
        <w:rPr>
          <w:sz w:val="24"/>
          <w:szCs w:val="24"/>
        </w:rPr>
        <w:t xml:space="preserve"> (other than that copied by the Clerk to Councillors by email)</w:t>
      </w:r>
      <w:r w:rsidRPr="00D855D2">
        <w:rPr>
          <w:sz w:val="24"/>
          <w:szCs w:val="24"/>
        </w:rPr>
        <w:t xml:space="preserve"> for the period from</w:t>
      </w:r>
      <w:r>
        <w:rPr>
          <w:sz w:val="24"/>
          <w:szCs w:val="24"/>
        </w:rPr>
        <w:t xml:space="preserve"> 10</w:t>
      </w:r>
      <w:r w:rsidRPr="00B12913">
        <w:rPr>
          <w:sz w:val="24"/>
          <w:szCs w:val="24"/>
          <w:vertAlign w:val="superscript"/>
        </w:rPr>
        <w:t>th</w:t>
      </w:r>
      <w:r>
        <w:rPr>
          <w:sz w:val="24"/>
          <w:szCs w:val="24"/>
        </w:rPr>
        <w:t xml:space="preserve"> May 2</w:t>
      </w:r>
      <w:r w:rsidRPr="00D855D2">
        <w:rPr>
          <w:sz w:val="24"/>
          <w:szCs w:val="24"/>
        </w:rPr>
        <w:t>01</w:t>
      </w:r>
      <w:r>
        <w:rPr>
          <w:sz w:val="24"/>
          <w:szCs w:val="24"/>
        </w:rPr>
        <w:t>6</w:t>
      </w:r>
      <w:r w:rsidRPr="00D855D2">
        <w:rPr>
          <w:sz w:val="24"/>
          <w:szCs w:val="24"/>
        </w:rPr>
        <w:t xml:space="preserve"> to </w:t>
      </w:r>
      <w:r>
        <w:rPr>
          <w:sz w:val="24"/>
          <w:szCs w:val="24"/>
        </w:rPr>
        <w:t>13</w:t>
      </w:r>
      <w:r w:rsidRPr="00314727">
        <w:rPr>
          <w:sz w:val="24"/>
          <w:szCs w:val="24"/>
          <w:vertAlign w:val="superscript"/>
        </w:rPr>
        <w:t>th</w:t>
      </w:r>
      <w:r>
        <w:rPr>
          <w:sz w:val="24"/>
          <w:szCs w:val="24"/>
        </w:rPr>
        <w:t xml:space="preserve"> June</w:t>
      </w:r>
      <w:r w:rsidRPr="00D855D2">
        <w:rPr>
          <w:sz w:val="24"/>
          <w:szCs w:val="24"/>
        </w:rPr>
        <w:t xml:space="preserve"> 2016. </w:t>
      </w:r>
    </w:p>
    <w:p w:rsidR="00466949" w:rsidRPr="001A6D4F" w:rsidRDefault="00466949" w:rsidP="00466949">
      <w:pPr>
        <w:pStyle w:val="Subtitle"/>
        <w:jc w:val="center"/>
        <w:rPr>
          <w:b/>
          <w:sz w:val="24"/>
          <w:szCs w:val="24"/>
        </w:rPr>
      </w:pPr>
      <w:r w:rsidRPr="002E4163">
        <w:rPr>
          <w:b/>
          <w:sz w:val="24"/>
          <w:szCs w:val="24"/>
        </w:rPr>
        <w:t>DATES OF NEXT MEETING</w:t>
      </w:r>
      <w:r>
        <w:rPr>
          <w:b/>
          <w:sz w:val="24"/>
          <w:szCs w:val="24"/>
        </w:rPr>
        <w:t>S</w:t>
      </w:r>
      <w:r w:rsidRPr="00F813AB">
        <w:rPr>
          <w:b/>
          <w:sz w:val="24"/>
          <w:szCs w:val="24"/>
        </w:rPr>
        <w:t>:  11</w:t>
      </w:r>
      <w:r w:rsidRPr="00F813AB">
        <w:rPr>
          <w:b/>
          <w:sz w:val="24"/>
          <w:szCs w:val="24"/>
          <w:vertAlign w:val="superscript"/>
        </w:rPr>
        <w:t>th</w:t>
      </w:r>
      <w:r w:rsidRPr="00F813AB">
        <w:rPr>
          <w:b/>
          <w:sz w:val="24"/>
          <w:szCs w:val="24"/>
        </w:rPr>
        <w:t xml:space="preserve"> July 2016, 12</w:t>
      </w:r>
      <w:r w:rsidRPr="00F813AB">
        <w:rPr>
          <w:b/>
          <w:sz w:val="24"/>
          <w:szCs w:val="24"/>
          <w:vertAlign w:val="superscript"/>
        </w:rPr>
        <w:t>th</w:t>
      </w:r>
      <w:r w:rsidRPr="00F813AB">
        <w:rPr>
          <w:b/>
          <w:sz w:val="24"/>
          <w:szCs w:val="24"/>
        </w:rPr>
        <w:t xml:space="preserve"> September 2016</w:t>
      </w:r>
    </w:p>
    <w:p w:rsidR="00466949" w:rsidRPr="00446E41" w:rsidRDefault="00466949" w:rsidP="00466949"/>
    <w:p w:rsidR="00466949" w:rsidRPr="002E4163" w:rsidRDefault="00466949" w:rsidP="00466949">
      <w:pPr>
        <w:spacing w:after="240"/>
        <w:ind w:left="-1361"/>
        <w:jc w:val="center"/>
        <w:rPr>
          <w:sz w:val="24"/>
          <w:szCs w:val="24"/>
        </w:rPr>
      </w:pPr>
      <w:r w:rsidRPr="002E4163">
        <w:rPr>
          <w:sz w:val="24"/>
          <w:szCs w:val="24"/>
        </w:rPr>
        <w:t>Signed: …………………………………….  Clerk to Woore Parish Council</w:t>
      </w:r>
    </w:p>
    <w:p w:rsidR="00466949" w:rsidRPr="002E4163" w:rsidRDefault="00466949" w:rsidP="00466949">
      <w:pPr>
        <w:rPr>
          <w:sz w:val="24"/>
          <w:szCs w:val="24"/>
        </w:rPr>
      </w:pPr>
      <w:r w:rsidRPr="002E4163">
        <w:rPr>
          <w:sz w:val="24"/>
          <w:szCs w:val="24"/>
        </w:rPr>
        <w:t xml:space="preserve">Dated: </w:t>
      </w:r>
      <w:r>
        <w:rPr>
          <w:sz w:val="24"/>
          <w:szCs w:val="24"/>
        </w:rPr>
        <w:t>7</w:t>
      </w:r>
      <w:r w:rsidRPr="00314727">
        <w:rPr>
          <w:sz w:val="24"/>
          <w:szCs w:val="24"/>
          <w:vertAlign w:val="superscript"/>
        </w:rPr>
        <w:t>th</w:t>
      </w:r>
      <w:r>
        <w:rPr>
          <w:sz w:val="24"/>
          <w:szCs w:val="24"/>
        </w:rPr>
        <w:t xml:space="preserve"> June</w:t>
      </w:r>
      <w:r w:rsidRPr="002E4163">
        <w:rPr>
          <w:sz w:val="24"/>
          <w:szCs w:val="24"/>
        </w:rPr>
        <w:t xml:space="preserve"> 2016</w:t>
      </w:r>
    </w:p>
    <w:p w:rsidR="00466949" w:rsidRDefault="00466949" w:rsidP="00466949"/>
    <w:p w:rsidR="00466949" w:rsidRDefault="00466949" w:rsidP="00466949"/>
    <w:p w:rsidR="00466949" w:rsidRDefault="00466949" w:rsidP="00466949"/>
    <w:p w:rsidR="00466949" w:rsidRPr="00C33E07" w:rsidRDefault="00466949" w:rsidP="00466949"/>
    <w:p w:rsidR="00A92B40" w:rsidRDefault="00466949"/>
    <w:sectPr w:rsidR="00A92B40">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4669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7240676"/>
      <w:docPartObj>
        <w:docPartGallery w:val="Page Numbers (Bottom of Page)"/>
        <w:docPartUnique/>
      </w:docPartObj>
    </w:sdtPr>
    <w:sdtEndPr>
      <w:rPr>
        <w:noProof/>
      </w:rPr>
    </w:sdtEndPr>
    <w:sdtContent>
      <w:p w:rsidR="00711737" w:rsidRDefault="00466949">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5A5DC9" w:rsidRDefault="004669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46694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466949">
    <w:pPr>
      <w:pStyle w:val="Header"/>
    </w:pPr>
    <w:r>
      <w:rPr>
        <w:noProof/>
        <w:lang w:eastAsia="en-GB"/>
      </w:rPr>
      <mc:AlternateContent>
        <mc:Choice Requires="wps">
          <w:drawing>
            <wp:anchor distT="0" distB="0" distL="114300" distR="114300" simplePos="0" relativeHeight="251659264" behindDoc="1" locked="0" layoutInCell="0" allowOverlap="1" wp14:anchorId="7C0E872E" wp14:editId="5464E9C5">
              <wp:simplePos x="0" y="0"/>
              <wp:positionH relativeFrom="margin">
                <wp:align>center</wp:align>
              </wp:positionH>
              <wp:positionV relativeFrom="margin">
                <wp:align>center</wp:align>
              </wp:positionV>
              <wp:extent cx="5772150" cy="2308860"/>
              <wp:effectExtent l="0" t="1562100" r="0" b="12630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C33E07" w:rsidRDefault="00466949" w:rsidP="00C33E07">
                          <w:pPr>
                            <w:pStyle w:val="NormalWeb"/>
                            <w:spacing w:before="0" w:beforeAutospacing="0" w:after="0" w:afterAutospacing="0"/>
                            <w:jc w:val="center"/>
                          </w:pPr>
                          <w:r>
                            <w:rPr>
                              <w:rFonts w:ascii="Arial" w:hAnsi="Arial" w:cs="Arial"/>
                              <w:color w:val="404040" w:themeColor="text1" w:themeTint="BF"/>
                              <w:sz w:val="2"/>
                              <w:szCs w:val="2"/>
                              <w14:textFill>
                                <w14:solidFill>
                                  <w14:schemeClr w14:val="tx1">
                                    <w14:alpha w14:val="50000"/>
                                    <w14:lumMod w14:val="75000"/>
                                    <w14:lumOff w14:val="25000"/>
                                  </w14:scheme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0E872E" id="_x0000_t202" coordsize="21600,21600" o:spt="202" path="m,l,21600r21600,l21600,xe">
              <v:stroke joinstyle="miter"/>
              <v:path gradientshapeok="t" o:connecttype="rect"/>
            </v:shapetype>
            <v:shape id="Text Box 2" o:spid="_x0000_s1026" type="#_x0000_t202" style="position:absolute;margin-left:0;margin-top:0;width:454.5pt;height:181.8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" o:allowincell="f" filled="f" stroked="f">
              <v:stroke joinstyle="round"/>
              <o:lock v:ext="edit" shapetype="t"/>
              <v:textbox style="mso-fit-shape-to-text:t">
                <w:txbxContent>
                  <w:p w:rsidR="00C33E07" w:rsidRDefault="00466949" w:rsidP="00C33E07">
                    <w:pPr>
                      <w:pStyle w:val="NormalWeb"/>
                      <w:spacing w:before="0" w:beforeAutospacing="0" w:after="0" w:afterAutospacing="0"/>
                      <w:jc w:val="center"/>
                    </w:pPr>
                    <w:r>
                      <w:rPr>
                        <w:rFonts w:ascii="Arial" w:hAnsi="Arial" w:cs="Arial"/>
                        <w:color w:val="404040" w:themeColor="text1" w:themeTint="BF"/>
                        <w:sz w:val="2"/>
                        <w:szCs w:val="2"/>
                        <w14:textFill>
                          <w14:solidFill>
                            <w14:schemeClr w14:val="tx1">
                              <w14:alpha w14:val="50000"/>
                              <w14:lumMod w14:val="75000"/>
                              <w14:lumOff w14:val="25000"/>
                            </w14:scheme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466949">
    <w:pPr>
      <w:pStyle w:val="Header"/>
    </w:pPr>
    <w:r>
      <w:rPr>
        <w:noProof/>
        <w:lang w:eastAsia="en-GB"/>
      </w:rPr>
      <mc:AlternateContent>
        <mc:Choice Requires="wps">
          <w:drawing>
            <wp:anchor distT="0" distB="0" distL="114300" distR="114300" simplePos="0" relativeHeight="251660288" behindDoc="1" locked="0" layoutInCell="0" allowOverlap="1" wp14:anchorId="3E69005C" wp14:editId="5D3FA26F">
              <wp:simplePos x="0" y="0"/>
              <wp:positionH relativeFrom="margin">
                <wp:align>center</wp:align>
              </wp:positionH>
              <wp:positionV relativeFrom="margin">
                <wp:align>center</wp:align>
              </wp:positionV>
              <wp:extent cx="5772150" cy="2308860"/>
              <wp:effectExtent l="0" t="1562100" r="0" b="126301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C33E07" w:rsidRDefault="00466949" w:rsidP="00C33E07">
                          <w:pPr>
                            <w:pStyle w:val="NormalWeb"/>
                            <w:spacing w:before="0" w:beforeAutospacing="0" w:after="0" w:afterAutospacing="0"/>
                            <w:jc w:val="center"/>
                          </w:pPr>
                          <w:r>
                            <w:rPr>
                              <w:rFonts w:ascii="Arial" w:hAnsi="Arial" w:cs="Arial"/>
                              <w:color w:val="404040" w:themeColor="text1" w:themeTint="BF"/>
                              <w:sz w:val="2"/>
                              <w:szCs w:val="2"/>
                              <w14:textFill>
                                <w14:solidFill>
                                  <w14:schemeClr w14:val="tx1">
                                    <w14:alpha w14:val="50000"/>
                                    <w14:lumMod w14:val="75000"/>
                                    <w14:lumOff w14:val="25000"/>
                                  </w14:scheme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E69005C" id="_x0000_t202" coordsize="21600,21600" o:spt="202" path="m,l,21600r21600,l21600,xe">
              <v:stroke joinstyle="miter"/>
              <v:path gradientshapeok="t" o:connecttype="rect"/>
            </v:shapetype>
            <v:shape id="Text Box 1" o:spid="_x0000_s1027" type="#_x0000_t202" style="position:absolute;margin-left:0;margin-top:0;width:454.5pt;height:181.8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" o:allowincell="f" filled="f" stroked="f">
              <v:stroke joinstyle="round"/>
              <o:lock v:ext="edit" shapetype="t"/>
              <v:textbox style="mso-fit-shape-to-text:t">
                <w:txbxContent>
                  <w:p w:rsidR="00C33E07" w:rsidRDefault="00466949" w:rsidP="00C33E07">
                    <w:pPr>
                      <w:pStyle w:val="NormalWeb"/>
                      <w:spacing w:before="0" w:beforeAutospacing="0" w:after="0" w:afterAutospacing="0"/>
                      <w:jc w:val="center"/>
                    </w:pPr>
                    <w:r>
                      <w:rPr>
                        <w:rFonts w:ascii="Arial" w:hAnsi="Arial" w:cs="Arial"/>
                        <w:color w:val="404040" w:themeColor="text1" w:themeTint="BF"/>
                        <w:sz w:val="2"/>
                        <w:szCs w:val="2"/>
                        <w14:textFill>
                          <w14:solidFill>
                            <w14:schemeClr w14:val="tx1">
                              <w14:alpha w14:val="50000"/>
                              <w14:lumMod w14:val="75000"/>
                              <w14:lumOff w14:val="25000"/>
                            </w14:scheme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4669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07696F94"/>
    <w:multiLevelType w:val="hybridMultilevel"/>
    <w:tmpl w:val="979A80A4"/>
    <w:lvl w:ilvl="0" w:tplc="54582D18">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3" w15:restartNumberingAfterBreak="0">
    <w:nsid w:val="12B72DBE"/>
    <w:multiLevelType w:val="hybridMultilevel"/>
    <w:tmpl w:val="CB5E8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3C155BD"/>
    <w:multiLevelType w:val="hybridMultilevel"/>
    <w:tmpl w:val="68F868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949"/>
    <w:rsid w:val="002C3798"/>
    <w:rsid w:val="0031632D"/>
    <w:rsid w:val="00466949"/>
    <w:rsid w:val="005274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D41FE"/>
  <w15:chartTrackingRefBased/>
  <w15:docId w15:val="{CE0BEF11-8C27-4A13-AC09-9E00630DB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66949"/>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66949"/>
    <w:pPr>
      <w:jc w:val="center"/>
    </w:pPr>
    <w:rPr>
      <w:b/>
      <w:sz w:val="52"/>
      <w:szCs w:val="52"/>
      <w:u w:val="single"/>
    </w:rPr>
  </w:style>
  <w:style w:type="character" w:customStyle="1" w:styleId="TitleChar">
    <w:name w:val="Title Char"/>
    <w:basedOn w:val="DefaultParagraphFont"/>
    <w:link w:val="Title"/>
    <w:uiPriority w:val="10"/>
    <w:rsid w:val="00466949"/>
    <w:rPr>
      <w:rFonts w:ascii="Arial" w:hAnsi="Arial" w:cs="Arial"/>
      <w:b/>
      <w:sz w:val="52"/>
      <w:szCs w:val="52"/>
      <w:u w:val="single"/>
    </w:rPr>
  </w:style>
  <w:style w:type="paragraph" w:styleId="Subtitle">
    <w:name w:val="Subtitle"/>
    <w:basedOn w:val="Normal"/>
    <w:next w:val="Normal"/>
    <w:link w:val="SubtitleChar"/>
    <w:uiPriority w:val="11"/>
    <w:qFormat/>
    <w:rsid w:val="00466949"/>
    <w:pPr>
      <w:spacing w:before="360" w:after="360"/>
      <w:jc w:val="both"/>
    </w:pPr>
    <w:rPr>
      <w:sz w:val="36"/>
      <w:szCs w:val="36"/>
    </w:rPr>
  </w:style>
  <w:style w:type="character" w:customStyle="1" w:styleId="SubtitleChar">
    <w:name w:val="Subtitle Char"/>
    <w:basedOn w:val="DefaultParagraphFont"/>
    <w:link w:val="Subtitle"/>
    <w:uiPriority w:val="11"/>
    <w:rsid w:val="00466949"/>
    <w:rPr>
      <w:rFonts w:ascii="Arial" w:hAnsi="Arial" w:cs="Arial"/>
      <w:sz w:val="36"/>
      <w:szCs w:val="36"/>
    </w:rPr>
  </w:style>
  <w:style w:type="character" w:customStyle="1" w:styleId="ListParagraph2Char">
    <w:name w:val="List Paragraph 2 Char"/>
    <w:basedOn w:val="DefaultParagraphFont"/>
    <w:link w:val="ListParagraph2"/>
    <w:locked/>
    <w:rsid w:val="00466949"/>
    <w:rPr>
      <w:rFonts w:ascii="Arial" w:hAnsi="Arial" w:cs="Arial"/>
      <w:sz w:val="28"/>
      <w:szCs w:val="28"/>
    </w:rPr>
  </w:style>
  <w:style w:type="paragraph" w:customStyle="1" w:styleId="ListParagraph2">
    <w:name w:val="List Paragraph 2"/>
    <w:basedOn w:val="ListParagraph"/>
    <w:link w:val="ListParagraph2Char"/>
    <w:qFormat/>
    <w:rsid w:val="00466949"/>
    <w:pPr>
      <w:numPr>
        <w:numId w:val="1"/>
      </w:numPr>
      <w:ind w:left="1077"/>
      <w:contextualSpacing w:val="0"/>
    </w:pPr>
  </w:style>
  <w:style w:type="paragraph" w:styleId="Footer">
    <w:name w:val="footer"/>
    <w:basedOn w:val="Normal"/>
    <w:link w:val="FooterChar"/>
    <w:uiPriority w:val="99"/>
    <w:unhideWhenUsed/>
    <w:rsid w:val="004669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6949"/>
    <w:rPr>
      <w:rFonts w:ascii="Arial" w:hAnsi="Arial" w:cs="Arial"/>
      <w:sz w:val="28"/>
      <w:szCs w:val="28"/>
    </w:rPr>
  </w:style>
  <w:style w:type="paragraph" w:styleId="ListParagraph">
    <w:name w:val="List Paragraph"/>
    <w:basedOn w:val="Normal"/>
    <w:link w:val="ListParagraphChar"/>
    <w:uiPriority w:val="34"/>
    <w:qFormat/>
    <w:rsid w:val="00466949"/>
    <w:pPr>
      <w:ind w:left="720"/>
      <w:contextualSpacing/>
    </w:pPr>
  </w:style>
  <w:style w:type="character" w:customStyle="1" w:styleId="ListParagraphChar">
    <w:name w:val="List Paragraph Char"/>
    <w:basedOn w:val="DefaultParagraphFont"/>
    <w:link w:val="ListParagraph"/>
    <w:uiPriority w:val="34"/>
    <w:locked/>
    <w:rsid w:val="00466949"/>
    <w:rPr>
      <w:rFonts w:ascii="Arial" w:hAnsi="Arial" w:cs="Arial"/>
      <w:sz w:val="28"/>
      <w:szCs w:val="28"/>
    </w:rPr>
  </w:style>
  <w:style w:type="paragraph" w:styleId="Header">
    <w:name w:val="header"/>
    <w:basedOn w:val="Normal"/>
    <w:link w:val="HeaderChar"/>
    <w:uiPriority w:val="99"/>
    <w:unhideWhenUsed/>
    <w:rsid w:val="004669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6949"/>
    <w:rPr>
      <w:rFonts w:ascii="Arial" w:hAnsi="Arial" w:cs="Arial"/>
      <w:sz w:val="28"/>
      <w:szCs w:val="28"/>
    </w:rPr>
  </w:style>
  <w:style w:type="paragraph" w:styleId="NormalWeb">
    <w:name w:val="Normal (Web)"/>
    <w:basedOn w:val="Normal"/>
    <w:uiPriority w:val="99"/>
    <w:semiHidden/>
    <w:unhideWhenUsed/>
    <w:rsid w:val="00466949"/>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NoSpacing">
    <w:name w:val="No Spacing"/>
    <w:uiPriority w:val="1"/>
    <w:qFormat/>
    <w:rsid w:val="00466949"/>
    <w:pPr>
      <w:spacing w:after="0" w:line="240" w:lineRule="auto"/>
    </w:pPr>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865</Words>
  <Characters>4932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2016-06-09T12:23:00Z</dcterms:created>
  <dcterms:modified xsi:type="dcterms:W3CDTF">2016-06-09T12:26:00Z</dcterms:modified>
</cp:coreProperties>
</file>