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28305" w14:textId="77777777" w:rsidR="00C9481B" w:rsidRPr="007438BB" w:rsidRDefault="00C9481B" w:rsidP="00C9481B">
      <w:pPr>
        <w:jc w:val="center"/>
        <w:rPr>
          <w:b/>
          <w:sz w:val="28"/>
          <w:szCs w:val="28"/>
          <w:u w:val="single"/>
        </w:rPr>
      </w:pPr>
      <w:r w:rsidRPr="007438BB">
        <w:rPr>
          <w:b/>
          <w:sz w:val="28"/>
          <w:szCs w:val="28"/>
          <w:u w:val="single"/>
        </w:rPr>
        <w:t>SHUTTINGTON PARISH COUNCIL</w:t>
      </w:r>
    </w:p>
    <w:p w14:paraId="48292A96" w14:textId="77777777" w:rsidR="00C9481B" w:rsidRPr="007438BB" w:rsidRDefault="00C9481B" w:rsidP="00C9481B">
      <w:pPr>
        <w:spacing w:after="0"/>
      </w:pPr>
      <w:r w:rsidRPr="007438BB">
        <w:t xml:space="preserve">Clerk                                                                                                                    </w:t>
      </w:r>
      <w:r>
        <w:t xml:space="preserve">    </w:t>
      </w:r>
      <w:r w:rsidRPr="007438BB">
        <w:t xml:space="preserve">   74 Station Road</w:t>
      </w:r>
    </w:p>
    <w:p w14:paraId="6E53992D" w14:textId="77777777" w:rsidR="00C9481B" w:rsidRPr="007438BB" w:rsidRDefault="00C9481B" w:rsidP="00C9481B">
      <w:pPr>
        <w:spacing w:after="0"/>
      </w:pPr>
      <w:r w:rsidRPr="007438BB">
        <w:t xml:space="preserve">Mrs Joan Daniel                                                                                                     </w:t>
      </w:r>
      <w:r>
        <w:t xml:space="preserve">  </w:t>
      </w:r>
      <w:r w:rsidRPr="007438BB">
        <w:t xml:space="preserve"> Polesworth</w:t>
      </w:r>
      <w:r w:rsidRPr="007438BB">
        <w:tab/>
      </w:r>
    </w:p>
    <w:p w14:paraId="182847A4" w14:textId="77777777" w:rsidR="00C9481B" w:rsidRPr="007438BB" w:rsidRDefault="00C9481B" w:rsidP="00C9481B">
      <w:r w:rsidRPr="007438BB">
        <w:t xml:space="preserve">                                                                                                                             </w:t>
      </w:r>
      <w:r>
        <w:t xml:space="preserve">    </w:t>
      </w:r>
      <w:r w:rsidRPr="007438BB">
        <w:t xml:space="preserve">   Tamworth B78 1BQ</w:t>
      </w:r>
    </w:p>
    <w:p w14:paraId="5C510E75" w14:textId="77777777" w:rsidR="00C9481B" w:rsidRPr="007438BB" w:rsidRDefault="00C9481B" w:rsidP="00C9481B">
      <w:pPr>
        <w:spacing w:after="0"/>
      </w:pPr>
      <w:r w:rsidRPr="007438BB">
        <w:t>Tel: 07970942711</w:t>
      </w:r>
      <w:r w:rsidRPr="007438BB">
        <w:tab/>
        <w:t xml:space="preserve">    </w:t>
      </w:r>
    </w:p>
    <w:p w14:paraId="2CA47AF8" w14:textId="77777777" w:rsidR="00C9481B" w:rsidRPr="007438BB" w:rsidRDefault="00C9481B" w:rsidP="00C9481B">
      <w:pPr>
        <w:rPr>
          <w:u w:val="single"/>
          <w:lang w:val="en-US"/>
        </w:rPr>
      </w:pPr>
      <w:r w:rsidRPr="007438BB">
        <w:rPr>
          <w:lang w:val="en-US"/>
        </w:rPr>
        <w:t xml:space="preserve">E-mail: </w:t>
      </w:r>
      <w:hyperlink r:id="rId4" w:history="1">
        <w:r w:rsidRPr="007438BB">
          <w:rPr>
            <w:rStyle w:val="Hyperlink"/>
            <w:lang w:val="en-US"/>
          </w:rPr>
          <w:t>shuttpc@gmail.com</w:t>
        </w:r>
      </w:hyperlink>
    </w:p>
    <w:p w14:paraId="3D0E351D" w14:textId="77777777" w:rsidR="00C9481B" w:rsidRPr="007438BB" w:rsidRDefault="00C9481B" w:rsidP="00C9481B">
      <w:pPr>
        <w:rPr>
          <w:lang w:val="fr-FR"/>
        </w:rPr>
      </w:pPr>
      <w:r w:rsidRPr="007438BB">
        <w:rPr>
          <w:lang w:val="en-US"/>
        </w:rPr>
        <w:tab/>
        <w:t xml:space="preserve"> </w:t>
      </w:r>
    </w:p>
    <w:p w14:paraId="65187C24" w14:textId="71938561" w:rsidR="00C9481B" w:rsidRPr="007438BB" w:rsidRDefault="00C9481B" w:rsidP="00C9481B">
      <w:pPr>
        <w:spacing w:after="0"/>
        <w:jc w:val="center"/>
        <w:rPr>
          <w:b/>
          <w:sz w:val="24"/>
          <w:szCs w:val="24"/>
          <w:u w:val="single"/>
        </w:rPr>
      </w:pPr>
      <w:r w:rsidRPr="007438BB">
        <w:rPr>
          <w:b/>
          <w:sz w:val="24"/>
          <w:szCs w:val="24"/>
          <w:u w:val="single"/>
        </w:rPr>
        <w:t>MINUTES OF THE</w:t>
      </w:r>
      <w:r>
        <w:rPr>
          <w:b/>
          <w:sz w:val="24"/>
          <w:szCs w:val="24"/>
          <w:u w:val="single"/>
        </w:rPr>
        <w:t xml:space="preserve"> </w:t>
      </w:r>
      <w:r w:rsidRPr="007438BB">
        <w:rPr>
          <w:b/>
          <w:sz w:val="24"/>
          <w:szCs w:val="24"/>
          <w:u w:val="single"/>
        </w:rPr>
        <w:t>PARISH COUNCIL MEETING HELD AT</w:t>
      </w:r>
    </w:p>
    <w:p w14:paraId="775F4C6A" w14:textId="77777777" w:rsidR="00C9481B" w:rsidRPr="007438BB" w:rsidRDefault="00C9481B" w:rsidP="00C9481B">
      <w:pPr>
        <w:spacing w:after="0"/>
        <w:jc w:val="center"/>
        <w:rPr>
          <w:b/>
          <w:sz w:val="24"/>
          <w:szCs w:val="24"/>
          <w:u w:val="single"/>
        </w:rPr>
      </w:pPr>
      <w:r w:rsidRPr="007438BB">
        <w:rPr>
          <w:b/>
          <w:sz w:val="24"/>
          <w:szCs w:val="24"/>
          <w:u w:val="single"/>
        </w:rPr>
        <w:t>SHUTTINGTON &amp; ALVECOTE PARISH HALL</w:t>
      </w:r>
    </w:p>
    <w:p w14:paraId="1E036875" w14:textId="6D58EE82" w:rsidR="00C9481B" w:rsidRPr="00D74611" w:rsidRDefault="00C9481B" w:rsidP="00C9481B">
      <w:pPr>
        <w:jc w:val="center"/>
        <w:rPr>
          <w:b/>
          <w:sz w:val="24"/>
          <w:szCs w:val="24"/>
          <w:u w:val="single"/>
        </w:rPr>
      </w:pPr>
      <w:r w:rsidRPr="007438BB">
        <w:rPr>
          <w:b/>
          <w:sz w:val="24"/>
          <w:szCs w:val="24"/>
          <w:u w:val="single"/>
        </w:rPr>
        <w:t xml:space="preserve">ON WEDNESDAY </w:t>
      </w:r>
      <w:r>
        <w:rPr>
          <w:b/>
          <w:sz w:val="24"/>
          <w:szCs w:val="24"/>
          <w:u w:val="single"/>
        </w:rPr>
        <w:t>1</w:t>
      </w:r>
      <w:r>
        <w:rPr>
          <w:b/>
          <w:sz w:val="24"/>
          <w:szCs w:val="24"/>
          <w:u w:val="single"/>
        </w:rPr>
        <w:t>7</w:t>
      </w:r>
      <w:r w:rsidRPr="00C9481B">
        <w:rPr>
          <w:b/>
          <w:sz w:val="24"/>
          <w:szCs w:val="24"/>
          <w:u w:val="single"/>
          <w:vertAlign w:val="superscript"/>
        </w:rPr>
        <w:t>th</w:t>
      </w:r>
      <w:r>
        <w:rPr>
          <w:b/>
          <w:sz w:val="24"/>
          <w:szCs w:val="24"/>
          <w:u w:val="single"/>
        </w:rPr>
        <w:t xml:space="preserve"> September</w:t>
      </w:r>
      <w:r>
        <w:rPr>
          <w:b/>
          <w:sz w:val="24"/>
          <w:szCs w:val="24"/>
          <w:u w:val="single"/>
        </w:rPr>
        <w:t xml:space="preserve"> </w:t>
      </w:r>
      <w:r w:rsidRPr="007438BB">
        <w:rPr>
          <w:b/>
          <w:sz w:val="24"/>
          <w:szCs w:val="24"/>
          <w:u w:val="single"/>
        </w:rPr>
        <w:t>202</w:t>
      </w:r>
      <w:r>
        <w:rPr>
          <w:b/>
          <w:sz w:val="24"/>
          <w:szCs w:val="24"/>
          <w:u w:val="single"/>
        </w:rPr>
        <w:t>5</w:t>
      </w:r>
    </w:p>
    <w:p w14:paraId="03CB245A" w14:textId="6027946F" w:rsidR="00C9481B" w:rsidRDefault="00C9481B" w:rsidP="00C9481B">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B. Frost</w:t>
      </w:r>
      <w:r>
        <w:rPr>
          <w:bCs/>
          <w:sz w:val="24"/>
          <w:szCs w:val="24"/>
        </w:rPr>
        <w:t xml:space="preserve"> (Chair),</w:t>
      </w:r>
      <w:r w:rsidRPr="007438BB">
        <w:rPr>
          <w:bCs/>
          <w:sz w:val="24"/>
          <w:szCs w:val="24"/>
        </w:rPr>
        <w:t xml:space="preserve"> </w:t>
      </w:r>
      <w:r>
        <w:rPr>
          <w:bCs/>
          <w:sz w:val="24"/>
          <w:szCs w:val="24"/>
        </w:rPr>
        <w:t xml:space="preserve">G. Barber, S. Hall, </w:t>
      </w:r>
      <w:r>
        <w:rPr>
          <w:bCs/>
          <w:sz w:val="24"/>
          <w:szCs w:val="24"/>
        </w:rPr>
        <w:t>A. White</w:t>
      </w:r>
    </w:p>
    <w:p w14:paraId="233E4DFD" w14:textId="64CFED51" w:rsidR="00C9481B" w:rsidRDefault="00C9481B" w:rsidP="00C9481B">
      <w:pPr>
        <w:spacing w:after="0"/>
        <w:rPr>
          <w:bCs/>
          <w:sz w:val="24"/>
          <w:szCs w:val="24"/>
        </w:rPr>
      </w:pPr>
      <w:r>
        <w:rPr>
          <w:bCs/>
          <w:sz w:val="24"/>
          <w:szCs w:val="24"/>
        </w:rPr>
        <w:t xml:space="preserve"> </w:t>
      </w:r>
      <w:r>
        <w:rPr>
          <w:bCs/>
          <w:sz w:val="24"/>
          <w:szCs w:val="24"/>
        </w:rPr>
        <w:t>Borough Councillor D. Humphreys, and M. Humphries</w:t>
      </w:r>
    </w:p>
    <w:p w14:paraId="2842ACB7" w14:textId="6B76790A" w:rsidR="00C9481B" w:rsidRPr="007438BB" w:rsidRDefault="00C9481B" w:rsidP="00C9481B">
      <w:pPr>
        <w:spacing w:after="0"/>
        <w:rPr>
          <w:bCs/>
          <w:sz w:val="24"/>
          <w:szCs w:val="24"/>
        </w:rPr>
      </w:pPr>
      <w:r>
        <w:rPr>
          <w:bCs/>
          <w:sz w:val="24"/>
          <w:szCs w:val="24"/>
        </w:rPr>
        <w:t>S. Briggs and two members of the public</w:t>
      </w:r>
    </w:p>
    <w:p w14:paraId="20E8BF1A" w14:textId="77777777" w:rsidR="00C9481B" w:rsidRDefault="00C9481B" w:rsidP="00C9481B">
      <w:pPr>
        <w:rPr>
          <w:sz w:val="24"/>
          <w:szCs w:val="24"/>
        </w:rPr>
      </w:pPr>
      <w:r w:rsidRPr="007438BB">
        <w:rPr>
          <w:sz w:val="24"/>
          <w:szCs w:val="24"/>
        </w:rPr>
        <w:t>Clerk J. Daniel</w:t>
      </w:r>
    </w:p>
    <w:p w14:paraId="1BF7FB06" w14:textId="6215498E" w:rsidR="00C9481B" w:rsidRDefault="00C9481B" w:rsidP="00C9481B">
      <w:pPr>
        <w:ind w:left="-567"/>
        <w:rPr>
          <w:bCs/>
          <w:sz w:val="24"/>
          <w:szCs w:val="24"/>
        </w:rPr>
      </w:pPr>
      <w:r>
        <w:rPr>
          <w:b/>
          <w:sz w:val="24"/>
          <w:szCs w:val="24"/>
        </w:rPr>
        <w:t>1</w:t>
      </w:r>
      <w:r>
        <w:rPr>
          <w:b/>
          <w:sz w:val="24"/>
          <w:szCs w:val="24"/>
        </w:rPr>
        <w:t>77</w:t>
      </w:r>
      <w:r w:rsidRPr="007438BB">
        <w:rPr>
          <w:b/>
          <w:sz w:val="24"/>
          <w:szCs w:val="24"/>
        </w:rPr>
        <w:t xml:space="preserve">.  Apologies </w:t>
      </w:r>
      <w:r w:rsidRPr="00B04B02">
        <w:rPr>
          <w:bCs/>
          <w:sz w:val="24"/>
          <w:szCs w:val="24"/>
        </w:rPr>
        <w:t>Cl</w:t>
      </w:r>
      <w:r>
        <w:rPr>
          <w:bCs/>
          <w:sz w:val="24"/>
          <w:szCs w:val="24"/>
        </w:rPr>
        <w:t>lrs. L. Sly and M. Smith</w:t>
      </w:r>
    </w:p>
    <w:p w14:paraId="1365DFF6" w14:textId="07FF139F" w:rsidR="00C9481B" w:rsidRPr="007438BB" w:rsidRDefault="00C9481B" w:rsidP="00C9481B">
      <w:pPr>
        <w:spacing w:after="0"/>
        <w:ind w:left="-567"/>
        <w:rPr>
          <w:b/>
          <w:sz w:val="24"/>
          <w:szCs w:val="24"/>
        </w:rPr>
      </w:pPr>
      <w:r>
        <w:rPr>
          <w:b/>
          <w:sz w:val="24"/>
          <w:szCs w:val="24"/>
        </w:rPr>
        <w:t>1</w:t>
      </w:r>
      <w:r>
        <w:rPr>
          <w:b/>
          <w:sz w:val="24"/>
          <w:szCs w:val="24"/>
        </w:rPr>
        <w:t>78</w:t>
      </w:r>
      <w:r w:rsidRPr="007438BB">
        <w:rPr>
          <w:b/>
          <w:sz w:val="24"/>
          <w:szCs w:val="24"/>
        </w:rPr>
        <w:t xml:space="preserve">.  Declaration of Pecuniary &amp; Non-Pecuniary Interests </w:t>
      </w:r>
    </w:p>
    <w:p w14:paraId="464D9E7C" w14:textId="64E5E37F" w:rsidR="00C9481B" w:rsidRDefault="00C9481B" w:rsidP="00C9481B">
      <w:pPr>
        <w:rPr>
          <w:bCs/>
          <w:sz w:val="24"/>
          <w:szCs w:val="24"/>
        </w:rPr>
      </w:pPr>
      <w:r>
        <w:rPr>
          <w:bCs/>
          <w:sz w:val="24"/>
          <w:szCs w:val="24"/>
        </w:rPr>
        <w:t>Cllrs.</w:t>
      </w:r>
      <w:r>
        <w:rPr>
          <w:bCs/>
          <w:sz w:val="24"/>
          <w:szCs w:val="24"/>
        </w:rPr>
        <w:t xml:space="preserve"> B. Frost,</w:t>
      </w:r>
      <w:r>
        <w:rPr>
          <w:bCs/>
          <w:sz w:val="24"/>
          <w:szCs w:val="24"/>
        </w:rPr>
        <w:t xml:space="preserve"> A. White, G. Barber and S. Hall </w:t>
      </w:r>
      <w:r w:rsidRPr="007438BB">
        <w:rPr>
          <w:bCs/>
          <w:sz w:val="24"/>
          <w:szCs w:val="24"/>
        </w:rPr>
        <w:t>declared a Village Hall interest.</w:t>
      </w:r>
    </w:p>
    <w:p w14:paraId="2AC5C4C7" w14:textId="493210C0" w:rsidR="00C9481B" w:rsidRDefault="00C9481B" w:rsidP="00C9481B">
      <w:pPr>
        <w:spacing w:after="0"/>
        <w:ind w:left="-567"/>
        <w:rPr>
          <w:b/>
          <w:bCs/>
          <w:sz w:val="24"/>
          <w:szCs w:val="24"/>
        </w:rPr>
      </w:pPr>
      <w:r>
        <w:rPr>
          <w:b/>
          <w:bCs/>
          <w:sz w:val="24"/>
          <w:szCs w:val="24"/>
        </w:rPr>
        <w:t>1</w:t>
      </w:r>
      <w:r>
        <w:rPr>
          <w:b/>
          <w:bCs/>
          <w:sz w:val="24"/>
          <w:szCs w:val="24"/>
        </w:rPr>
        <w:t>79</w:t>
      </w:r>
      <w:r>
        <w:rPr>
          <w:b/>
          <w:bCs/>
          <w:sz w:val="24"/>
          <w:szCs w:val="24"/>
        </w:rPr>
        <w:t>.</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1</w:t>
      </w:r>
      <w:r>
        <w:rPr>
          <w:b/>
          <w:bCs/>
          <w:sz w:val="24"/>
          <w:szCs w:val="24"/>
        </w:rPr>
        <w:t>6</w:t>
      </w:r>
      <w:r w:rsidRPr="00C9481B">
        <w:rPr>
          <w:b/>
          <w:bCs/>
          <w:sz w:val="24"/>
          <w:szCs w:val="24"/>
          <w:vertAlign w:val="superscript"/>
        </w:rPr>
        <w:t>th</w:t>
      </w:r>
      <w:r>
        <w:rPr>
          <w:b/>
          <w:bCs/>
          <w:sz w:val="24"/>
          <w:szCs w:val="24"/>
        </w:rPr>
        <w:t xml:space="preserve"> July</w:t>
      </w:r>
      <w:r>
        <w:rPr>
          <w:b/>
          <w:bCs/>
          <w:sz w:val="24"/>
          <w:szCs w:val="24"/>
        </w:rPr>
        <w:t xml:space="preserve"> 2025</w:t>
      </w:r>
    </w:p>
    <w:p w14:paraId="001AD5F2" w14:textId="7D7C28C4" w:rsidR="00C9481B" w:rsidRDefault="00C9481B" w:rsidP="00C9481B">
      <w:pPr>
        <w:spacing w:after="0"/>
        <w:ind w:left="-4"/>
        <w:rPr>
          <w:b/>
          <w:bCs/>
          <w:sz w:val="24"/>
          <w:szCs w:val="24"/>
        </w:rPr>
      </w:pPr>
      <w:r w:rsidRPr="007438BB">
        <w:t xml:space="preserve">Minutes of the Council meeting on </w:t>
      </w:r>
      <w:r>
        <w:t>1</w:t>
      </w:r>
      <w:r>
        <w:t>6</w:t>
      </w:r>
      <w:r w:rsidRPr="00C9481B">
        <w:rPr>
          <w:vertAlign w:val="superscript"/>
        </w:rPr>
        <w:t>th</w:t>
      </w:r>
      <w:r>
        <w:t xml:space="preserve"> July</w:t>
      </w:r>
      <w:r>
        <w:t xml:space="preserve"> 2025</w:t>
      </w:r>
      <w:r w:rsidRPr="007438BB">
        <w:t>,</w:t>
      </w:r>
      <w:r>
        <w:t xml:space="preserve"> having been previously circulated,</w:t>
      </w:r>
      <w:r w:rsidRPr="007438BB">
        <w:t xml:space="preserve"> were approved and signed by</w:t>
      </w:r>
      <w:r>
        <w:t xml:space="preserve"> Cllr. A. White</w:t>
      </w:r>
    </w:p>
    <w:p w14:paraId="208E5B9D" w14:textId="57E87918" w:rsidR="00C9481B" w:rsidRDefault="00C9481B" w:rsidP="00C9481B">
      <w:pPr>
        <w:ind w:left="-4"/>
      </w:pPr>
      <w:r w:rsidRPr="007438BB">
        <w:t xml:space="preserve"> Proposed </w:t>
      </w:r>
      <w:r>
        <w:t>G. Barber</w:t>
      </w:r>
      <w:r w:rsidRPr="007438BB">
        <w:t xml:space="preserve">                                              Seconded </w:t>
      </w:r>
      <w:r>
        <w:t>S. Hall</w:t>
      </w:r>
    </w:p>
    <w:p w14:paraId="105D6072" w14:textId="6B934A7F" w:rsidR="00C9481B" w:rsidRDefault="00C9481B" w:rsidP="00C9481B">
      <w:pPr>
        <w:spacing w:after="0"/>
        <w:ind w:left="-567"/>
        <w:rPr>
          <w:b/>
          <w:bCs/>
          <w:sz w:val="24"/>
          <w:szCs w:val="24"/>
        </w:rPr>
      </w:pPr>
      <w:r w:rsidRPr="00002DA8">
        <w:rPr>
          <w:b/>
          <w:bCs/>
          <w:sz w:val="24"/>
          <w:szCs w:val="24"/>
        </w:rPr>
        <w:t>1</w:t>
      </w:r>
      <w:r>
        <w:rPr>
          <w:b/>
          <w:bCs/>
          <w:sz w:val="24"/>
          <w:szCs w:val="24"/>
        </w:rPr>
        <w:t>80</w:t>
      </w:r>
      <w:r w:rsidRPr="00002DA8">
        <w:rPr>
          <w:b/>
          <w:bCs/>
          <w:sz w:val="24"/>
          <w:szCs w:val="24"/>
        </w:rPr>
        <w:t>.</w:t>
      </w:r>
      <w:r w:rsidRPr="00002DA8">
        <w:rPr>
          <w:b/>
          <w:bCs/>
          <w:sz w:val="24"/>
          <w:szCs w:val="24"/>
        </w:rPr>
        <w:tab/>
        <w:t>Open Forum/Public Participation</w:t>
      </w:r>
    </w:p>
    <w:p w14:paraId="69499F12" w14:textId="47945D7C" w:rsidR="00C9481B" w:rsidRDefault="00C9481B" w:rsidP="000F0341">
      <w:pPr>
        <w:spacing w:after="0"/>
        <w:ind w:left="3"/>
        <w:rPr>
          <w:sz w:val="24"/>
          <w:szCs w:val="24"/>
        </w:rPr>
      </w:pPr>
      <w:r>
        <w:rPr>
          <w:sz w:val="24"/>
          <w:szCs w:val="24"/>
        </w:rPr>
        <w:t>Mr. Briggs spoke of the Management Plan for Alvecote Woods. He Forestry Commission is the statutory body that protects ancient woodland. The Plan is to make the wood more sustainable and agreement has been reached to be part of Forest Research. It is an important site for wildlife. Concern was raised by a member of the public that the new housing development close to the wood may mean domestic cats having an impact on wildlife in the future.</w:t>
      </w:r>
    </w:p>
    <w:p w14:paraId="6F9003C1" w14:textId="11E0F566" w:rsidR="000F0341" w:rsidRDefault="000F0341" w:rsidP="000F0341">
      <w:pPr>
        <w:ind w:left="3"/>
        <w:rPr>
          <w:sz w:val="24"/>
          <w:szCs w:val="24"/>
        </w:rPr>
      </w:pPr>
      <w:r>
        <w:rPr>
          <w:sz w:val="24"/>
          <w:szCs w:val="24"/>
        </w:rPr>
        <w:t xml:space="preserve"> A copy of the Management Plan had been previously circulated to Councillors.</w:t>
      </w:r>
    </w:p>
    <w:p w14:paraId="48687571" w14:textId="7A66C2CD" w:rsidR="00C9481B" w:rsidRDefault="00C9481B" w:rsidP="000F0341">
      <w:pPr>
        <w:spacing w:after="0"/>
        <w:ind w:left="-567"/>
        <w:rPr>
          <w:b/>
          <w:bCs/>
          <w:sz w:val="24"/>
          <w:szCs w:val="24"/>
        </w:rPr>
      </w:pPr>
      <w:r>
        <w:rPr>
          <w:b/>
          <w:bCs/>
          <w:sz w:val="24"/>
          <w:szCs w:val="24"/>
        </w:rPr>
        <w:t>1</w:t>
      </w:r>
      <w:r w:rsidR="000F0341">
        <w:rPr>
          <w:b/>
          <w:bCs/>
          <w:sz w:val="24"/>
          <w:szCs w:val="24"/>
        </w:rPr>
        <w:t>81</w:t>
      </w:r>
      <w:r>
        <w:rPr>
          <w:b/>
          <w:bCs/>
          <w:sz w:val="24"/>
          <w:szCs w:val="24"/>
        </w:rPr>
        <w:t>.</w:t>
      </w:r>
      <w:r>
        <w:rPr>
          <w:b/>
          <w:bCs/>
          <w:sz w:val="24"/>
          <w:szCs w:val="24"/>
        </w:rPr>
        <w:tab/>
      </w:r>
      <w:r w:rsidRPr="00D74611">
        <w:rPr>
          <w:b/>
          <w:bCs/>
          <w:sz w:val="24"/>
          <w:szCs w:val="24"/>
        </w:rPr>
        <w:t>Updates</w:t>
      </w:r>
    </w:p>
    <w:p w14:paraId="11388358" w14:textId="308D87B4" w:rsidR="00C9481B" w:rsidRPr="000F0341" w:rsidRDefault="00C9481B" w:rsidP="000F0341">
      <w:pPr>
        <w:spacing w:after="0"/>
        <w:ind w:left="-567"/>
        <w:rPr>
          <w:sz w:val="24"/>
          <w:szCs w:val="24"/>
        </w:rPr>
      </w:pPr>
      <w:r>
        <w:rPr>
          <w:b/>
          <w:bCs/>
          <w:sz w:val="24"/>
          <w:szCs w:val="24"/>
        </w:rPr>
        <w:tab/>
      </w:r>
      <w:r w:rsidR="000F0341" w:rsidRPr="000F0341">
        <w:rPr>
          <w:sz w:val="24"/>
          <w:szCs w:val="24"/>
        </w:rPr>
        <w:t>No updates from the Parish</w:t>
      </w:r>
      <w:r w:rsidR="000F0341">
        <w:rPr>
          <w:sz w:val="24"/>
          <w:szCs w:val="24"/>
        </w:rPr>
        <w:t>,</w:t>
      </w:r>
      <w:r w:rsidR="000F0341" w:rsidRPr="000F0341">
        <w:rPr>
          <w:sz w:val="24"/>
          <w:szCs w:val="24"/>
        </w:rPr>
        <w:t xml:space="preserve"> and the County councillor was not pr</w:t>
      </w:r>
      <w:r w:rsidR="000F0341">
        <w:rPr>
          <w:sz w:val="24"/>
          <w:szCs w:val="24"/>
        </w:rPr>
        <w:t>e</w:t>
      </w:r>
      <w:r w:rsidR="000F0341" w:rsidRPr="000F0341">
        <w:rPr>
          <w:sz w:val="24"/>
          <w:szCs w:val="24"/>
        </w:rPr>
        <w:t>sent</w:t>
      </w:r>
      <w:r w:rsidR="000F0341">
        <w:rPr>
          <w:sz w:val="24"/>
          <w:szCs w:val="24"/>
        </w:rPr>
        <w:t>.</w:t>
      </w:r>
    </w:p>
    <w:p w14:paraId="4513E72F" w14:textId="43998EE3" w:rsidR="00C9481B" w:rsidRDefault="000F0341" w:rsidP="00C9481B">
      <w:pPr>
        <w:spacing w:after="0"/>
        <w:rPr>
          <w:sz w:val="24"/>
          <w:szCs w:val="24"/>
        </w:rPr>
      </w:pPr>
      <w:r>
        <w:rPr>
          <w:sz w:val="24"/>
          <w:szCs w:val="24"/>
        </w:rPr>
        <w:t>Clerk to email County Councillor again about the installation of the railings.</w:t>
      </w:r>
    </w:p>
    <w:p w14:paraId="23A5C624" w14:textId="5D3E8DBB" w:rsidR="00C9481B" w:rsidRPr="0020262A" w:rsidRDefault="00C9481B" w:rsidP="000F0341">
      <w:pPr>
        <w:spacing w:after="0"/>
        <w:ind w:left="-567"/>
        <w:rPr>
          <w:b/>
          <w:bCs/>
          <w:sz w:val="24"/>
          <w:szCs w:val="24"/>
        </w:rPr>
      </w:pPr>
      <w:r>
        <w:rPr>
          <w:b/>
          <w:bCs/>
          <w:sz w:val="24"/>
          <w:szCs w:val="24"/>
        </w:rPr>
        <w:t>1</w:t>
      </w:r>
      <w:r w:rsidR="000F0341">
        <w:rPr>
          <w:b/>
          <w:bCs/>
          <w:sz w:val="24"/>
          <w:szCs w:val="24"/>
        </w:rPr>
        <w:t>82</w:t>
      </w:r>
      <w:r>
        <w:rPr>
          <w:b/>
          <w:bCs/>
          <w:sz w:val="24"/>
          <w:szCs w:val="24"/>
        </w:rPr>
        <w:t>.</w:t>
      </w:r>
      <w:r>
        <w:rPr>
          <w:b/>
          <w:bCs/>
          <w:sz w:val="24"/>
          <w:szCs w:val="24"/>
        </w:rPr>
        <w:tab/>
      </w:r>
      <w:r w:rsidRPr="0020262A">
        <w:rPr>
          <w:b/>
          <w:bCs/>
          <w:sz w:val="24"/>
          <w:szCs w:val="24"/>
        </w:rPr>
        <w:t>Police Report</w:t>
      </w:r>
    </w:p>
    <w:p w14:paraId="29AF1E28" w14:textId="42874F02" w:rsidR="00C9481B" w:rsidRDefault="000F0341" w:rsidP="000F0341">
      <w:pPr>
        <w:spacing w:after="0"/>
        <w:ind w:left="-57"/>
        <w:rPr>
          <w:sz w:val="24"/>
          <w:szCs w:val="24"/>
        </w:rPr>
      </w:pPr>
      <w:r>
        <w:rPr>
          <w:sz w:val="24"/>
          <w:szCs w:val="24"/>
        </w:rPr>
        <w:t xml:space="preserve"> A report had been received for both July and August.</w:t>
      </w:r>
    </w:p>
    <w:p w14:paraId="454BFE34" w14:textId="5F39783D" w:rsidR="000F0341" w:rsidRDefault="000F0341" w:rsidP="000F0341">
      <w:pPr>
        <w:spacing w:after="0"/>
        <w:ind w:left="-57"/>
        <w:rPr>
          <w:sz w:val="24"/>
          <w:szCs w:val="24"/>
        </w:rPr>
      </w:pPr>
      <w:r>
        <w:rPr>
          <w:sz w:val="24"/>
          <w:szCs w:val="24"/>
        </w:rPr>
        <w:t xml:space="preserve"> July 6 calls for Shuttington and 3 for Alvecote.</w:t>
      </w:r>
    </w:p>
    <w:p w14:paraId="75D27932" w14:textId="3AC6B1E9" w:rsidR="000F0341" w:rsidRPr="000F0341" w:rsidRDefault="000F0341" w:rsidP="000F0341">
      <w:pPr>
        <w:ind w:left="-57"/>
        <w:rPr>
          <w:sz w:val="24"/>
          <w:szCs w:val="24"/>
        </w:rPr>
      </w:pPr>
      <w:r>
        <w:rPr>
          <w:sz w:val="24"/>
          <w:szCs w:val="24"/>
        </w:rPr>
        <w:t xml:space="preserve"> August 3 calls for Shuttington and 6 for Alvecote. No details given.</w:t>
      </w:r>
    </w:p>
    <w:p w14:paraId="3E24BE85" w14:textId="2634DD7F" w:rsidR="00C9481B" w:rsidRDefault="00C9481B" w:rsidP="00C9481B">
      <w:pPr>
        <w:spacing w:after="0"/>
        <w:ind w:left="-567"/>
        <w:rPr>
          <w:rFonts w:cstheme="minorHAnsi"/>
          <w:b/>
          <w:bCs/>
          <w:sz w:val="24"/>
          <w:szCs w:val="24"/>
        </w:rPr>
      </w:pPr>
      <w:r>
        <w:rPr>
          <w:rFonts w:cstheme="minorHAnsi"/>
          <w:b/>
          <w:bCs/>
          <w:sz w:val="24"/>
          <w:szCs w:val="24"/>
        </w:rPr>
        <w:t>1</w:t>
      </w:r>
      <w:r w:rsidR="000F0341">
        <w:rPr>
          <w:rFonts w:cstheme="minorHAnsi"/>
          <w:b/>
          <w:bCs/>
          <w:sz w:val="24"/>
          <w:szCs w:val="24"/>
        </w:rPr>
        <w:t>83</w:t>
      </w:r>
      <w:r>
        <w:rPr>
          <w:rFonts w:cstheme="minorHAnsi"/>
          <w:b/>
          <w:bCs/>
          <w:sz w:val="24"/>
          <w:szCs w:val="24"/>
        </w:rPr>
        <w:t>.  To consider Alvecote play area fencing</w:t>
      </w:r>
    </w:p>
    <w:p w14:paraId="1628E06D" w14:textId="039667FE" w:rsidR="000F0341" w:rsidRPr="000F0341" w:rsidRDefault="000F0341" w:rsidP="000F0341">
      <w:pPr>
        <w:ind w:left="-567"/>
        <w:rPr>
          <w:rFonts w:cstheme="minorHAnsi"/>
          <w:sz w:val="24"/>
          <w:szCs w:val="24"/>
        </w:rPr>
      </w:pPr>
      <w:r>
        <w:rPr>
          <w:rFonts w:cstheme="minorHAnsi"/>
          <w:b/>
          <w:bCs/>
          <w:sz w:val="24"/>
          <w:szCs w:val="24"/>
        </w:rPr>
        <w:tab/>
      </w:r>
      <w:r>
        <w:rPr>
          <w:rFonts w:cstheme="minorHAnsi"/>
          <w:sz w:val="24"/>
          <w:szCs w:val="24"/>
        </w:rPr>
        <w:t>Details of sizes of fencing required to be confirmed, and clerk to obtain quotes.</w:t>
      </w:r>
    </w:p>
    <w:p w14:paraId="01A7FC40" w14:textId="61CE8D54" w:rsidR="00C9481B" w:rsidRDefault="00C9481B" w:rsidP="00C9481B">
      <w:pPr>
        <w:spacing w:after="0"/>
        <w:ind w:left="-567"/>
        <w:rPr>
          <w:b/>
          <w:bCs/>
          <w:sz w:val="24"/>
          <w:szCs w:val="24"/>
        </w:rPr>
      </w:pPr>
      <w:r>
        <w:rPr>
          <w:b/>
          <w:bCs/>
          <w:sz w:val="24"/>
          <w:szCs w:val="24"/>
        </w:rPr>
        <w:lastRenderedPageBreak/>
        <w:t>1</w:t>
      </w:r>
      <w:r w:rsidR="000F0341">
        <w:rPr>
          <w:b/>
          <w:bCs/>
          <w:sz w:val="24"/>
          <w:szCs w:val="24"/>
        </w:rPr>
        <w:t>84</w:t>
      </w:r>
      <w:r>
        <w:rPr>
          <w:b/>
          <w:bCs/>
          <w:sz w:val="24"/>
          <w:szCs w:val="24"/>
        </w:rPr>
        <w:t>.  To consider any Elan Homes issues</w:t>
      </w:r>
    </w:p>
    <w:p w14:paraId="77D7286C" w14:textId="48AD880E" w:rsidR="00B25700" w:rsidRDefault="00B25700" w:rsidP="00B25700">
      <w:pPr>
        <w:spacing w:after="0"/>
        <w:ind w:left="3"/>
        <w:rPr>
          <w:sz w:val="24"/>
          <w:szCs w:val="24"/>
        </w:rPr>
      </w:pPr>
      <w:r>
        <w:rPr>
          <w:sz w:val="24"/>
          <w:szCs w:val="24"/>
        </w:rPr>
        <w:t>Sections of the Parish Council fence have been removed and a so-called acoustic fence installed. When a site meeting took place with Cllrs. Frost and White the fencing was discussed. It is thought the acoustic fence has been installed the wrong way round.</w:t>
      </w:r>
    </w:p>
    <w:p w14:paraId="4EB8F62E" w14:textId="7BF4F94F" w:rsidR="00B25700" w:rsidRDefault="00B25700" w:rsidP="00B25700">
      <w:pPr>
        <w:spacing w:after="0"/>
        <w:ind w:left="3"/>
        <w:rPr>
          <w:sz w:val="24"/>
          <w:szCs w:val="24"/>
        </w:rPr>
      </w:pPr>
      <w:r>
        <w:rPr>
          <w:sz w:val="24"/>
          <w:szCs w:val="24"/>
        </w:rPr>
        <w:t>There may still be an issue with water coming across to the pay area.</w:t>
      </w:r>
    </w:p>
    <w:p w14:paraId="18A1749E" w14:textId="7A2978B4" w:rsidR="00B25700" w:rsidRPr="00B25700" w:rsidRDefault="00B25700" w:rsidP="00B25700">
      <w:pPr>
        <w:ind w:left="3"/>
        <w:rPr>
          <w:sz w:val="24"/>
          <w:szCs w:val="24"/>
        </w:rPr>
      </w:pPr>
      <w:r>
        <w:rPr>
          <w:sz w:val="24"/>
          <w:szCs w:val="24"/>
        </w:rPr>
        <w:t>A Noise Assessment had been carried out and received by NWBC. As there are still some planning issues an extension had been requested by the Parish Council to allow more time to comment. This had been acknowledged by NWBC. Chair to contact the Planning Department to discuss some of these issues.</w:t>
      </w:r>
    </w:p>
    <w:p w14:paraId="158DA200" w14:textId="72485755" w:rsidR="00C9481B" w:rsidRDefault="00C9481B" w:rsidP="00C9481B">
      <w:pPr>
        <w:spacing w:after="0"/>
        <w:ind w:left="-567"/>
        <w:rPr>
          <w:b/>
          <w:bCs/>
          <w:sz w:val="24"/>
          <w:szCs w:val="24"/>
        </w:rPr>
      </w:pPr>
      <w:r>
        <w:rPr>
          <w:b/>
          <w:bCs/>
          <w:sz w:val="24"/>
          <w:szCs w:val="24"/>
        </w:rPr>
        <w:t>1</w:t>
      </w:r>
      <w:r w:rsidR="00B25700">
        <w:rPr>
          <w:b/>
          <w:bCs/>
          <w:sz w:val="24"/>
          <w:szCs w:val="24"/>
        </w:rPr>
        <w:t>85</w:t>
      </w:r>
      <w:r>
        <w:rPr>
          <w:b/>
          <w:bCs/>
          <w:sz w:val="24"/>
          <w:szCs w:val="24"/>
        </w:rPr>
        <w:t>.</w:t>
      </w:r>
      <w:r>
        <w:rPr>
          <w:b/>
          <w:bCs/>
          <w:sz w:val="24"/>
          <w:szCs w:val="24"/>
        </w:rPr>
        <w:tab/>
        <w:t xml:space="preserve">To consider </w:t>
      </w:r>
      <w:r w:rsidR="00B25700">
        <w:rPr>
          <w:b/>
          <w:bCs/>
          <w:sz w:val="24"/>
          <w:szCs w:val="24"/>
        </w:rPr>
        <w:t>Alvecote Woods Management Plan</w:t>
      </w:r>
    </w:p>
    <w:p w14:paraId="59FF0BFD" w14:textId="1501CB38" w:rsidR="00C9481B" w:rsidRDefault="00C9481B" w:rsidP="00644842">
      <w:pPr>
        <w:ind w:left="-567"/>
        <w:rPr>
          <w:sz w:val="24"/>
          <w:szCs w:val="24"/>
        </w:rPr>
      </w:pPr>
      <w:r>
        <w:rPr>
          <w:b/>
          <w:bCs/>
          <w:sz w:val="24"/>
          <w:szCs w:val="24"/>
        </w:rPr>
        <w:tab/>
      </w:r>
      <w:r w:rsidR="00B25700">
        <w:rPr>
          <w:sz w:val="24"/>
          <w:szCs w:val="24"/>
        </w:rPr>
        <w:t>This item had been discussed during Open Forum/Public Participation.</w:t>
      </w:r>
    </w:p>
    <w:p w14:paraId="1E1AEB51" w14:textId="51BBF427" w:rsidR="00B25700" w:rsidRDefault="00B25700" w:rsidP="00B25700">
      <w:pPr>
        <w:spacing w:after="0"/>
        <w:ind w:left="-567"/>
        <w:rPr>
          <w:b/>
          <w:bCs/>
          <w:sz w:val="24"/>
          <w:szCs w:val="24"/>
        </w:rPr>
      </w:pPr>
      <w:r w:rsidRPr="00644842">
        <w:rPr>
          <w:b/>
          <w:bCs/>
          <w:sz w:val="24"/>
          <w:szCs w:val="24"/>
        </w:rPr>
        <w:t>186.</w:t>
      </w:r>
      <w:r w:rsidRPr="00644842">
        <w:rPr>
          <w:b/>
          <w:bCs/>
          <w:sz w:val="24"/>
          <w:szCs w:val="24"/>
        </w:rPr>
        <w:tab/>
      </w:r>
      <w:r w:rsidR="00644842" w:rsidRPr="00644842">
        <w:rPr>
          <w:b/>
          <w:bCs/>
          <w:sz w:val="24"/>
          <w:szCs w:val="24"/>
        </w:rPr>
        <w:t>To consider request for new marking of badminton court in Village Hall</w:t>
      </w:r>
    </w:p>
    <w:p w14:paraId="5BF5DB6E" w14:textId="6AE595E9" w:rsidR="00644842" w:rsidRDefault="00644842" w:rsidP="00644842">
      <w:pPr>
        <w:ind w:left="-567"/>
        <w:rPr>
          <w:sz w:val="24"/>
          <w:szCs w:val="24"/>
        </w:rPr>
      </w:pPr>
      <w:r>
        <w:rPr>
          <w:b/>
          <w:bCs/>
          <w:sz w:val="24"/>
          <w:szCs w:val="24"/>
        </w:rPr>
        <w:tab/>
      </w:r>
      <w:r>
        <w:rPr>
          <w:sz w:val="24"/>
          <w:szCs w:val="24"/>
        </w:rPr>
        <w:t>Councillors confirmed the Hall is not big enough for this.</w:t>
      </w:r>
    </w:p>
    <w:p w14:paraId="2CB78212" w14:textId="265EF278" w:rsidR="00644842" w:rsidRDefault="00644842" w:rsidP="00B25700">
      <w:pPr>
        <w:spacing w:after="0"/>
        <w:ind w:left="-567"/>
        <w:rPr>
          <w:b/>
          <w:bCs/>
          <w:sz w:val="24"/>
          <w:szCs w:val="24"/>
        </w:rPr>
      </w:pPr>
      <w:r>
        <w:rPr>
          <w:b/>
          <w:bCs/>
          <w:sz w:val="24"/>
          <w:szCs w:val="24"/>
        </w:rPr>
        <w:t>187.</w:t>
      </w:r>
      <w:r>
        <w:rPr>
          <w:b/>
          <w:bCs/>
          <w:sz w:val="24"/>
          <w:szCs w:val="24"/>
        </w:rPr>
        <w:tab/>
        <w:t>To consider fly tipping in Laundry Lane</w:t>
      </w:r>
    </w:p>
    <w:p w14:paraId="4B900BC3" w14:textId="51284DCA" w:rsidR="00644842" w:rsidRDefault="00644842" w:rsidP="00B25700">
      <w:pPr>
        <w:spacing w:after="0"/>
        <w:ind w:left="-567"/>
        <w:rPr>
          <w:sz w:val="24"/>
          <w:szCs w:val="24"/>
        </w:rPr>
      </w:pPr>
      <w:r>
        <w:rPr>
          <w:b/>
          <w:bCs/>
          <w:sz w:val="24"/>
          <w:szCs w:val="24"/>
        </w:rPr>
        <w:tab/>
      </w:r>
      <w:r>
        <w:rPr>
          <w:sz w:val="24"/>
          <w:szCs w:val="24"/>
        </w:rPr>
        <w:t>This item had been requested following the July meeting</w:t>
      </w:r>
    </w:p>
    <w:p w14:paraId="501B8EBF" w14:textId="2592C259" w:rsidR="00644842" w:rsidRDefault="00644842" w:rsidP="00644842">
      <w:pPr>
        <w:spacing w:after="0"/>
        <w:rPr>
          <w:sz w:val="24"/>
          <w:szCs w:val="24"/>
        </w:rPr>
      </w:pPr>
      <w:r>
        <w:rPr>
          <w:sz w:val="24"/>
          <w:szCs w:val="24"/>
        </w:rPr>
        <w:t>The Solar Project development is now taking place and a manned barrier is in place across the Lane.</w:t>
      </w:r>
    </w:p>
    <w:p w14:paraId="6C95DDE4" w14:textId="27CAA7ED" w:rsidR="00644842" w:rsidRDefault="00644842" w:rsidP="00644842">
      <w:pPr>
        <w:spacing w:after="0"/>
        <w:ind w:hanging="567"/>
        <w:rPr>
          <w:b/>
          <w:bCs/>
          <w:sz w:val="24"/>
          <w:szCs w:val="24"/>
        </w:rPr>
      </w:pPr>
      <w:r>
        <w:rPr>
          <w:b/>
          <w:bCs/>
          <w:sz w:val="24"/>
          <w:szCs w:val="24"/>
        </w:rPr>
        <w:t xml:space="preserve">188. </w:t>
      </w:r>
      <w:r>
        <w:rPr>
          <w:b/>
          <w:bCs/>
          <w:sz w:val="24"/>
          <w:szCs w:val="24"/>
        </w:rPr>
        <w:tab/>
        <w:t>To consider acceptance if the new Local Government pay scales from 1</w:t>
      </w:r>
      <w:r w:rsidRPr="00644842">
        <w:rPr>
          <w:b/>
          <w:bCs/>
          <w:sz w:val="24"/>
          <w:szCs w:val="24"/>
          <w:vertAlign w:val="superscript"/>
        </w:rPr>
        <w:t>st</w:t>
      </w:r>
      <w:r>
        <w:rPr>
          <w:b/>
          <w:bCs/>
          <w:sz w:val="24"/>
          <w:szCs w:val="24"/>
        </w:rPr>
        <w:t xml:space="preserve"> April 2025 and back pay</w:t>
      </w:r>
    </w:p>
    <w:p w14:paraId="1CD65DEC" w14:textId="1E629095" w:rsidR="00644842" w:rsidRDefault="00644842" w:rsidP="00644842">
      <w:pPr>
        <w:spacing w:after="0"/>
        <w:ind w:hanging="567"/>
        <w:rPr>
          <w:sz w:val="24"/>
          <w:szCs w:val="24"/>
        </w:rPr>
      </w:pPr>
      <w:r>
        <w:rPr>
          <w:b/>
          <w:bCs/>
          <w:sz w:val="24"/>
          <w:szCs w:val="24"/>
        </w:rPr>
        <w:tab/>
      </w:r>
      <w:r>
        <w:rPr>
          <w:sz w:val="24"/>
          <w:szCs w:val="24"/>
        </w:rPr>
        <w:t>Clerk advised Councillors of the new pay scales and amount of back pay if agreed.</w:t>
      </w:r>
    </w:p>
    <w:p w14:paraId="397B0867" w14:textId="39A39609" w:rsidR="00644842" w:rsidRDefault="00644842" w:rsidP="00644842">
      <w:pPr>
        <w:spacing w:after="0"/>
        <w:ind w:hanging="567"/>
        <w:rPr>
          <w:sz w:val="24"/>
          <w:szCs w:val="24"/>
        </w:rPr>
      </w:pPr>
      <w:r>
        <w:rPr>
          <w:sz w:val="24"/>
          <w:szCs w:val="24"/>
        </w:rPr>
        <w:t xml:space="preserve">           Councillors agreed to the new pay scales and the amount of back pay due to the Clerk.</w:t>
      </w:r>
    </w:p>
    <w:p w14:paraId="7C33CE41" w14:textId="177079FB" w:rsidR="00644842" w:rsidRPr="00644842" w:rsidRDefault="00644842" w:rsidP="00644842">
      <w:pPr>
        <w:ind w:hanging="567"/>
        <w:rPr>
          <w:sz w:val="24"/>
          <w:szCs w:val="24"/>
        </w:rPr>
      </w:pPr>
      <w:r>
        <w:rPr>
          <w:sz w:val="24"/>
          <w:szCs w:val="24"/>
        </w:rPr>
        <w:tab/>
        <w:t>Proposed A. White                                                                       Seconded G. Barber</w:t>
      </w:r>
    </w:p>
    <w:p w14:paraId="287BD542" w14:textId="34D89AA8" w:rsidR="00C9481B" w:rsidRPr="008A7EBC" w:rsidRDefault="00C9481B" w:rsidP="00C9481B">
      <w:pPr>
        <w:spacing w:after="0"/>
        <w:ind w:left="-567"/>
        <w:rPr>
          <w:b/>
          <w:bCs/>
          <w:sz w:val="24"/>
          <w:szCs w:val="24"/>
        </w:rPr>
      </w:pPr>
      <w:r w:rsidRPr="008A7EBC">
        <w:rPr>
          <w:b/>
          <w:bCs/>
          <w:sz w:val="24"/>
          <w:szCs w:val="24"/>
        </w:rPr>
        <w:t>1</w:t>
      </w:r>
      <w:r w:rsidR="00644842">
        <w:rPr>
          <w:b/>
          <w:bCs/>
          <w:sz w:val="24"/>
          <w:szCs w:val="24"/>
        </w:rPr>
        <w:t>89</w:t>
      </w:r>
      <w:r w:rsidRPr="008A7EBC">
        <w:rPr>
          <w:b/>
          <w:bCs/>
          <w:sz w:val="24"/>
          <w:szCs w:val="24"/>
        </w:rPr>
        <w:t>.</w:t>
      </w:r>
      <w:r w:rsidRPr="008A7EBC">
        <w:rPr>
          <w:b/>
          <w:bCs/>
          <w:sz w:val="24"/>
          <w:szCs w:val="24"/>
        </w:rPr>
        <w:tab/>
        <w:t>Planning</w:t>
      </w:r>
    </w:p>
    <w:p w14:paraId="31B1117B" w14:textId="77777777" w:rsidR="00C9481B" w:rsidRPr="008A7EBC" w:rsidRDefault="00C9481B" w:rsidP="00C9481B">
      <w:pPr>
        <w:ind w:left="-567"/>
        <w:rPr>
          <w:sz w:val="24"/>
          <w:szCs w:val="24"/>
        </w:rPr>
      </w:pPr>
      <w:r w:rsidRPr="008A7EBC">
        <w:rPr>
          <w:b/>
          <w:bCs/>
          <w:sz w:val="24"/>
          <w:szCs w:val="24"/>
        </w:rPr>
        <w:tab/>
      </w:r>
      <w:r w:rsidRPr="008A7EBC">
        <w:rPr>
          <w:sz w:val="24"/>
          <w:szCs w:val="24"/>
        </w:rPr>
        <w:t>No new planning applications relating to Shuttington or Alvecote.</w:t>
      </w:r>
    </w:p>
    <w:p w14:paraId="70F8609D" w14:textId="0471347F" w:rsidR="00C9481B" w:rsidRPr="008A7EBC" w:rsidRDefault="00C9481B" w:rsidP="00C9481B">
      <w:pPr>
        <w:spacing w:after="0"/>
        <w:ind w:left="-567"/>
        <w:rPr>
          <w:b/>
          <w:bCs/>
          <w:sz w:val="24"/>
          <w:szCs w:val="24"/>
        </w:rPr>
      </w:pPr>
      <w:r w:rsidRPr="008A7EBC">
        <w:rPr>
          <w:b/>
          <w:bCs/>
          <w:sz w:val="24"/>
          <w:szCs w:val="24"/>
        </w:rPr>
        <w:t>1</w:t>
      </w:r>
      <w:r w:rsidR="00644842">
        <w:rPr>
          <w:b/>
          <w:bCs/>
          <w:sz w:val="24"/>
          <w:szCs w:val="24"/>
        </w:rPr>
        <w:t>90</w:t>
      </w:r>
      <w:r w:rsidRPr="008A7EBC">
        <w:rPr>
          <w:b/>
          <w:bCs/>
          <w:sz w:val="24"/>
          <w:szCs w:val="24"/>
        </w:rPr>
        <w:t>.</w:t>
      </w:r>
      <w:r w:rsidRPr="008A7EBC">
        <w:rPr>
          <w:b/>
          <w:bCs/>
          <w:sz w:val="24"/>
          <w:szCs w:val="24"/>
        </w:rPr>
        <w:tab/>
        <w:t>Correspondence</w:t>
      </w:r>
    </w:p>
    <w:p w14:paraId="039F6B70" w14:textId="77777777" w:rsidR="00C9481B" w:rsidRPr="008A7EBC" w:rsidRDefault="00C9481B" w:rsidP="00C9481B">
      <w:pPr>
        <w:spacing w:after="0"/>
        <w:rPr>
          <w:sz w:val="24"/>
          <w:szCs w:val="24"/>
        </w:rPr>
      </w:pPr>
      <w:r w:rsidRPr="008A7EBC">
        <w:rPr>
          <w:sz w:val="24"/>
          <w:szCs w:val="24"/>
        </w:rPr>
        <w:t>Received – Lloyds’ bank statements.</w:t>
      </w:r>
    </w:p>
    <w:p w14:paraId="15E959AB" w14:textId="77777777" w:rsidR="00C9481B" w:rsidRPr="008A7EBC" w:rsidRDefault="00C9481B" w:rsidP="00C9481B">
      <w:pPr>
        <w:rPr>
          <w:sz w:val="24"/>
          <w:szCs w:val="24"/>
        </w:rPr>
      </w:pPr>
      <w:r w:rsidRPr="008A7EBC">
        <w:rPr>
          <w:sz w:val="24"/>
          <w:szCs w:val="24"/>
        </w:rPr>
        <w:t>All emails received had been forwarded and the correspondence list circulated by the Clerk.</w:t>
      </w:r>
    </w:p>
    <w:p w14:paraId="3421AE84" w14:textId="78D01C5F" w:rsidR="00C9481B" w:rsidRPr="00707649" w:rsidRDefault="00C9481B" w:rsidP="00C9481B">
      <w:pPr>
        <w:spacing w:after="0"/>
        <w:ind w:left="-567"/>
        <w:rPr>
          <w:b/>
          <w:bCs/>
          <w:sz w:val="24"/>
          <w:szCs w:val="24"/>
        </w:rPr>
      </w:pPr>
      <w:r w:rsidRPr="00707649">
        <w:rPr>
          <w:b/>
          <w:bCs/>
          <w:sz w:val="24"/>
          <w:szCs w:val="24"/>
        </w:rPr>
        <w:t>1</w:t>
      </w:r>
      <w:r w:rsidR="00644842">
        <w:rPr>
          <w:b/>
          <w:bCs/>
          <w:sz w:val="24"/>
          <w:szCs w:val="24"/>
        </w:rPr>
        <w:t>91</w:t>
      </w:r>
      <w:r w:rsidRPr="00707649">
        <w:rPr>
          <w:b/>
          <w:bCs/>
          <w:sz w:val="24"/>
          <w:szCs w:val="24"/>
        </w:rPr>
        <w:t>.</w:t>
      </w:r>
      <w:r w:rsidRPr="00707649">
        <w:rPr>
          <w:b/>
          <w:bCs/>
          <w:sz w:val="24"/>
          <w:szCs w:val="24"/>
        </w:rPr>
        <w:tab/>
        <w:t>Invoices</w:t>
      </w:r>
    </w:p>
    <w:p w14:paraId="005A88DB" w14:textId="77777777" w:rsidR="0035783F" w:rsidRDefault="00C9481B" w:rsidP="00C9481B">
      <w:pPr>
        <w:rPr>
          <w:sz w:val="24"/>
          <w:szCs w:val="24"/>
        </w:rPr>
      </w:pPr>
      <w:r w:rsidRPr="00707649">
        <w:rPr>
          <w:sz w:val="24"/>
          <w:szCs w:val="24"/>
        </w:rPr>
        <w:t>Invoices approved as per the correspondence list including staff costs</w:t>
      </w:r>
      <w:r>
        <w:rPr>
          <w:sz w:val="24"/>
          <w:szCs w:val="24"/>
        </w:rPr>
        <w:t xml:space="preserve">. </w:t>
      </w:r>
      <w:r w:rsidR="00644842">
        <w:rPr>
          <w:sz w:val="24"/>
          <w:szCs w:val="24"/>
        </w:rPr>
        <w:t xml:space="preserve">Councillors also approved payment of </w:t>
      </w:r>
      <w:r w:rsidR="0035783F">
        <w:rPr>
          <w:sz w:val="24"/>
          <w:szCs w:val="24"/>
        </w:rPr>
        <w:t>£109.42 to NWBC for the annual play inspections at both Alvecote and Shuttington.</w:t>
      </w:r>
    </w:p>
    <w:p w14:paraId="53A4D108" w14:textId="2C40F9D9" w:rsidR="0035783F" w:rsidRDefault="0035783F" w:rsidP="0035783F">
      <w:pPr>
        <w:spacing w:after="0"/>
        <w:ind w:left="-567"/>
        <w:rPr>
          <w:b/>
          <w:bCs/>
          <w:sz w:val="24"/>
          <w:szCs w:val="24"/>
        </w:rPr>
      </w:pPr>
      <w:r w:rsidRPr="0035783F">
        <w:rPr>
          <w:b/>
          <w:bCs/>
          <w:sz w:val="24"/>
          <w:szCs w:val="24"/>
        </w:rPr>
        <w:t xml:space="preserve">192. </w:t>
      </w:r>
      <w:r>
        <w:rPr>
          <w:b/>
          <w:bCs/>
          <w:sz w:val="24"/>
          <w:szCs w:val="24"/>
        </w:rPr>
        <w:tab/>
        <w:t>T</w:t>
      </w:r>
      <w:r w:rsidRPr="0035783F">
        <w:rPr>
          <w:b/>
          <w:bCs/>
          <w:sz w:val="24"/>
          <w:szCs w:val="24"/>
        </w:rPr>
        <w:t>o consider acceptance of Hugo Fox quote for new web site</w:t>
      </w:r>
    </w:p>
    <w:p w14:paraId="27EE78CA" w14:textId="4C1DE06A" w:rsidR="0035783F" w:rsidRDefault="0035783F" w:rsidP="0035783F">
      <w:pPr>
        <w:spacing w:after="0"/>
        <w:ind w:left="3"/>
        <w:rPr>
          <w:sz w:val="24"/>
          <w:szCs w:val="24"/>
        </w:rPr>
      </w:pPr>
      <w:r>
        <w:rPr>
          <w:sz w:val="24"/>
          <w:szCs w:val="24"/>
        </w:rPr>
        <w:t>The Clerk requested Councillors to consider the quote from Hugo Fox to build a new web site and transfer all content from the current site.</w:t>
      </w:r>
    </w:p>
    <w:p w14:paraId="2BEB0120" w14:textId="7C37A130" w:rsidR="0035783F" w:rsidRDefault="0035783F" w:rsidP="0035783F">
      <w:pPr>
        <w:spacing w:after="0"/>
        <w:ind w:left="3"/>
        <w:rPr>
          <w:sz w:val="24"/>
          <w:szCs w:val="24"/>
        </w:rPr>
      </w:pPr>
      <w:r>
        <w:rPr>
          <w:sz w:val="24"/>
          <w:szCs w:val="24"/>
        </w:rPr>
        <w:t>Councillors agreed to this.</w:t>
      </w:r>
    </w:p>
    <w:p w14:paraId="2917DDA8" w14:textId="09F98DED" w:rsidR="0035783F" w:rsidRDefault="0035783F" w:rsidP="0035783F">
      <w:pPr>
        <w:ind w:left="3"/>
        <w:rPr>
          <w:sz w:val="24"/>
          <w:szCs w:val="24"/>
        </w:rPr>
      </w:pPr>
      <w:r>
        <w:rPr>
          <w:sz w:val="24"/>
          <w:szCs w:val="24"/>
        </w:rPr>
        <w:t>Proposed S. Hall                                                                                   Seconded G. Barber</w:t>
      </w:r>
    </w:p>
    <w:p w14:paraId="5ACCCD12" w14:textId="3913362E" w:rsidR="0035783F" w:rsidRDefault="0035783F" w:rsidP="0035783F">
      <w:pPr>
        <w:spacing w:after="0"/>
        <w:ind w:left="-567"/>
        <w:rPr>
          <w:b/>
          <w:bCs/>
          <w:sz w:val="24"/>
          <w:szCs w:val="24"/>
        </w:rPr>
      </w:pPr>
      <w:r>
        <w:rPr>
          <w:b/>
          <w:bCs/>
          <w:sz w:val="24"/>
          <w:szCs w:val="24"/>
        </w:rPr>
        <w:t xml:space="preserve">193. </w:t>
      </w:r>
      <w:r>
        <w:rPr>
          <w:b/>
          <w:bCs/>
          <w:sz w:val="24"/>
          <w:szCs w:val="24"/>
        </w:rPr>
        <w:tab/>
        <w:t>To complete mandate variation/extra signatory forms.</w:t>
      </w:r>
    </w:p>
    <w:p w14:paraId="338E17A2" w14:textId="38EB99DD" w:rsidR="0035783F" w:rsidRPr="0035783F" w:rsidRDefault="0035783F" w:rsidP="0035783F">
      <w:pPr>
        <w:spacing w:after="0"/>
        <w:ind w:left="3"/>
        <w:rPr>
          <w:sz w:val="24"/>
          <w:szCs w:val="24"/>
        </w:rPr>
      </w:pPr>
      <w:r w:rsidRPr="0035783F">
        <w:rPr>
          <w:sz w:val="24"/>
          <w:szCs w:val="24"/>
        </w:rPr>
        <w:t>Previously</w:t>
      </w:r>
      <w:r>
        <w:rPr>
          <w:sz w:val="24"/>
          <w:szCs w:val="24"/>
        </w:rPr>
        <w:t xml:space="preserve"> Cllrs. Barber and White had completed forms to be added to the bank mandate, without success. Clerk obtained new forms and these were completed. They will be emailed to Lloyds Bank.</w:t>
      </w:r>
    </w:p>
    <w:p w14:paraId="6C9C8F5D" w14:textId="2444B5DA" w:rsidR="00C9481B" w:rsidRPr="00707649" w:rsidRDefault="00C9481B" w:rsidP="00C9481B">
      <w:pPr>
        <w:spacing w:after="0"/>
        <w:ind w:left="-567"/>
        <w:rPr>
          <w:b/>
          <w:bCs/>
          <w:sz w:val="24"/>
          <w:szCs w:val="24"/>
        </w:rPr>
      </w:pPr>
      <w:r w:rsidRPr="00707649">
        <w:rPr>
          <w:b/>
          <w:bCs/>
          <w:sz w:val="24"/>
          <w:szCs w:val="24"/>
        </w:rPr>
        <w:lastRenderedPageBreak/>
        <w:t>1</w:t>
      </w:r>
      <w:r w:rsidR="0035783F">
        <w:rPr>
          <w:b/>
          <w:bCs/>
          <w:sz w:val="24"/>
          <w:szCs w:val="24"/>
        </w:rPr>
        <w:t>94</w:t>
      </w:r>
      <w:r w:rsidRPr="00707649">
        <w:rPr>
          <w:b/>
          <w:bCs/>
          <w:sz w:val="24"/>
          <w:szCs w:val="24"/>
        </w:rPr>
        <w:t>.</w:t>
      </w:r>
      <w:r w:rsidRPr="00707649">
        <w:rPr>
          <w:b/>
          <w:bCs/>
          <w:sz w:val="24"/>
          <w:szCs w:val="24"/>
        </w:rPr>
        <w:tab/>
        <w:t>Councillors’ items of urgency</w:t>
      </w:r>
    </w:p>
    <w:p w14:paraId="4D34CE9B" w14:textId="71260D92" w:rsidR="00C9481B" w:rsidRDefault="0035783F" w:rsidP="008A6C83">
      <w:pPr>
        <w:spacing w:after="0"/>
        <w:ind w:left="3"/>
        <w:rPr>
          <w:sz w:val="24"/>
          <w:szCs w:val="24"/>
        </w:rPr>
      </w:pPr>
      <w:r>
        <w:rPr>
          <w:sz w:val="24"/>
          <w:szCs w:val="24"/>
        </w:rPr>
        <w:t>Cllr. Frost reported on a Remembrance Poppy Memorial to be installed in Milner Drive, and asked if the Council agreed to purchasing the required netting.</w:t>
      </w:r>
      <w:r w:rsidR="008A6C83">
        <w:rPr>
          <w:sz w:val="24"/>
          <w:szCs w:val="24"/>
        </w:rPr>
        <w:t xml:space="preserve"> Councillors agreed to do so.</w:t>
      </w:r>
    </w:p>
    <w:p w14:paraId="6CFD261B" w14:textId="003952CA" w:rsidR="008A6C83" w:rsidRDefault="008A6C83" w:rsidP="008A6C83">
      <w:pPr>
        <w:spacing w:after="0"/>
        <w:ind w:left="3"/>
        <w:rPr>
          <w:sz w:val="24"/>
          <w:szCs w:val="24"/>
        </w:rPr>
      </w:pPr>
      <w:r>
        <w:rPr>
          <w:sz w:val="24"/>
          <w:szCs w:val="24"/>
        </w:rPr>
        <w:t>Proposed G. Barber                                                             Seconded S. Hall</w:t>
      </w:r>
    </w:p>
    <w:p w14:paraId="45064E64" w14:textId="085D0BA2" w:rsidR="008A6C83" w:rsidRDefault="008A6C83" w:rsidP="008A6C83">
      <w:pPr>
        <w:spacing w:after="0"/>
        <w:ind w:left="3"/>
        <w:rPr>
          <w:sz w:val="24"/>
          <w:szCs w:val="24"/>
        </w:rPr>
      </w:pPr>
      <w:r>
        <w:rPr>
          <w:sz w:val="24"/>
          <w:szCs w:val="24"/>
        </w:rPr>
        <w:t>Cllr. Hall requested Whippets and D. Cutler be discussed at the November meeting.</w:t>
      </w:r>
    </w:p>
    <w:p w14:paraId="442E3F07" w14:textId="31774A3F" w:rsidR="008A6C83" w:rsidRPr="00707649" w:rsidRDefault="008A6C83" w:rsidP="003C5D97">
      <w:pPr>
        <w:ind w:left="3"/>
        <w:rPr>
          <w:sz w:val="24"/>
          <w:szCs w:val="24"/>
        </w:rPr>
      </w:pPr>
      <w:r>
        <w:rPr>
          <w:sz w:val="24"/>
          <w:szCs w:val="24"/>
        </w:rPr>
        <w:t>Cllr. Hall had received a request from S. Beaman for use of the playing field on Sunday 24</w:t>
      </w:r>
      <w:r w:rsidRPr="008A6C83">
        <w:rPr>
          <w:sz w:val="24"/>
          <w:szCs w:val="24"/>
          <w:vertAlign w:val="superscript"/>
        </w:rPr>
        <w:t>th</w:t>
      </w:r>
      <w:r>
        <w:rPr>
          <w:sz w:val="24"/>
          <w:szCs w:val="24"/>
        </w:rPr>
        <w:t xml:space="preserve"> May and </w:t>
      </w:r>
      <w:r w:rsidR="003C5D97">
        <w:rPr>
          <w:sz w:val="24"/>
          <w:szCs w:val="24"/>
        </w:rPr>
        <w:t>Sunday 9</w:t>
      </w:r>
      <w:r w:rsidR="003C5D97" w:rsidRPr="003C5D97">
        <w:rPr>
          <w:sz w:val="24"/>
          <w:szCs w:val="24"/>
          <w:vertAlign w:val="superscript"/>
        </w:rPr>
        <w:t>th</w:t>
      </w:r>
      <w:r w:rsidR="003C5D97">
        <w:rPr>
          <w:sz w:val="24"/>
          <w:szCs w:val="24"/>
        </w:rPr>
        <w:t xml:space="preserve"> August for classic car shows. Councillors decided that the site would not be suitable for this.</w:t>
      </w:r>
    </w:p>
    <w:p w14:paraId="7DE6F8D5" w14:textId="6018C62B" w:rsidR="00C9481B" w:rsidRPr="00707649" w:rsidRDefault="00C9481B" w:rsidP="00C9481B">
      <w:pPr>
        <w:spacing w:after="0"/>
        <w:ind w:left="-567"/>
        <w:rPr>
          <w:b/>
          <w:bCs/>
          <w:sz w:val="24"/>
          <w:szCs w:val="24"/>
        </w:rPr>
      </w:pPr>
      <w:r w:rsidRPr="00707649">
        <w:rPr>
          <w:b/>
          <w:bCs/>
          <w:sz w:val="24"/>
          <w:szCs w:val="24"/>
        </w:rPr>
        <w:t>1</w:t>
      </w:r>
      <w:r w:rsidR="003C5D97">
        <w:rPr>
          <w:b/>
          <w:bCs/>
          <w:sz w:val="24"/>
          <w:szCs w:val="24"/>
        </w:rPr>
        <w:t>95</w:t>
      </w:r>
      <w:r w:rsidRPr="00707649">
        <w:rPr>
          <w:b/>
          <w:bCs/>
          <w:sz w:val="24"/>
          <w:szCs w:val="24"/>
        </w:rPr>
        <w:t>.</w:t>
      </w:r>
      <w:r w:rsidRPr="00707649">
        <w:rPr>
          <w:b/>
          <w:bCs/>
          <w:sz w:val="24"/>
          <w:szCs w:val="24"/>
        </w:rPr>
        <w:tab/>
        <w:t>Date of next meeting</w:t>
      </w:r>
    </w:p>
    <w:p w14:paraId="20E4EC22" w14:textId="76F045E0" w:rsidR="00C9481B" w:rsidRDefault="00C9481B" w:rsidP="00C9481B">
      <w:pPr>
        <w:rPr>
          <w:sz w:val="24"/>
          <w:szCs w:val="24"/>
        </w:rPr>
      </w:pPr>
      <w:r w:rsidRPr="00707649">
        <w:rPr>
          <w:sz w:val="24"/>
          <w:szCs w:val="24"/>
        </w:rPr>
        <w:t>Council meeting 1</w:t>
      </w:r>
      <w:r w:rsidR="003C5D97">
        <w:rPr>
          <w:sz w:val="24"/>
          <w:szCs w:val="24"/>
        </w:rPr>
        <w:t>9</w:t>
      </w:r>
      <w:r w:rsidR="003C5D97" w:rsidRPr="003C5D97">
        <w:rPr>
          <w:sz w:val="24"/>
          <w:szCs w:val="24"/>
          <w:vertAlign w:val="superscript"/>
        </w:rPr>
        <w:t>th</w:t>
      </w:r>
      <w:r w:rsidR="003C5D97">
        <w:rPr>
          <w:sz w:val="24"/>
          <w:szCs w:val="24"/>
        </w:rPr>
        <w:t xml:space="preserve"> November</w:t>
      </w:r>
      <w:r w:rsidRPr="00707649">
        <w:rPr>
          <w:sz w:val="24"/>
          <w:szCs w:val="24"/>
        </w:rPr>
        <w:t xml:space="preserve"> 2025.</w:t>
      </w:r>
    </w:p>
    <w:p w14:paraId="0A87D429" w14:textId="77777777" w:rsidR="003C5D97" w:rsidRPr="00707649" w:rsidRDefault="003C5D97" w:rsidP="00C9481B">
      <w:pPr>
        <w:rPr>
          <w:sz w:val="24"/>
          <w:szCs w:val="24"/>
        </w:rPr>
      </w:pPr>
    </w:p>
    <w:p w14:paraId="0943856F" w14:textId="77777777" w:rsidR="00C9481B" w:rsidRPr="000A2B69" w:rsidRDefault="00C9481B" w:rsidP="00C9481B">
      <w:pPr>
        <w:rPr>
          <w:sz w:val="24"/>
          <w:szCs w:val="24"/>
          <w:highlight w:val="yellow"/>
        </w:rPr>
      </w:pPr>
    </w:p>
    <w:p w14:paraId="7E62A5D3" w14:textId="77777777" w:rsidR="00C9481B" w:rsidRPr="00427FBB" w:rsidRDefault="00C9481B" w:rsidP="00C9481B">
      <w:pPr>
        <w:spacing w:after="0"/>
        <w:rPr>
          <w:b/>
          <w:bCs/>
        </w:rPr>
      </w:pPr>
      <w:r w:rsidRPr="00427FBB">
        <w:rPr>
          <w:b/>
          <w:bCs/>
        </w:rPr>
        <w:tab/>
      </w:r>
      <w:r w:rsidRPr="00427FBB">
        <w:rPr>
          <w:b/>
          <w:bCs/>
        </w:rPr>
        <w:tab/>
      </w:r>
      <w:r w:rsidRPr="00427FBB">
        <w:rPr>
          <w:b/>
          <w:bCs/>
        </w:rPr>
        <w:tab/>
        <w:t xml:space="preserve">                 </w:t>
      </w:r>
      <w:r w:rsidRPr="00427FBB">
        <w:t>Signed</w:t>
      </w:r>
      <w:r w:rsidRPr="00427FBB">
        <w:rPr>
          <w:b/>
          <w:bCs/>
        </w:rPr>
        <w:t xml:space="preserve"> ______________________________________________</w:t>
      </w:r>
    </w:p>
    <w:p w14:paraId="298079D4" w14:textId="77777777" w:rsidR="00C9481B" w:rsidRDefault="00C9481B" w:rsidP="00C9481B">
      <w:r w:rsidRPr="00427FBB">
        <w:t xml:space="preserve">                                                                                                             Chair</w:t>
      </w:r>
    </w:p>
    <w:p w14:paraId="40CE7C54" w14:textId="77777777" w:rsidR="00C9481B" w:rsidRDefault="00C9481B" w:rsidP="00C9481B"/>
    <w:p w14:paraId="2676E565"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81B"/>
    <w:rsid w:val="000F0341"/>
    <w:rsid w:val="0035783F"/>
    <w:rsid w:val="003C5D97"/>
    <w:rsid w:val="00644842"/>
    <w:rsid w:val="0084098A"/>
    <w:rsid w:val="008A6C83"/>
    <w:rsid w:val="009F4FDC"/>
    <w:rsid w:val="00B25700"/>
    <w:rsid w:val="00B53800"/>
    <w:rsid w:val="00C948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1AD0B"/>
  <w15:chartTrackingRefBased/>
  <w15:docId w15:val="{71D3E04D-D651-41D2-9EFF-081F068E4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81B"/>
  </w:style>
  <w:style w:type="paragraph" w:styleId="Heading1">
    <w:name w:val="heading 1"/>
    <w:basedOn w:val="Normal"/>
    <w:next w:val="Normal"/>
    <w:link w:val="Heading1Char"/>
    <w:uiPriority w:val="9"/>
    <w:qFormat/>
    <w:rsid w:val="00C948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48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48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48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48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48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8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8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8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8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48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48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48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48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48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8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8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81B"/>
    <w:rPr>
      <w:rFonts w:eastAsiaTheme="majorEastAsia" w:cstheme="majorBidi"/>
      <w:color w:val="272727" w:themeColor="text1" w:themeTint="D8"/>
    </w:rPr>
  </w:style>
  <w:style w:type="paragraph" w:styleId="Title">
    <w:name w:val="Title"/>
    <w:basedOn w:val="Normal"/>
    <w:next w:val="Normal"/>
    <w:link w:val="TitleChar"/>
    <w:uiPriority w:val="10"/>
    <w:qFormat/>
    <w:rsid w:val="00C948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8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8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8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81B"/>
    <w:pPr>
      <w:spacing w:before="160"/>
      <w:jc w:val="center"/>
    </w:pPr>
    <w:rPr>
      <w:i/>
      <w:iCs/>
      <w:color w:val="404040" w:themeColor="text1" w:themeTint="BF"/>
    </w:rPr>
  </w:style>
  <w:style w:type="character" w:customStyle="1" w:styleId="QuoteChar">
    <w:name w:val="Quote Char"/>
    <w:basedOn w:val="DefaultParagraphFont"/>
    <w:link w:val="Quote"/>
    <w:uiPriority w:val="29"/>
    <w:rsid w:val="00C9481B"/>
    <w:rPr>
      <w:i/>
      <w:iCs/>
      <w:color w:val="404040" w:themeColor="text1" w:themeTint="BF"/>
    </w:rPr>
  </w:style>
  <w:style w:type="paragraph" w:styleId="ListParagraph">
    <w:name w:val="List Paragraph"/>
    <w:basedOn w:val="Normal"/>
    <w:uiPriority w:val="34"/>
    <w:qFormat/>
    <w:rsid w:val="00C9481B"/>
    <w:pPr>
      <w:ind w:left="720"/>
      <w:contextualSpacing/>
    </w:pPr>
  </w:style>
  <w:style w:type="character" w:styleId="IntenseEmphasis">
    <w:name w:val="Intense Emphasis"/>
    <w:basedOn w:val="DefaultParagraphFont"/>
    <w:uiPriority w:val="21"/>
    <w:qFormat/>
    <w:rsid w:val="00C9481B"/>
    <w:rPr>
      <w:i/>
      <w:iCs/>
      <w:color w:val="2F5496" w:themeColor="accent1" w:themeShade="BF"/>
    </w:rPr>
  </w:style>
  <w:style w:type="paragraph" w:styleId="IntenseQuote">
    <w:name w:val="Intense Quote"/>
    <w:basedOn w:val="Normal"/>
    <w:next w:val="Normal"/>
    <w:link w:val="IntenseQuoteChar"/>
    <w:uiPriority w:val="30"/>
    <w:qFormat/>
    <w:rsid w:val="00C948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481B"/>
    <w:rPr>
      <w:i/>
      <w:iCs/>
      <w:color w:val="2F5496" w:themeColor="accent1" w:themeShade="BF"/>
    </w:rPr>
  </w:style>
  <w:style w:type="character" w:styleId="IntenseReference">
    <w:name w:val="Intense Reference"/>
    <w:basedOn w:val="DefaultParagraphFont"/>
    <w:uiPriority w:val="32"/>
    <w:qFormat/>
    <w:rsid w:val="00C9481B"/>
    <w:rPr>
      <w:b/>
      <w:bCs/>
      <w:smallCaps/>
      <w:color w:val="2F5496" w:themeColor="accent1" w:themeShade="BF"/>
      <w:spacing w:val="5"/>
    </w:rPr>
  </w:style>
  <w:style w:type="character" w:styleId="Hyperlink">
    <w:name w:val="Hyperlink"/>
    <w:basedOn w:val="DefaultParagraphFont"/>
    <w:uiPriority w:val="99"/>
    <w:unhideWhenUsed/>
    <w:rsid w:val="00C9481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1</cp:revision>
  <dcterms:created xsi:type="dcterms:W3CDTF">2025-09-19T14:05:00Z</dcterms:created>
  <dcterms:modified xsi:type="dcterms:W3CDTF">2025-09-19T15:50:00Z</dcterms:modified>
</cp:coreProperties>
</file>