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C75DB" w14:textId="77777777" w:rsidR="006129CD" w:rsidRPr="00E46332" w:rsidRDefault="006129CD" w:rsidP="006129CD">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E46332">
        <w:rPr>
          <w:rFonts w:ascii="Verdana" w:hAnsi="Verdana"/>
          <w:b/>
          <w:sz w:val="24"/>
          <w:szCs w:val="24"/>
        </w:rPr>
        <w:t xml:space="preserve">Notice </w:t>
      </w:r>
      <w:r>
        <w:rPr>
          <w:rFonts w:ascii="Verdana" w:hAnsi="Verdana"/>
          <w:b/>
          <w:sz w:val="24"/>
          <w:szCs w:val="24"/>
        </w:rPr>
        <w:t>t</w:t>
      </w:r>
      <w:r w:rsidRPr="00E46332">
        <w:rPr>
          <w:rFonts w:ascii="Verdana" w:hAnsi="Verdana"/>
          <w:b/>
          <w:sz w:val="24"/>
          <w:szCs w:val="24"/>
        </w:rPr>
        <w:t xml:space="preserve">o members of Grantley &amp; </w:t>
      </w:r>
      <w:proofErr w:type="spellStart"/>
      <w:r w:rsidRPr="00E46332">
        <w:rPr>
          <w:rFonts w:ascii="Verdana" w:hAnsi="Verdana"/>
          <w:b/>
          <w:sz w:val="24"/>
          <w:szCs w:val="24"/>
        </w:rPr>
        <w:t>Sawley</w:t>
      </w:r>
      <w:proofErr w:type="spellEnd"/>
      <w:r w:rsidRPr="00E46332">
        <w:rPr>
          <w:rFonts w:ascii="Verdana" w:hAnsi="Verdana"/>
          <w:b/>
          <w:sz w:val="24"/>
          <w:szCs w:val="24"/>
        </w:rPr>
        <w:t xml:space="preserve"> Parish Council:                                                                                                                                     </w:t>
      </w:r>
      <w:bookmarkStart w:id="0" w:name="_Hlk482291785"/>
      <w:bookmarkStart w:id="1" w:name="_Hlk30337885"/>
    </w:p>
    <w:p w14:paraId="67121D90" w14:textId="68FC1324" w:rsidR="006129CD" w:rsidRPr="00E46332" w:rsidRDefault="006129CD" w:rsidP="006129CD">
      <w:pPr>
        <w:pBdr>
          <w:top w:val="single" w:sz="4" w:space="0" w:color="auto"/>
          <w:left w:val="single" w:sz="4" w:space="0" w:color="auto"/>
          <w:bottom w:val="single" w:sz="4" w:space="1" w:color="auto"/>
          <w:right w:val="single" w:sz="4" w:space="4" w:color="auto"/>
        </w:pBdr>
        <w:ind w:left="567" w:right="708"/>
        <w:rPr>
          <w:rFonts w:ascii="Verdana" w:hAnsi="Verdana"/>
          <w:bCs/>
          <w:sz w:val="24"/>
          <w:szCs w:val="24"/>
        </w:rPr>
      </w:pPr>
      <w:r w:rsidRPr="00E46332">
        <w:rPr>
          <w:rFonts w:ascii="Verdana" w:hAnsi="Verdana"/>
          <w:bCs/>
          <w:sz w:val="24"/>
          <w:szCs w:val="24"/>
        </w:rPr>
        <w:t xml:space="preserve">You are hereby summoned to attend the next meeting of Grantley &amp; </w:t>
      </w:r>
      <w:proofErr w:type="spellStart"/>
      <w:r w:rsidRPr="00E46332">
        <w:rPr>
          <w:rFonts w:ascii="Verdana" w:hAnsi="Verdana"/>
          <w:bCs/>
          <w:sz w:val="24"/>
          <w:szCs w:val="24"/>
        </w:rPr>
        <w:t>Sawley</w:t>
      </w:r>
      <w:proofErr w:type="spellEnd"/>
      <w:r w:rsidRPr="00E46332">
        <w:rPr>
          <w:rFonts w:ascii="Verdana" w:hAnsi="Verdana"/>
          <w:bCs/>
          <w:sz w:val="24"/>
          <w:szCs w:val="24"/>
        </w:rPr>
        <w:t xml:space="preserve"> Parish Council to be held on Thursday </w:t>
      </w:r>
      <w:r>
        <w:rPr>
          <w:rFonts w:ascii="Verdana" w:hAnsi="Verdana"/>
          <w:bCs/>
          <w:sz w:val="24"/>
          <w:szCs w:val="24"/>
        </w:rPr>
        <w:t>15</w:t>
      </w:r>
      <w:proofErr w:type="gramStart"/>
      <w:r w:rsidRPr="006129CD">
        <w:rPr>
          <w:rFonts w:ascii="Verdana" w:hAnsi="Verdana"/>
          <w:bCs/>
          <w:sz w:val="24"/>
          <w:szCs w:val="24"/>
          <w:vertAlign w:val="superscript"/>
        </w:rPr>
        <w:t>th</w:t>
      </w:r>
      <w:r>
        <w:rPr>
          <w:rFonts w:ascii="Verdana" w:hAnsi="Verdana"/>
          <w:bCs/>
          <w:sz w:val="24"/>
          <w:szCs w:val="24"/>
        </w:rPr>
        <w:t xml:space="preserve"> </w:t>
      </w:r>
      <w:r w:rsidRPr="00E46332">
        <w:rPr>
          <w:rFonts w:ascii="Verdana" w:hAnsi="Verdana"/>
          <w:bCs/>
          <w:sz w:val="24"/>
          <w:szCs w:val="24"/>
        </w:rPr>
        <w:t xml:space="preserve"> </w:t>
      </w:r>
      <w:r>
        <w:rPr>
          <w:rFonts w:ascii="Verdana" w:hAnsi="Verdana"/>
          <w:bCs/>
          <w:sz w:val="24"/>
          <w:szCs w:val="24"/>
        </w:rPr>
        <w:t>January</w:t>
      </w:r>
      <w:proofErr w:type="gramEnd"/>
      <w:r w:rsidRPr="00E46332">
        <w:rPr>
          <w:rFonts w:ascii="Verdana" w:hAnsi="Verdana"/>
          <w:bCs/>
          <w:sz w:val="24"/>
          <w:szCs w:val="24"/>
        </w:rPr>
        <w:t xml:space="preserve"> 202</w:t>
      </w:r>
      <w:r>
        <w:rPr>
          <w:rFonts w:ascii="Verdana" w:hAnsi="Verdana"/>
          <w:bCs/>
          <w:sz w:val="24"/>
          <w:szCs w:val="24"/>
        </w:rPr>
        <w:t>6</w:t>
      </w:r>
      <w:r w:rsidRPr="00E46332">
        <w:rPr>
          <w:rFonts w:ascii="Verdana" w:hAnsi="Verdana"/>
          <w:b/>
          <w:bCs/>
          <w:sz w:val="24"/>
          <w:szCs w:val="24"/>
        </w:rPr>
        <w:t xml:space="preserve"> </w:t>
      </w:r>
      <w:r w:rsidRPr="00E46332">
        <w:rPr>
          <w:rFonts w:ascii="Verdana" w:hAnsi="Verdana"/>
          <w:bCs/>
          <w:sz w:val="24"/>
          <w:szCs w:val="24"/>
        </w:rPr>
        <w:t xml:space="preserve">at 7.30pm at </w:t>
      </w:r>
      <w:proofErr w:type="spellStart"/>
      <w:r>
        <w:rPr>
          <w:rFonts w:ascii="Verdana" w:hAnsi="Verdana"/>
          <w:bCs/>
          <w:sz w:val="24"/>
          <w:szCs w:val="24"/>
        </w:rPr>
        <w:t>Saw</w:t>
      </w:r>
      <w:r w:rsidRPr="00E46332">
        <w:rPr>
          <w:rFonts w:ascii="Verdana" w:hAnsi="Verdana"/>
          <w:bCs/>
          <w:sz w:val="24"/>
          <w:szCs w:val="24"/>
        </w:rPr>
        <w:t>ley</w:t>
      </w:r>
      <w:proofErr w:type="spellEnd"/>
      <w:r w:rsidRPr="00E46332">
        <w:rPr>
          <w:rFonts w:ascii="Verdana" w:hAnsi="Verdana"/>
          <w:bCs/>
          <w:sz w:val="24"/>
          <w:szCs w:val="24"/>
        </w:rPr>
        <w:t xml:space="preserve"> Village Hall.</w:t>
      </w:r>
    </w:p>
    <w:p w14:paraId="3D050756" w14:textId="77777777" w:rsidR="006129CD" w:rsidRPr="00E46332" w:rsidRDefault="006129CD" w:rsidP="006129CD">
      <w:pPr>
        <w:pBdr>
          <w:top w:val="single" w:sz="4" w:space="0" w:color="auto"/>
          <w:left w:val="single" w:sz="4" w:space="0" w:color="auto"/>
          <w:bottom w:val="single" w:sz="4" w:space="1" w:color="auto"/>
          <w:right w:val="single" w:sz="4" w:space="4" w:color="auto"/>
        </w:pBdr>
        <w:ind w:left="567" w:right="708"/>
        <w:rPr>
          <w:rFonts w:ascii="Verdana" w:hAnsi="Verdana"/>
          <w:b/>
          <w:noProof/>
          <w:sz w:val="24"/>
          <w:szCs w:val="24"/>
        </w:rPr>
      </w:pPr>
      <w:r w:rsidRPr="00E46332">
        <w:rPr>
          <w:rFonts w:ascii="Verdana" w:hAnsi="Verdana"/>
          <w:b/>
          <w:noProof/>
          <w:sz w:val="24"/>
          <w:szCs w:val="24"/>
        </w:rPr>
        <w:t xml:space="preserve">  </w:t>
      </w:r>
    </w:p>
    <w:p w14:paraId="04F748E9" w14:textId="77777777" w:rsidR="006129CD" w:rsidRPr="00E46332" w:rsidRDefault="006129CD" w:rsidP="006129CD">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E46332">
        <w:rPr>
          <w:rFonts w:ascii="Verdana" w:hAnsi="Verdana"/>
          <w:b/>
          <w:noProof/>
          <w:sz w:val="24"/>
          <w:szCs w:val="24"/>
        </w:rPr>
        <w:drawing>
          <wp:inline distT="0" distB="0" distL="0" distR="0" wp14:anchorId="0BEFCBC5" wp14:editId="096905C2">
            <wp:extent cx="1242060" cy="312420"/>
            <wp:effectExtent l="0" t="0" r="0" b="0"/>
            <wp:docPr id="105596159" name="Picture 10559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2060" cy="312420"/>
                    </a:xfrm>
                    <a:prstGeom prst="rect">
                      <a:avLst/>
                    </a:prstGeom>
                    <a:noFill/>
                    <a:ln>
                      <a:noFill/>
                    </a:ln>
                  </pic:spPr>
                </pic:pic>
              </a:graphicData>
            </a:graphic>
          </wp:inline>
        </w:drawing>
      </w:r>
    </w:p>
    <w:p w14:paraId="1DB4BDE1" w14:textId="77777777" w:rsidR="006129CD" w:rsidRPr="00E46332" w:rsidRDefault="006129CD" w:rsidP="006129CD">
      <w:pPr>
        <w:pBdr>
          <w:top w:val="single" w:sz="4" w:space="0" w:color="auto"/>
          <w:left w:val="single" w:sz="4" w:space="0" w:color="auto"/>
          <w:bottom w:val="single" w:sz="4" w:space="1" w:color="auto"/>
          <w:right w:val="single" w:sz="4" w:space="4" w:color="auto"/>
        </w:pBdr>
        <w:ind w:left="567" w:right="708"/>
        <w:rPr>
          <w:rFonts w:ascii="Verdana" w:hAnsi="Verdana"/>
          <w:b/>
          <w:sz w:val="24"/>
          <w:szCs w:val="24"/>
        </w:rPr>
      </w:pPr>
      <w:r w:rsidRPr="00E46332">
        <w:rPr>
          <w:rFonts w:ascii="Verdana" w:hAnsi="Verdana"/>
          <w:b/>
          <w:sz w:val="24"/>
          <w:szCs w:val="24"/>
        </w:rPr>
        <w:t xml:space="preserve">Signed: </w:t>
      </w:r>
      <w:r w:rsidRPr="00E46332">
        <w:rPr>
          <w:rFonts w:ascii="Verdana" w:hAnsi="Verdana"/>
          <w:bCs/>
          <w:sz w:val="24"/>
          <w:szCs w:val="24"/>
        </w:rPr>
        <w:t>Martyn Miller, Clerk to the Council</w:t>
      </w:r>
      <w:r w:rsidRPr="00E46332">
        <w:rPr>
          <w:rFonts w:ascii="Verdana" w:hAnsi="Verdana"/>
          <w:b/>
          <w:sz w:val="24"/>
          <w:szCs w:val="24"/>
        </w:rPr>
        <w:tab/>
      </w:r>
      <w:r w:rsidRPr="00E46332">
        <w:rPr>
          <w:rFonts w:ascii="Verdana" w:hAnsi="Verdana"/>
          <w:b/>
          <w:sz w:val="24"/>
          <w:szCs w:val="24"/>
        </w:rPr>
        <w:tab/>
      </w:r>
      <w:r w:rsidRPr="00E46332">
        <w:rPr>
          <w:rFonts w:ascii="Verdana" w:hAnsi="Verdana"/>
          <w:b/>
          <w:sz w:val="24"/>
          <w:szCs w:val="24"/>
        </w:rPr>
        <w:tab/>
      </w:r>
    </w:p>
    <w:p w14:paraId="39E53329" w14:textId="7985FB4D" w:rsidR="006129CD" w:rsidRPr="00E46332" w:rsidRDefault="006129CD" w:rsidP="006129CD">
      <w:pPr>
        <w:pBdr>
          <w:top w:val="single" w:sz="4" w:space="0" w:color="auto"/>
          <w:left w:val="single" w:sz="4" w:space="0" w:color="auto"/>
          <w:bottom w:val="single" w:sz="4" w:space="1" w:color="auto"/>
          <w:right w:val="single" w:sz="4" w:space="4" w:color="auto"/>
        </w:pBdr>
        <w:ind w:left="567" w:right="708"/>
        <w:rPr>
          <w:rFonts w:ascii="Verdana" w:hAnsi="Verdana"/>
          <w:bCs/>
          <w:sz w:val="24"/>
          <w:szCs w:val="24"/>
        </w:rPr>
      </w:pPr>
      <w:r w:rsidRPr="00E46332">
        <w:rPr>
          <w:rFonts w:ascii="Verdana" w:hAnsi="Verdana"/>
          <w:b/>
          <w:sz w:val="24"/>
          <w:szCs w:val="24"/>
        </w:rPr>
        <w:t xml:space="preserve">Date: </w:t>
      </w:r>
      <w:r>
        <w:rPr>
          <w:rFonts w:ascii="Verdana" w:hAnsi="Verdana"/>
          <w:bCs/>
          <w:sz w:val="24"/>
          <w:szCs w:val="24"/>
        </w:rPr>
        <w:t>9</w:t>
      </w:r>
      <w:r w:rsidRPr="00E46332">
        <w:rPr>
          <w:rFonts w:ascii="Verdana" w:hAnsi="Verdana"/>
          <w:bCs/>
          <w:sz w:val="24"/>
          <w:szCs w:val="24"/>
          <w:vertAlign w:val="superscript"/>
        </w:rPr>
        <w:t>th</w:t>
      </w:r>
      <w:r w:rsidRPr="00E46332">
        <w:rPr>
          <w:rFonts w:ascii="Verdana" w:hAnsi="Verdana"/>
          <w:bCs/>
          <w:sz w:val="24"/>
          <w:szCs w:val="24"/>
        </w:rPr>
        <w:t xml:space="preserve"> </w:t>
      </w:r>
      <w:r>
        <w:rPr>
          <w:rFonts w:ascii="Verdana" w:hAnsi="Verdana"/>
          <w:bCs/>
          <w:sz w:val="24"/>
          <w:szCs w:val="24"/>
        </w:rPr>
        <w:t>January</w:t>
      </w:r>
      <w:r w:rsidRPr="00E46332">
        <w:rPr>
          <w:rFonts w:ascii="Verdana" w:hAnsi="Verdana"/>
          <w:bCs/>
          <w:sz w:val="24"/>
          <w:szCs w:val="24"/>
        </w:rPr>
        <w:t xml:space="preserve"> 202</w:t>
      </w:r>
      <w:bookmarkStart w:id="2" w:name="_Hlk119504916"/>
      <w:bookmarkEnd w:id="0"/>
      <w:bookmarkEnd w:id="1"/>
      <w:r>
        <w:rPr>
          <w:rFonts w:ascii="Verdana" w:hAnsi="Verdana"/>
          <w:bCs/>
          <w:sz w:val="24"/>
          <w:szCs w:val="24"/>
        </w:rPr>
        <w:t>6</w:t>
      </w:r>
    </w:p>
    <w:p w14:paraId="28E87E3E" w14:textId="77777777" w:rsidR="006129CD" w:rsidRPr="00E46332" w:rsidRDefault="006129CD" w:rsidP="006129CD">
      <w:pPr>
        <w:pBdr>
          <w:top w:val="single" w:sz="4" w:space="1" w:color="auto"/>
          <w:left w:val="single" w:sz="4" w:space="0" w:color="auto"/>
          <w:bottom w:val="single" w:sz="4" w:space="1" w:color="auto"/>
          <w:right w:val="single" w:sz="4" w:space="9" w:color="auto"/>
        </w:pBdr>
        <w:overflowPunct w:val="0"/>
        <w:adjustRightInd w:val="0"/>
        <w:spacing w:after="240"/>
        <w:ind w:left="567" w:right="828"/>
        <w:jc w:val="center"/>
        <w:textAlignment w:val="baseline"/>
        <w:rPr>
          <w:rFonts w:ascii="Verdana" w:hAnsi="Verdana"/>
          <w:b/>
          <w:sz w:val="24"/>
          <w:szCs w:val="24"/>
          <w:u w:val="single"/>
        </w:rPr>
      </w:pPr>
      <w:r w:rsidRPr="00E46332">
        <w:rPr>
          <w:rFonts w:ascii="Verdana" w:hAnsi="Verdana"/>
          <w:b/>
          <w:sz w:val="24"/>
          <w:szCs w:val="24"/>
          <w:u w:val="single"/>
        </w:rPr>
        <w:t>There will be a Public Participation Session starting at 7.15pm.</w:t>
      </w:r>
    </w:p>
    <w:p w14:paraId="7A3FDBE6" w14:textId="77777777" w:rsidR="006129CD" w:rsidRPr="004B5DD1" w:rsidRDefault="006129CD" w:rsidP="006129CD">
      <w:pPr>
        <w:pBdr>
          <w:top w:val="single" w:sz="4" w:space="1" w:color="auto"/>
          <w:left w:val="single" w:sz="4" w:space="0" w:color="auto"/>
          <w:bottom w:val="single" w:sz="4" w:space="1" w:color="auto"/>
          <w:right w:val="single" w:sz="4" w:space="9" w:color="auto"/>
        </w:pBdr>
        <w:spacing w:after="240"/>
        <w:ind w:left="567" w:right="828"/>
        <w:rPr>
          <w:rFonts w:ascii="Verdana" w:hAnsi="Verdana"/>
          <w:i/>
          <w:sz w:val="24"/>
          <w:szCs w:val="24"/>
        </w:rPr>
      </w:pPr>
      <w:r w:rsidRPr="00E46332">
        <w:rPr>
          <w:rFonts w:ascii="Verdana" w:hAnsi="Verdana"/>
          <w:i/>
          <w:sz w:val="24"/>
          <w:szCs w:val="24"/>
        </w:rPr>
        <w:t>This provides an opportunity for members of the public to raise questions about and comment on items on the agenda for the forthcoming meeting.  Time for this session is limited to 15 minutes (3 minutes per person). All comments are to be directed to the Chair.</w:t>
      </w:r>
      <w:bookmarkEnd w:id="2"/>
      <w:r w:rsidRPr="004B5DD1">
        <w:rPr>
          <w:rFonts w:ascii="Verdana" w:hAnsi="Verdana"/>
          <w:b/>
          <w:sz w:val="24"/>
          <w:szCs w:val="24"/>
        </w:rPr>
        <w:t xml:space="preserve">  </w:t>
      </w:r>
    </w:p>
    <w:p w14:paraId="7EE3FC6A" w14:textId="77777777" w:rsidR="006129CD" w:rsidRPr="00991E28" w:rsidRDefault="006129CD" w:rsidP="006129CD">
      <w:pPr>
        <w:overflowPunct w:val="0"/>
        <w:adjustRightInd w:val="0"/>
        <w:spacing w:after="120"/>
        <w:jc w:val="both"/>
        <w:textAlignment w:val="baseline"/>
        <w:rPr>
          <w:rFonts w:ascii="Verdana" w:hAnsi="Verdana"/>
          <w:b/>
          <w:sz w:val="24"/>
          <w:szCs w:val="24"/>
          <w:u w:val="single"/>
        </w:rPr>
      </w:pPr>
      <w:r>
        <w:rPr>
          <w:rFonts w:ascii="Verdana" w:hAnsi="Verdana"/>
          <w:b/>
          <w:sz w:val="24"/>
          <w:szCs w:val="24"/>
        </w:rPr>
        <w:t xml:space="preserve">       </w:t>
      </w:r>
      <w:r w:rsidRPr="00991E28">
        <w:rPr>
          <w:rFonts w:ascii="Verdana" w:hAnsi="Verdana"/>
          <w:b/>
          <w:sz w:val="24"/>
          <w:szCs w:val="24"/>
          <w:u w:val="single"/>
        </w:rPr>
        <w:t xml:space="preserve">Ordinary Meeting of the Grantley &amp; </w:t>
      </w:r>
      <w:proofErr w:type="spellStart"/>
      <w:r w:rsidRPr="00991E28">
        <w:rPr>
          <w:rFonts w:ascii="Verdana" w:hAnsi="Verdana"/>
          <w:b/>
          <w:sz w:val="24"/>
          <w:szCs w:val="24"/>
          <w:u w:val="single"/>
        </w:rPr>
        <w:t>Sawley</w:t>
      </w:r>
      <w:proofErr w:type="spellEnd"/>
      <w:r w:rsidRPr="00991E28">
        <w:rPr>
          <w:rFonts w:ascii="Verdana" w:hAnsi="Verdana"/>
          <w:b/>
          <w:sz w:val="24"/>
          <w:szCs w:val="24"/>
          <w:u w:val="single"/>
        </w:rPr>
        <w:t xml:space="preserve"> Parish Council</w:t>
      </w:r>
    </w:p>
    <w:p w14:paraId="0B576413" w14:textId="77777777" w:rsidR="006129CD" w:rsidRDefault="006129CD" w:rsidP="006129CD">
      <w:pPr>
        <w:tabs>
          <w:tab w:val="left" w:pos="4678"/>
          <w:tab w:val="left" w:pos="4820"/>
        </w:tabs>
        <w:spacing w:after="120"/>
        <w:rPr>
          <w:rFonts w:ascii="Verdana" w:hAnsi="Verdana"/>
          <w:b/>
          <w:sz w:val="24"/>
          <w:szCs w:val="24"/>
          <w:u w:val="single"/>
        </w:rPr>
      </w:pPr>
      <w:r w:rsidRPr="00E46332">
        <w:rPr>
          <w:rFonts w:ascii="Verdana" w:hAnsi="Verdana"/>
          <w:b/>
          <w:sz w:val="24"/>
          <w:szCs w:val="24"/>
        </w:rPr>
        <w:t xml:space="preserve">                                                </w:t>
      </w:r>
      <w:r>
        <w:rPr>
          <w:rFonts w:ascii="Verdana" w:hAnsi="Verdana"/>
          <w:b/>
          <w:sz w:val="24"/>
          <w:szCs w:val="24"/>
        </w:rPr>
        <w:t xml:space="preserve">  </w:t>
      </w:r>
      <w:r w:rsidRPr="00E46332">
        <w:rPr>
          <w:rFonts w:ascii="Verdana" w:hAnsi="Verdana"/>
          <w:b/>
          <w:sz w:val="24"/>
          <w:szCs w:val="24"/>
          <w:u w:val="single"/>
        </w:rPr>
        <w:t xml:space="preserve">Agenda </w:t>
      </w:r>
    </w:p>
    <w:p w14:paraId="32A6E03B" w14:textId="77777777" w:rsidR="006129CD" w:rsidRPr="00E46332" w:rsidRDefault="006129CD" w:rsidP="006129CD">
      <w:pPr>
        <w:tabs>
          <w:tab w:val="left" w:pos="4820"/>
        </w:tabs>
        <w:spacing w:after="120"/>
        <w:rPr>
          <w:rFonts w:ascii="Verdana" w:hAnsi="Verdana"/>
          <w:b/>
          <w:sz w:val="24"/>
          <w:szCs w:val="24"/>
          <w:u w:val="single"/>
        </w:rPr>
      </w:pPr>
    </w:p>
    <w:p w14:paraId="46F4FB2B" w14:textId="77777777" w:rsidR="006129CD" w:rsidRDefault="006129CD" w:rsidP="006129CD">
      <w:pPr>
        <w:pStyle w:val="ListParagraph"/>
        <w:widowControl/>
        <w:numPr>
          <w:ilvl w:val="0"/>
          <w:numId w:val="1"/>
        </w:numPr>
        <w:autoSpaceDE/>
        <w:autoSpaceDN/>
        <w:spacing w:after="120"/>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receive</w:t>
      </w:r>
      <w:r w:rsidRPr="00E46332">
        <w:rPr>
          <w:rFonts w:ascii="Verdana" w:hAnsi="Verdana"/>
          <w:sz w:val="24"/>
          <w:szCs w:val="24"/>
        </w:rPr>
        <w:t xml:space="preserve"> apologies and approve reasons for absence.</w:t>
      </w:r>
    </w:p>
    <w:p w14:paraId="3F548241" w14:textId="77777777" w:rsidR="006129CD" w:rsidRPr="00E46332" w:rsidRDefault="006129CD" w:rsidP="006129CD">
      <w:pPr>
        <w:pStyle w:val="ListParagraph"/>
        <w:widowControl/>
        <w:autoSpaceDE/>
        <w:autoSpaceDN/>
        <w:spacing w:after="120"/>
        <w:ind w:left="502"/>
        <w:rPr>
          <w:rFonts w:ascii="Verdana" w:hAnsi="Verdana"/>
          <w:sz w:val="24"/>
          <w:szCs w:val="24"/>
        </w:rPr>
      </w:pPr>
    </w:p>
    <w:p w14:paraId="2815C517" w14:textId="77777777" w:rsidR="006129CD" w:rsidRDefault="006129CD" w:rsidP="006129CD">
      <w:pPr>
        <w:pStyle w:val="ListParagraph"/>
        <w:widowControl/>
        <w:numPr>
          <w:ilvl w:val="0"/>
          <w:numId w:val="1"/>
        </w:numPr>
        <w:autoSpaceDE/>
        <w:autoSpaceDN/>
        <w:rPr>
          <w:rFonts w:ascii="Verdana" w:hAnsi="Verdana"/>
          <w:b/>
          <w:bCs/>
          <w:sz w:val="24"/>
          <w:szCs w:val="24"/>
        </w:rPr>
      </w:pPr>
      <w:r w:rsidRPr="00E46332">
        <w:rPr>
          <w:rFonts w:ascii="Verdana" w:hAnsi="Verdana"/>
          <w:sz w:val="24"/>
          <w:szCs w:val="24"/>
        </w:rPr>
        <w:t xml:space="preserve">To </w:t>
      </w:r>
      <w:r w:rsidRPr="00E46332">
        <w:rPr>
          <w:rFonts w:ascii="Verdana" w:hAnsi="Verdana"/>
          <w:b/>
          <w:bCs/>
          <w:sz w:val="24"/>
          <w:szCs w:val="24"/>
        </w:rPr>
        <w:t>receive</w:t>
      </w:r>
      <w:r w:rsidRPr="00E46332">
        <w:rPr>
          <w:rFonts w:ascii="Verdana" w:hAnsi="Verdana"/>
          <w:sz w:val="24"/>
          <w:szCs w:val="24"/>
        </w:rPr>
        <w:t xml:space="preserve"> any declarations of interest not already declared under the Council's Code of Conduct or members Register of Disclosable Pecuniary Interests</w:t>
      </w:r>
      <w:r w:rsidRPr="00E46332">
        <w:rPr>
          <w:rFonts w:ascii="Verdana" w:hAnsi="Verdana"/>
          <w:b/>
          <w:bCs/>
          <w:sz w:val="24"/>
          <w:szCs w:val="24"/>
        </w:rPr>
        <w:t xml:space="preserve">. </w:t>
      </w:r>
    </w:p>
    <w:p w14:paraId="6636D626" w14:textId="77777777" w:rsidR="006129CD" w:rsidRPr="00A81756" w:rsidRDefault="006129CD" w:rsidP="006129CD">
      <w:pPr>
        <w:widowControl/>
        <w:autoSpaceDE/>
        <w:autoSpaceDN/>
        <w:contextualSpacing/>
        <w:rPr>
          <w:rFonts w:ascii="Verdana" w:hAnsi="Verdana"/>
          <w:b/>
          <w:bCs/>
          <w:sz w:val="24"/>
          <w:szCs w:val="24"/>
        </w:rPr>
      </w:pPr>
    </w:p>
    <w:p w14:paraId="60C264FE" w14:textId="77777777" w:rsidR="006129CD" w:rsidRDefault="006129CD" w:rsidP="006129CD">
      <w:pPr>
        <w:pStyle w:val="ListParagraph"/>
        <w:widowControl/>
        <w:numPr>
          <w:ilvl w:val="0"/>
          <w:numId w:val="1"/>
        </w:numPr>
        <w:autoSpaceDE/>
        <w:autoSpaceDN/>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receive, consider and decide</w:t>
      </w:r>
      <w:r w:rsidRPr="00E46332">
        <w:rPr>
          <w:rFonts w:ascii="Verdana" w:hAnsi="Verdana"/>
          <w:sz w:val="24"/>
          <w:szCs w:val="24"/>
        </w:rPr>
        <w:t xml:space="preserve"> upon any applications for dispensation.</w:t>
      </w:r>
    </w:p>
    <w:p w14:paraId="1CA94169" w14:textId="77777777" w:rsidR="006129CD" w:rsidRPr="00A81756" w:rsidRDefault="006129CD" w:rsidP="006129CD">
      <w:pPr>
        <w:widowControl/>
        <w:autoSpaceDE/>
        <w:autoSpaceDN/>
        <w:contextualSpacing/>
        <w:rPr>
          <w:rFonts w:ascii="Verdana" w:hAnsi="Verdana"/>
          <w:sz w:val="24"/>
          <w:szCs w:val="24"/>
        </w:rPr>
      </w:pPr>
    </w:p>
    <w:p w14:paraId="243F2A85" w14:textId="49567501" w:rsidR="006129CD" w:rsidRDefault="006129CD" w:rsidP="006129CD">
      <w:pPr>
        <w:pStyle w:val="ListParagraph"/>
        <w:widowControl/>
        <w:numPr>
          <w:ilvl w:val="0"/>
          <w:numId w:val="1"/>
        </w:numPr>
        <w:autoSpaceDE/>
        <w:autoSpaceDN/>
        <w:rPr>
          <w:rFonts w:ascii="Verdana" w:hAnsi="Verdana"/>
          <w:sz w:val="24"/>
          <w:szCs w:val="24"/>
        </w:rPr>
      </w:pPr>
      <w:r w:rsidRPr="00E46332">
        <w:rPr>
          <w:rFonts w:ascii="Verdana" w:hAnsi="Verdana"/>
          <w:sz w:val="24"/>
          <w:szCs w:val="24"/>
        </w:rPr>
        <w:t xml:space="preserve">To </w:t>
      </w:r>
      <w:r w:rsidRPr="00E46332">
        <w:rPr>
          <w:rFonts w:ascii="Verdana" w:hAnsi="Verdana"/>
          <w:b/>
          <w:bCs/>
          <w:sz w:val="24"/>
          <w:szCs w:val="24"/>
        </w:rPr>
        <w:t>confirm</w:t>
      </w:r>
      <w:r w:rsidRPr="00E46332">
        <w:rPr>
          <w:rFonts w:ascii="Verdana" w:hAnsi="Verdana"/>
          <w:sz w:val="24"/>
          <w:szCs w:val="24"/>
        </w:rPr>
        <w:t xml:space="preserve"> the minutes of the ordinary meeting held on</w:t>
      </w:r>
      <w:r>
        <w:rPr>
          <w:rFonts w:ascii="Verdana" w:hAnsi="Verdana"/>
          <w:sz w:val="24"/>
          <w:szCs w:val="24"/>
        </w:rPr>
        <w:t xml:space="preserve"> 20</w:t>
      </w:r>
      <w:r w:rsidRPr="00695D79">
        <w:rPr>
          <w:rFonts w:ascii="Verdana" w:hAnsi="Verdana"/>
          <w:sz w:val="24"/>
          <w:szCs w:val="24"/>
          <w:vertAlign w:val="superscript"/>
        </w:rPr>
        <w:t>th</w:t>
      </w:r>
      <w:r>
        <w:rPr>
          <w:rFonts w:ascii="Verdana" w:hAnsi="Verdana"/>
          <w:sz w:val="24"/>
          <w:szCs w:val="24"/>
        </w:rPr>
        <w:t xml:space="preserve"> November </w:t>
      </w:r>
      <w:r w:rsidRPr="00E46332">
        <w:rPr>
          <w:rFonts w:ascii="Verdana" w:hAnsi="Verdana"/>
          <w:sz w:val="24"/>
          <w:szCs w:val="24"/>
        </w:rPr>
        <w:t>2025 as true and correct record</w:t>
      </w:r>
      <w:r>
        <w:rPr>
          <w:rFonts w:ascii="Verdana" w:hAnsi="Verdana"/>
          <w:sz w:val="24"/>
          <w:szCs w:val="24"/>
        </w:rPr>
        <w:t>s</w:t>
      </w:r>
      <w:r w:rsidRPr="00E46332">
        <w:rPr>
          <w:rFonts w:ascii="Verdana" w:hAnsi="Verdana"/>
          <w:sz w:val="24"/>
          <w:szCs w:val="24"/>
        </w:rPr>
        <w:t>.</w:t>
      </w:r>
    </w:p>
    <w:p w14:paraId="264EEDD6" w14:textId="77777777" w:rsidR="006129CD" w:rsidRPr="00A81756" w:rsidRDefault="006129CD" w:rsidP="006129CD">
      <w:pPr>
        <w:pStyle w:val="ListParagraph"/>
        <w:widowControl/>
        <w:autoSpaceDE/>
        <w:autoSpaceDN/>
        <w:ind w:left="502"/>
        <w:rPr>
          <w:rFonts w:ascii="Verdana" w:hAnsi="Verdana"/>
          <w:sz w:val="24"/>
          <w:szCs w:val="24"/>
        </w:rPr>
      </w:pPr>
    </w:p>
    <w:p w14:paraId="3D06E317" w14:textId="77777777" w:rsidR="006129CD" w:rsidRPr="00695D79" w:rsidRDefault="006129CD" w:rsidP="006129CD">
      <w:pPr>
        <w:pStyle w:val="ListParagraph"/>
        <w:widowControl/>
        <w:numPr>
          <w:ilvl w:val="0"/>
          <w:numId w:val="1"/>
        </w:numPr>
        <w:autoSpaceDE/>
        <w:autoSpaceDN/>
        <w:spacing w:before="121"/>
        <w:rPr>
          <w:rFonts w:ascii="Verdana" w:hAnsi="Verdana"/>
          <w:b/>
          <w:bCs/>
          <w:sz w:val="24"/>
          <w:szCs w:val="24"/>
        </w:rPr>
      </w:pPr>
      <w:r w:rsidRPr="002D0547">
        <w:rPr>
          <w:rFonts w:ascii="Verdana" w:hAnsi="Verdana"/>
          <w:b/>
          <w:bCs/>
          <w:sz w:val="24"/>
          <w:szCs w:val="24"/>
        </w:rPr>
        <w:t>To receive the following reports:</w:t>
      </w:r>
    </w:p>
    <w:p w14:paraId="4C42B39C" w14:textId="77777777" w:rsidR="006129CD" w:rsidRPr="00695D79" w:rsidRDefault="006129CD" w:rsidP="006129CD">
      <w:pPr>
        <w:pStyle w:val="ListParagraph"/>
        <w:widowControl/>
        <w:autoSpaceDE/>
        <w:autoSpaceDN/>
        <w:spacing w:before="121"/>
        <w:ind w:left="502"/>
        <w:rPr>
          <w:rFonts w:ascii="Verdana" w:hAnsi="Verdana"/>
          <w:b/>
          <w:bCs/>
          <w:sz w:val="24"/>
          <w:szCs w:val="24"/>
        </w:rPr>
      </w:pPr>
    </w:p>
    <w:p w14:paraId="35F141BD" w14:textId="77777777" w:rsidR="006129CD" w:rsidRDefault="006129CD" w:rsidP="006129CD">
      <w:pPr>
        <w:pStyle w:val="ListParagraph"/>
        <w:widowControl/>
        <w:numPr>
          <w:ilvl w:val="1"/>
          <w:numId w:val="2"/>
        </w:numPr>
        <w:autoSpaceDE/>
        <w:autoSpaceDN/>
        <w:spacing w:before="121"/>
        <w:ind w:left="709" w:hanging="567"/>
        <w:rPr>
          <w:rFonts w:ascii="Verdana" w:hAnsi="Verdana"/>
          <w:sz w:val="24"/>
          <w:szCs w:val="24"/>
        </w:rPr>
      </w:pPr>
      <w:r>
        <w:rPr>
          <w:rFonts w:ascii="Verdana" w:hAnsi="Verdana"/>
          <w:sz w:val="24"/>
          <w:szCs w:val="24"/>
        </w:rPr>
        <w:t>NYC report from Cllr. Felicity Cunliffe-Lister.</w:t>
      </w:r>
    </w:p>
    <w:p w14:paraId="0373AFE1" w14:textId="77777777" w:rsidR="006129CD" w:rsidRDefault="006129CD" w:rsidP="006129CD">
      <w:pPr>
        <w:pStyle w:val="ListParagraph"/>
        <w:widowControl/>
        <w:autoSpaceDE/>
        <w:autoSpaceDN/>
        <w:ind w:left="709"/>
        <w:rPr>
          <w:rFonts w:ascii="Verdana" w:hAnsi="Verdana"/>
          <w:sz w:val="24"/>
          <w:szCs w:val="24"/>
        </w:rPr>
      </w:pPr>
    </w:p>
    <w:p w14:paraId="082EF168" w14:textId="77777777" w:rsidR="006129CD" w:rsidRDefault="006129CD" w:rsidP="006129CD">
      <w:pPr>
        <w:pStyle w:val="ListParagraph"/>
        <w:widowControl/>
        <w:numPr>
          <w:ilvl w:val="1"/>
          <w:numId w:val="2"/>
        </w:numPr>
        <w:autoSpaceDE/>
        <w:autoSpaceDN/>
        <w:spacing w:before="121"/>
        <w:ind w:left="709" w:hanging="567"/>
        <w:rPr>
          <w:rFonts w:ascii="Verdana" w:hAnsi="Verdana"/>
          <w:sz w:val="24"/>
          <w:szCs w:val="24"/>
        </w:rPr>
      </w:pPr>
      <w:proofErr w:type="gramStart"/>
      <w:r>
        <w:rPr>
          <w:rFonts w:ascii="Verdana" w:hAnsi="Verdana"/>
          <w:sz w:val="24"/>
          <w:szCs w:val="24"/>
        </w:rPr>
        <w:t>Clerks</w:t>
      </w:r>
      <w:proofErr w:type="gramEnd"/>
      <w:r>
        <w:rPr>
          <w:rFonts w:ascii="Verdana" w:hAnsi="Verdana"/>
          <w:sz w:val="24"/>
          <w:szCs w:val="24"/>
        </w:rPr>
        <w:t xml:space="preserve"> report.</w:t>
      </w:r>
    </w:p>
    <w:p w14:paraId="439CF06F" w14:textId="77777777" w:rsidR="00385AF0" w:rsidRDefault="00385AF0"/>
    <w:p w14:paraId="68AB9A3A" w14:textId="77777777" w:rsidR="00F4614E" w:rsidRDefault="00F4614E"/>
    <w:p w14:paraId="6F0B8D57" w14:textId="77777777" w:rsidR="00F4614E" w:rsidRDefault="00F4614E"/>
    <w:p w14:paraId="77E6880D" w14:textId="77777777" w:rsidR="00F4614E" w:rsidRDefault="00F4614E" w:rsidP="00F4614E">
      <w:pPr>
        <w:pStyle w:val="ListParagraph"/>
        <w:widowControl/>
        <w:numPr>
          <w:ilvl w:val="0"/>
          <w:numId w:val="1"/>
        </w:numPr>
        <w:autoSpaceDE/>
        <w:autoSpaceDN/>
        <w:spacing w:after="120"/>
        <w:ind w:left="284" w:right="57" w:hanging="284"/>
        <w:rPr>
          <w:rFonts w:ascii="Verdana" w:hAnsi="Verdana"/>
          <w:b/>
          <w:bCs/>
          <w:sz w:val="24"/>
          <w:szCs w:val="24"/>
        </w:rPr>
      </w:pPr>
      <w:r w:rsidRPr="00147D1B">
        <w:rPr>
          <w:rFonts w:ascii="Verdana" w:hAnsi="Verdana"/>
          <w:b/>
          <w:bCs/>
          <w:sz w:val="24"/>
          <w:szCs w:val="24"/>
        </w:rPr>
        <w:lastRenderedPageBreak/>
        <w:t>To consider the following correspondence received and decide further action where necessary:</w:t>
      </w:r>
    </w:p>
    <w:p w14:paraId="3B2790B0" w14:textId="5B91289E" w:rsidR="00F4614E" w:rsidRDefault="00F4614E">
      <w:pPr>
        <w:rPr>
          <w:rFonts w:ascii="Verdana" w:hAnsi="Verdana"/>
          <w:sz w:val="24"/>
          <w:szCs w:val="24"/>
        </w:rPr>
      </w:pPr>
      <w:r>
        <w:rPr>
          <w:rFonts w:ascii="Verdana" w:hAnsi="Verdana"/>
          <w:sz w:val="24"/>
          <w:szCs w:val="24"/>
        </w:rPr>
        <w:t xml:space="preserve">6.1 </w:t>
      </w:r>
      <w:r w:rsidR="0011563E">
        <w:rPr>
          <w:rFonts w:ascii="Verdana" w:hAnsi="Verdana"/>
          <w:sz w:val="24"/>
          <w:szCs w:val="24"/>
        </w:rPr>
        <w:t>Email from Medley Ripon requesting advertising space.</w:t>
      </w:r>
    </w:p>
    <w:p w14:paraId="4C2A3A38" w14:textId="77777777" w:rsidR="0011563E" w:rsidRDefault="0011563E">
      <w:pPr>
        <w:rPr>
          <w:rFonts w:ascii="Verdana" w:hAnsi="Verdana"/>
          <w:sz w:val="24"/>
          <w:szCs w:val="24"/>
        </w:rPr>
      </w:pPr>
    </w:p>
    <w:p w14:paraId="581E7693" w14:textId="2744BA70" w:rsidR="0011563E" w:rsidRDefault="0011563E">
      <w:pPr>
        <w:rPr>
          <w:rFonts w:ascii="Verdana" w:hAnsi="Verdana"/>
          <w:sz w:val="24"/>
          <w:szCs w:val="24"/>
        </w:rPr>
      </w:pPr>
      <w:r>
        <w:rPr>
          <w:rFonts w:ascii="Verdana" w:hAnsi="Verdana"/>
          <w:sz w:val="24"/>
          <w:szCs w:val="24"/>
        </w:rPr>
        <w:t xml:space="preserve">6.2 Information from YLCA </w:t>
      </w:r>
      <w:proofErr w:type="gramStart"/>
      <w:r>
        <w:rPr>
          <w:rFonts w:ascii="Verdana" w:hAnsi="Verdana"/>
          <w:sz w:val="24"/>
          <w:szCs w:val="24"/>
        </w:rPr>
        <w:t>re assertion</w:t>
      </w:r>
      <w:proofErr w:type="gramEnd"/>
      <w:r>
        <w:rPr>
          <w:rFonts w:ascii="Verdana" w:hAnsi="Verdana"/>
          <w:sz w:val="24"/>
          <w:szCs w:val="24"/>
        </w:rPr>
        <w:t xml:space="preserve"> 10.</w:t>
      </w:r>
    </w:p>
    <w:p w14:paraId="397582B7" w14:textId="77777777" w:rsidR="0093332D" w:rsidRDefault="0093332D">
      <w:pPr>
        <w:rPr>
          <w:rFonts w:ascii="Verdana" w:hAnsi="Verdana"/>
          <w:sz w:val="24"/>
          <w:szCs w:val="24"/>
        </w:rPr>
      </w:pPr>
    </w:p>
    <w:p w14:paraId="506CAF2D" w14:textId="5174720B" w:rsidR="0093332D" w:rsidRDefault="0093332D">
      <w:pPr>
        <w:rPr>
          <w:rFonts w:ascii="Verdana" w:hAnsi="Verdana"/>
          <w:sz w:val="24"/>
          <w:szCs w:val="24"/>
        </w:rPr>
      </w:pPr>
      <w:r>
        <w:rPr>
          <w:rFonts w:ascii="Verdana" w:hAnsi="Verdana"/>
          <w:sz w:val="24"/>
          <w:szCs w:val="24"/>
        </w:rPr>
        <w:t>6.3 Letter from NNL Grassland Conservation Officer.</w:t>
      </w:r>
    </w:p>
    <w:p w14:paraId="30EB877F" w14:textId="77777777" w:rsidR="00756231" w:rsidRDefault="00756231">
      <w:pPr>
        <w:rPr>
          <w:rFonts w:ascii="Verdana" w:hAnsi="Verdana"/>
          <w:sz w:val="24"/>
          <w:szCs w:val="24"/>
        </w:rPr>
      </w:pPr>
    </w:p>
    <w:p w14:paraId="74CA727E" w14:textId="77777777" w:rsidR="00DE12DA" w:rsidRDefault="00756231">
      <w:pPr>
        <w:rPr>
          <w:rFonts w:ascii="Verdana" w:hAnsi="Verdana"/>
          <w:sz w:val="24"/>
          <w:szCs w:val="24"/>
        </w:rPr>
      </w:pPr>
      <w:r>
        <w:rPr>
          <w:rFonts w:ascii="Verdana" w:hAnsi="Verdana"/>
          <w:sz w:val="24"/>
          <w:szCs w:val="24"/>
        </w:rPr>
        <w:t>6.4 Email from electoral office giving authority to co-opt</w:t>
      </w:r>
      <w:r w:rsidR="0007154E">
        <w:rPr>
          <w:rFonts w:ascii="Verdana" w:hAnsi="Verdana"/>
          <w:sz w:val="24"/>
          <w:szCs w:val="24"/>
        </w:rPr>
        <w:t xml:space="preserve"> to </w:t>
      </w:r>
      <w:proofErr w:type="spellStart"/>
      <w:r w:rsidR="0007154E">
        <w:rPr>
          <w:rFonts w:ascii="Verdana" w:hAnsi="Verdana"/>
          <w:sz w:val="24"/>
          <w:szCs w:val="24"/>
        </w:rPr>
        <w:t>councillor</w:t>
      </w:r>
      <w:proofErr w:type="spellEnd"/>
    </w:p>
    <w:p w14:paraId="34973213" w14:textId="29CB8EC7" w:rsidR="00756231" w:rsidRDefault="00DE12DA">
      <w:pPr>
        <w:rPr>
          <w:rFonts w:ascii="Verdana" w:hAnsi="Verdana"/>
          <w:sz w:val="24"/>
          <w:szCs w:val="24"/>
        </w:rPr>
      </w:pPr>
      <w:r>
        <w:rPr>
          <w:rFonts w:ascii="Verdana" w:hAnsi="Verdana"/>
          <w:sz w:val="24"/>
          <w:szCs w:val="24"/>
        </w:rPr>
        <w:t xml:space="preserve">   </w:t>
      </w:r>
      <w:r w:rsidR="0007154E">
        <w:rPr>
          <w:rFonts w:ascii="Verdana" w:hAnsi="Verdana"/>
          <w:sz w:val="24"/>
          <w:szCs w:val="24"/>
        </w:rPr>
        <w:t xml:space="preserve"> </w:t>
      </w:r>
      <w:r>
        <w:rPr>
          <w:rFonts w:ascii="Verdana" w:hAnsi="Verdana"/>
          <w:sz w:val="24"/>
          <w:szCs w:val="24"/>
        </w:rPr>
        <w:t xml:space="preserve"> v</w:t>
      </w:r>
      <w:r w:rsidR="0007154E">
        <w:rPr>
          <w:rFonts w:ascii="Verdana" w:hAnsi="Verdana"/>
          <w:sz w:val="24"/>
          <w:szCs w:val="24"/>
        </w:rPr>
        <w:t>acancy</w:t>
      </w:r>
      <w:r>
        <w:rPr>
          <w:rFonts w:ascii="Verdana" w:hAnsi="Verdana"/>
          <w:sz w:val="24"/>
          <w:szCs w:val="24"/>
        </w:rPr>
        <w:t>.</w:t>
      </w:r>
    </w:p>
    <w:p w14:paraId="3B8D509F" w14:textId="77777777" w:rsidR="00837BAE" w:rsidRDefault="00837BAE">
      <w:pPr>
        <w:rPr>
          <w:rFonts w:ascii="Verdana" w:hAnsi="Verdana"/>
          <w:sz w:val="24"/>
          <w:szCs w:val="24"/>
        </w:rPr>
      </w:pPr>
    </w:p>
    <w:p w14:paraId="2DC13EC9" w14:textId="63E9FB24" w:rsidR="00837BAE" w:rsidRDefault="00837BAE">
      <w:pPr>
        <w:rPr>
          <w:rFonts w:ascii="Verdana" w:hAnsi="Verdana"/>
          <w:sz w:val="24"/>
          <w:szCs w:val="24"/>
        </w:rPr>
      </w:pPr>
      <w:r>
        <w:rPr>
          <w:rFonts w:ascii="Verdana" w:hAnsi="Verdana"/>
          <w:sz w:val="24"/>
          <w:szCs w:val="24"/>
        </w:rPr>
        <w:t>6.5 Cutting of roadside ‘visibility splays’ – information from NYC (HAM).</w:t>
      </w:r>
    </w:p>
    <w:p w14:paraId="47BE40A6" w14:textId="62F3AF49" w:rsidR="00AE2D4B" w:rsidRDefault="00AE2D4B">
      <w:pPr>
        <w:rPr>
          <w:rFonts w:ascii="Verdana" w:hAnsi="Verdana"/>
          <w:sz w:val="24"/>
          <w:szCs w:val="24"/>
        </w:rPr>
      </w:pPr>
    </w:p>
    <w:p w14:paraId="03BE7C92" w14:textId="77777777" w:rsidR="00DE12DA" w:rsidRDefault="00AE2D4B">
      <w:pPr>
        <w:rPr>
          <w:rFonts w:ascii="Verdana" w:hAnsi="Verdana"/>
          <w:sz w:val="24"/>
          <w:szCs w:val="24"/>
        </w:rPr>
      </w:pPr>
      <w:r>
        <w:rPr>
          <w:rFonts w:ascii="Verdana" w:hAnsi="Verdana"/>
          <w:sz w:val="24"/>
          <w:szCs w:val="24"/>
        </w:rPr>
        <w:t>6.6 Request from Nidderdale Plus to complete a survey – vision for the</w:t>
      </w:r>
    </w:p>
    <w:p w14:paraId="27C08763" w14:textId="52851DB7" w:rsidR="00AE2D4B" w:rsidRDefault="00DE12DA">
      <w:pPr>
        <w:rPr>
          <w:rFonts w:ascii="Verdana" w:hAnsi="Verdana"/>
          <w:sz w:val="24"/>
          <w:szCs w:val="24"/>
        </w:rPr>
      </w:pPr>
      <w:r>
        <w:rPr>
          <w:rFonts w:ascii="Verdana" w:hAnsi="Verdana"/>
          <w:sz w:val="24"/>
          <w:szCs w:val="24"/>
        </w:rPr>
        <w:t xml:space="preserve">     </w:t>
      </w:r>
      <w:r w:rsidR="00AE2D4B">
        <w:rPr>
          <w:rFonts w:ascii="Verdana" w:hAnsi="Verdana"/>
          <w:sz w:val="24"/>
          <w:szCs w:val="24"/>
        </w:rPr>
        <w:t xml:space="preserve"> future of Nidderdale.</w:t>
      </w:r>
    </w:p>
    <w:p w14:paraId="38ED7719" w14:textId="77777777" w:rsidR="00756231" w:rsidRDefault="00756231">
      <w:pPr>
        <w:rPr>
          <w:rFonts w:ascii="Verdana" w:hAnsi="Verdana"/>
          <w:sz w:val="24"/>
          <w:szCs w:val="24"/>
        </w:rPr>
      </w:pPr>
    </w:p>
    <w:p w14:paraId="24610811" w14:textId="77777777" w:rsidR="00756231" w:rsidRPr="000D7E26" w:rsidRDefault="00756231" w:rsidP="00756231">
      <w:pPr>
        <w:spacing w:before="121" w:after="120"/>
        <w:ind w:right="57"/>
        <w:rPr>
          <w:rFonts w:ascii="Verdana" w:hAnsi="Verdana"/>
          <w:b/>
          <w:bCs/>
          <w:sz w:val="24"/>
          <w:szCs w:val="24"/>
        </w:rPr>
      </w:pPr>
      <w:r w:rsidRPr="000D7E26">
        <w:rPr>
          <w:rFonts w:ascii="Verdana" w:hAnsi="Verdana"/>
          <w:b/>
          <w:bCs/>
          <w:sz w:val="24"/>
          <w:szCs w:val="24"/>
        </w:rPr>
        <w:t>7.</w:t>
      </w:r>
      <w:r w:rsidRPr="000D7E26">
        <w:rPr>
          <w:rFonts w:ascii="Verdana" w:hAnsi="Verdana"/>
          <w:sz w:val="24"/>
          <w:szCs w:val="24"/>
        </w:rPr>
        <w:t xml:space="preserve"> </w:t>
      </w:r>
      <w:r w:rsidRPr="000D7E26">
        <w:rPr>
          <w:rFonts w:ascii="Verdana" w:hAnsi="Verdana"/>
          <w:b/>
          <w:bCs/>
          <w:sz w:val="24"/>
          <w:szCs w:val="24"/>
        </w:rPr>
        <w:t xml:space="preserve">Matters requested by </w:t>
      </w:r>
      <w:proofErr w:type="spellStart"/>
      <w:r w:rsidRPr="000D7E26">
        <w:rPr>
          <w:rFonts w:ascii="Verdana" w:hAnsi="Verdana"/>
          <w:b/>
          <w:bCs/>
          <w:sz w:val="24"/>
          <w:szCs w:val="24"/>
        </w:rPr>
        <w:t>Councillors</w:t>
      </w:r>
      <w:proofErr w:type="spellEnd"/>
      <w:r w:rsidRPr="000D7E26">
        <w:rPr>
          <w:rFonts w:ascii="Verdana" w:hAnsi="Verdana"/>
          <w:b/>
          <w:bCs/>
          <w:sz w:val="24"/>
          <w:szCs w:val="24"/>
        </w:rPr>
        <w:t>:</w:t>
      </w:r>
    </w:p>
    <w:p w14:paraId="397F4BC5" w14:textId="77777777" w:rsidR="00756231" w:rsidRDefault="00756231" w:rsidP="00756231">
      <w:pPr>
        <w:widowControl/>
        <w:autoSpaceDE/>
        <w:autoSpaceDN/>
        <w:spacing w:before="121"/>
        <w:rPr>
          <w:rFonts w:ascii="Verdana" w:hAnsi="Verdana"/>
          <w:sz w:val="24"/>
          <w:szCs w:val="24"/>
        </w:rPr>
      </w:pPr>
      <w:r>
        <w:rPr>
          <w:rFonts w:ascii="Verdana" w:hAnsi="Verdana"/>
          <w:sz w:val="24"/>
          <w:szCs w:val="24"/>
        </w:rPr>
        <w:t xml:space="preserve">    No additional items from </w:t>
      </w:r>
      <w:proofErr w:type="spellStart"/>
      <w:r>
        <w:rPr>
          <w:rFonts w:ascii="Verdana" w:hAnsi="Verdana"/>
          <w:sz w:val="24"/>
          <w:szCs w:val="24"/>
        </w:rPr>
        <w:t>Councillor’s</w:t>
      </w:r>
      <w:proofErr w:type="spellEnd"/>
      <w:r>
        <w:rPr>
          <w:rFonts w:ascii="Verdana" w:hAnsi="Verdana"/>
          <w:sz w:val="24"/>
          <w:szCs w:val="24"/>
        </w:rPr>
        <w:t xml:space="preserve"> have been received.</w:t>
      </w:r>
    </w:p>
    <w:p w14:paraId="2F352306" w14:textId="77777777" w:rsidR="00756231" w:rsidRDefault="00756231">
      <w:pPr>
        <w:rPr>
          <w:rFonts w:ascii="Verdana" w:hAnsi="Verdana"/>
          <w:sz w:val="24"/>
          <w:szCs w:val="24"/>
        </w:rPr>
      </w:pPr>
    </w:p>
    <w:p w14:paraId="7896F01E" w14:textId="77777777" w:rsidR="00756231" w:rsidRPr="00792F0C" w:rsidRDefault="00756231" w:rsidP="00756231">
      <w:pPr>
        <w:widowControl/>
        <w:autoSpaceDE/>
        <w:autoSpaceDN/>
        <w:spacing w:after="120"/>
        <w:contextualSpacing/>
        <w:rPr>
          <w:rFonts w:ascii="Verdana" w:hAnsi="Verdana"/>
          <w:b/>
          <w:bCs/>
          <w:sz w:val="24"/>
          <w:szCs w:val="24"/>
        </w:rPr>
      </w:pPr>
      <w:r w:rsidRPr="00147D1B">
        <w:rPr>
          <w:rFonts w:ascii="Verdana" w:hAnsi="Verdana"/>
          <w:b/>
          <w:bCs/>
          <w:sz w:val="24"/>
          <w:szCs w:val="24"/>
        </w:rPr>
        <w:t>8. Ongoing issues:</w:t>
      </w:r>
    </w:p>
    <w:p w14:paraId="5186A8A8" w14:textId="77777777" w:rsidR="00756231" w:rsidRDefault="00756231" w:rsidP="00756231">
      <w:pPr>
        <w:widowControl/>
        <w:autoSpaceDE/>
        <w:autoSpaceDN/>
        <w:spacing w:after="120"/>
        <w:contextualSpacing/>
        <w:rPr>
          <w:rFonts w:ascii="Verdana" w:hAnsi="Verdana"/>
          <w:sz w:val="24"/>
          <w:szCs w:val="24"/>
        </w:rPr>
      </w:pPr>
    </w:p>
    <w:p w14:paraId="36011551" w14:textId="22EC1842" w:rsidR="00756231" w:rsidRDefault="00756231" w:rsidP="00756231">
      <w:pPr>
        <w:widowControl/>
        <w:autoSpaceDE/>
        <w:autoSpaceDN/>
        <w:spacing w:after="120"/>
        <w:contextualSpacing/>
        <w:rPr>
          <w:rFonts w:ascii="Verdana" w:hAnsi="Verdana"/>
          <w:sz w:val="24"/>
          <w:szCs w:val="24"/>
        </w:rPr>
      </w:pPr>
      <w:r>
        <w:rPr>
          <w:rFonts w:ascii="Verdana" w:hAnsi="Verdana"/>
          <w:sz w:val="24"/>
          <w:szCs w:val="24"/>
        </w:rPr>
        <w:t xml:space="preserve">8.1 Commuted sums – update from Cllr. Lennon </w:t>
      </w:r>
    </w:p>
    <w:p w14:paraId="629B878F" w14:textId="77777777" w:rsidR="00756231" w:rsidRDefault="00756231" w:rsidP="00756231">
      <w:pPr>
        <w:widowControl/>
        <w:autoSpaceDE/>
        <w:autoSpaceDN/>
        <w:spacing w:after="120"/>
        <w:contextualSpacing/>
        <w:rPr>
          <w:rFonts w:ascii="Verdana" w:hAnsi="Verdana"/>
          <w:sz w:val="24"/>
          <w:szCs w:val="24"/>
        </w:rPr>
      </w:pPr>
    </w:p>
    <w:p w14:paraId="5C8954DD" w14:textId="77777777" w:rsidR="00211C78" w:rsidRDefault="00756231" w:rsidP="009C7AE6">
      <w:pPr>
        <w:widowControl/>
        <w:autoSpaceDE/>
        <w:autoSpaceDN/>
        <w:spacing w:after="120"/>
        <w:contextualSpacing/>
        <w:rPr>
          <w:rFonts w:ascii="Verdana" w:hAnsi="Verdana"/>
          <w:sz w:val="24"/>
          <w:szCs w:val="24"/>
        </w:rPr>
      </w:pPr>
      <w:r>
        <w:rPr>
          <w:rFonts w:ascii="Verdana" w:hAnsi="Verdana"/>
          <w:sz w:val="24"/>
          <w:szCs w:val="24"/>
        </w:rPr>
        <w:t xml:space="preserve">8.2 </w:t>
      </w:r>
      <w:proofErr w:type="spellStart"/>
      <w:r>
        <w:rPr>
          <w:rFonts w:ascii="Verdana" w:hAnsi="Verdana"/>
          <w:sz w:val="24"/>
          <w:szCs w:val="24"/>
        </w:rPr>
        <w:t>Sawley</w:t>
      </w:r>
      <w:proofErr w:type="spellEnd"/>
      <w:r>
        <w:rPr>
          <w:rFonts w:ascii="Verdana" w:hAnsi="Verdana"/>
          <w:sz w:val="24"/>
          <w:szCs w:val="24"/>
        </w:rPr>
        <w:t xml:space="preserve"> Parish Room Fund</w:t>
      </w:r>
      <w:r w:rsidR="00211C78">
        <w:rPr>
          <w:rFonts w:ascii="Verdana" w:hAnsi="Verdana"/>
          <w:sz w:val="24"/>
          <w:szCs w:val="24"/>
        </w:rPr>
        <w:t>:</w:t>
      </w:r>
      <w:r>
        <w:rPr>
          <w:rFonts w:ascii="Verdana" w:hAnsi="Verdana"/>
          <w:sz w:val="24"/>
          <w:szCs w:val="24"/>
        </w:rPr>
        <w:t xml:space="preserve"> </w:t>
      </w:r>
    </w:p>
    <w:p w14:paraId="14D6394F" w14:textId="781BFB7F" w:rsidR="00756231" w:rsidRDefault="00B265AD" w:rsidP="00211C78">
      <w:pPr>
        <w:pStyle w:val="ListParagraph"/>
        <w:widowControl/>
        <w:numPr>
          <w:ilvl w:val="0"/>
          <w:numId w:val="10"/>
        </w:numPr>
        <w:autoSpaceDE/>
        <w:autoSpaceDN/>
        <w:spacing w:after="120"/>
        <w:rPr>
          <w:rFonts w:ascii="Verdana" w:hAnsi="Verdana"/>
          <w:sz w:val="24"/>
          <w:szCs w:val="24"/>
        </w:rPr>
      </w:pPr>
      <w:r>
        <w:rPr>
          <w:rFonts w:ascii="Verdana" w:hAnsi="Verdana"/>
          <w:sz w:val="24"/>
          <w:szCs w:val="24"/>
        </w:rPr>
        <w:t>A</w:t>
      </w:r>
      <w:r w:rsidR="00211C78" w:rsidRPr="00211C78">
        <w:rPr>
          <w:rFonts w:ascii="Verdana" w:hAnsi="Verdana"/>
          <w:sz w:val="24"/>
          <w:szCs w:val="24"/>
        </w:rPr>
        <w:t xml:space="preserve">ccount </w:t>
      </w:r>
      <w:r w:rsidR="007A4884" w:rsidRPr="00211C78">
        <w:rPr>
          <w:rFonts w:ascii="Verdana" w:hAnsi="Verdana"/>
          <w:sz w:val="24"/>
          <w:szCs w:val="24"/>
        </w:rPr>
        <w:t>signatories to complete I.D. information.</w:t>
      </w:r>
    </w:p>
    <w:p w14:paraId="64FBD301" w14:textId="639B455C" w:rsidR="00211C78" w:rsidRDefault="00B015FA" w:rsidP="00211C78">
      <w:pPr>
        <w:pStyle w:val="ListParagraph"/>
        <w:widowControl/>
        <w:numPr>
          <w:ilvl w:val="0"/>
          <w:numId w:val="10"/>
        </w:numPr>
        <w:autoSpaceDE/>
        <w:autoSpaceDN/>
        <w:spacing w:after="120"/>
        <w:rPr>
          <w:rFonts w:ascii="Verdana" w:hAnsi="Verdana"/>
          <w:sz w:val="24"/>
          <w:szCs w:val="24"/>
        </w:rPr>
      </w:pPr>
      <w:r>
        <w:rPr>
          <w:rFonts w:ascii="Verdana" w:hAnsi="Verdana"/>
          <w:sz w:val="24"/>
          <w:szCs w:val="24"/>
        </w:rPr>
        <w:t>Agenda and meeting dates</w:t>
      </w:r>
    </w:p>
    <w:p w14:paraId="3A8DF77A" w14:textId="2D492AFE" w:rsidR="00B015FA" w:rsidRPr="00211C78" w:rsidRDefault="00B75D6E" w:rsidP="00211C78">
      <w:pPr>
        <w:pStyle w:val="ListParagraph"/>
        <w:widowControl/>
        <w:numPr>
          <w:ilvl w:val="0"/>
          <w:numId w:val="10"/>
        </w:numPr>
        <w:autoSpaceDE/>
        <w:autoSpaceDN/>
        <w:spacing w:after="120"/>
        <w:rPr>
          <w:rFonts w:ascii="Verdana" w:hAnsi="Verdana"/>
          <w:sz w:val="24"/>
          <w:szCs w:val="24"/>
        </w:rPr>
      </w:pPr>
      <w:r>
        <w:rPr>
          <w:rFonts w:ascii="Verdana" w:hAnsi="Verdana"/>
          <w:sz w:val="24"/>
          <w:szCs w:val="24"/>
        </w:rPr>
        <w:t>PRF c</w:t>
      </w:r>
      <w:r w:rsidR="00B265AD">
        <w:rPr>
          <w:rFonts w:ascii="Verdana" w:hAnsi="Verdana"/>
          <w:sz w:val="24"/>
          <w:szCs w:val="24"/>
        </w:rPr>
        <w:t>ontract of employment for clerk</w:t>
      </w:r>
    </w:p>
    <w:p w14:paraId="79614E15" w14:textId="77777777" w:rsidR="00756231" w:rsidRDefault="00756231" w:rsidP="00756231">
      <w:pPr>
        <w:widowControl/>
        <w:autoSpaceDE/>
        <w:autoSpaceDN/>
        <w:spacing w:after="120"/>
        <w:contextualSpacing/>
        <w:rPr>
          <w:rFonts w:ascii="Verdana" w:hAnsi="Verdana"/>
          <w:sz w:val="24"/>
          <w:szCs w:val="24"/>
        </w:rPr>
      </w:pPr>
    </w:p>
    <w:p w14:paraId="24FD7949" w14:textId="15E170A8" w:rsidR="00756231" w:rsidRDefault="00756231" w:rsidP="00756231">
      <w:pPr>
        <w:widowControl/>
        <w:autoSpaceDE/>
        <w:autoSpaceDN/>
        <w:spacing w:after="120"/>
        <w:contextualSpacing/>
        <w:rPr>
          <w:rFonts w:ascii="Verdana" w:hAnsi="Verdana"/>
          <w:sz w:val="24"/>
          <w:szCs w:val="24"/>
        </w:rPr>
      </w:pPr>
      <w:r>
        <w:rPr>
          <w:rFonts w:ascii="Verdana" w:hAnsi="Verdana"/>
          <w:sz w:val="24"/>
          <w:szCs w:val="24"/>
        </w:rPr>
        <w:t>8.3 Report on updating the website – Cllr. Lennon</w:t>
      </w:r>
    </w:p>
    <w:p w14:paraId="2B22B086" w14:textId="77777777" w:rsidR="00756231" w:rsidRDefault="00756231" w:rsidP="00756231">
      <w:pPr>
        <w:widowControl/>
        <w:autoSpaceDE/>
        <w:autoSpaceDN/>
        <w:spacing w:after="120"/>
        <w:contextualSpacing/>
        <w:rPr>
          <w:rFonts w:ascii="Verdana" w:hAnsi="Verdana"/>
          <w:sz w:val="24"/>
          <w:szCs w:val="24"/>
        </w:rPr>
      </w:pPr>
      <w:r>
        <w:rPr>
          <w:rFonts w:ascii="Verdana" w:hAnsi="Verdana"/>
          <w:sz w:val="24"/>
          <w:szCs w:val="24"/>
        </w:rPr>
        <w:t xml:space="preserve">  </w:t>
      </w:r>
    </w:p>
    <w:p w14:paraId="6CDAD7B3" w14:textId="503ECBAF" w:rsidR="00756231" w:rsidRDefault="00756231" w:rsidP="00756231">
      <w:pPr>
        <w:widowControl/>
        <w:autoSpaceDE/>
        <w:autoSpaceDN/>
        <w:spacing w:after="120"/>
        <w:contextualSpacing/>
        <w:rPr>
          <w:rFonts w:ascii="Verdana" w:hAnsi="Verdana"/>
          <w:sz w:val="24"/>
          <w:szCs w:val="24"/>
        </w:rPr>
      </w:pPr>
      <w:r>
        <w:rPr>
          <w:rFonts w:ascii="Verdana" w:hAnsi="Verdana"/>
          <w:sz w:val="24"/>
          <w:szCs w:val="24"/>
        </w:rPr>
        <w:t>8.4 VAS</w:t>
      </w:r>
      <w:r w:rsidR="009C7AE6">
        <w:rPr>
          <w:rFonts w:ascii="Verdana" w:hAnsi="Verdana"/>
          <w:sz w:val="24"/>
          <w:szCs w:val="24"/>
        </w:rPr>
        <w:t xml:space="preserve"> progress</w:t>
      </w:r>
      <w:r>
        <w:rPr>
          <w:rFonts w:ascii="Verdana" w:hAnsi="Verdana"/>
          <w:sz w:val="24"/>
          <w:szCs w:val="24"/>
        </w:rPr>
        <w:t xml:space="preserve"> – Cllr. Lennon</w:t>
      </w:r>
    </w:p>
    <w:p w14:paraId="2291D1C2" w14:textId="77777777" w:rsidR="00756231" w:rsidRDefault="00756231" w:rsidP="00756231">
      <w:pPr>
        <w:widowControl/>
        <w:autoSpaceDE/>
        <w:autoSpaceDN/>
        <w:spacing w:after="120"/>
        <w:contextualSpacing/>
        <w:jc w:val="right"/>
        <w:rPr>
          <w:rFonts w:ascii="Verdana" w:hAnsi="Verdana"/>
          <w:sz w:val="24"/>
          <w:szCs w:val="24"/>
        </w:rPr>
      </w:pPr>
    </w:p>
    <w:p w14:paraId="6449A44A" w14:textId="77777777" w:rsidR="007A4884" w:rsidRDefault="00756231" w:rsidP="00756231">
      <w:pPr>
        <w:widowControl/>
        <w:autoSpaceDE/>
        <w:autoSpaceDN/>
        <w:spacing w:after="120"/>
        <w:contextualSpacing/>
        <w:rPr>
          <w:rFonts w:ascii="Verdana" w:hAnsi="Verdana"/>
          <w:sz w:val="24"/>
          <w:szCs w:val="24"/>
        </w:rPr>
      </w:pPr>
      <w:r>
        <w:rPr>
          <w:rFonts w:ascii="Verdana" w:hAnsi="Verdana"/>
          <w:sz w:val="24"/>
          <w:szCs w:val="24"/>
        </w:rPr>
        <w:t>8.5 Playground inspections and equipment repair –</w:t>
      </w:r>
      <w:r w:rsidR="007A4884">
        <w:rPr>
          <w:rFonts w:ascii="Verdana" w:hAnsi="Verdana"/>
          <w:sz w:val="24"/>
          <w:szCs w:val="24"/>
        </w:rPr>
        <w:t xml:space="preserve"> update on additional</w:t>
      </w:r>
    </w:p>
    <w:p w14:paraId="29BE29ED" w14:textId="366FE27F" w:rsidR="00756231" w:rsidRDefault="007A4884" w:rsidP="00756231">
      <w:pPr>
        <w:widowControl/>
        <w:autoSpaceDE/>
        <w:autoSpaceDN/>
        <w:spacing w:after="120"/>
        <w:contextualSpacing/>
        <w:rPr>
          <w:rFonts w:ascii="Verdana" w:hAnsi="Verdana"/>
          <w:sz w:val="24"/>
          <w:szCs w:val="24"/>
        </w:rPr>
      </w:pPr>
      <w:r>
        <w:rPr>
          <w:rFonts w:ascii="Verdana" w:hAnsi="Verdana"/>
          <w:sz w:val="24"/>
          <w:szCs w:val="24"/>
        </w:rPr>
        <w:t xml:space="preserve">      </w:t>
      </w:r>
      <w:r w:rsidR="00232428">
        <w:rPr>
          <w:rFonts w:ascii="Verdana" w:hAnsi="Verdana"/>
          <w:sz w:val="24"/>
          <w:szCs w:val="24"/>
        </w:rPr>
        <w:t>Q</w:t>
      </w:r>
      <w:r>
        <w:rPr>
          <w:rFonts w:ascii="Verdana" w:hAnsi="Verdana"/>
          <w:sz w:val="24"/>
          <w:szCs w:val="24"/>
        </w:rPr>
        <w:t>uotations</w:t>
      </w:r>
      <w:r w:rsidR="00232428">
        <w:rPr>
          <w:rFonts w:ascii="Verdana" w:hAnsi="Verdana"/>
          <w:sz w:val="24"/>
          <w:szCs w:val="24"/>
        </w:rPr>
        <w:t xml:space="preserve"> Cllr. Walsh</w:t>
      </w:r>
    </w:p>
    <w:p w14:paraId="6A64B775" w14:textId="77777777" w:rsidR="007A4884" w:rsidRDefault="007A4884">
      <w:pPr>
        <w:rPr>
          <w:rFonts w:ascii="Verdana" w:hAnsi="Verdana"/>
          <w:sz w:val="24"/>
          <w:szCs w:val="24"/>
        </w:rPr>
      </w:pPr>
    </w:p>
    <w:p w14:paraId="52C7CEF3" w14:textId="1B79A463" w:rsidR="007A4884" w:rsidRPr="007A4884" w:rsidRDefault="007A4884" w:rsidP="007A4884">
      <w:pPr>
        <w:spacing w:before="240"/>
        <w:jc w:val="both"/>
        <w:rPr>
          <w:rFonts w:ascii="Verdana" w:hAnsi="Verdana"/>
          <w:b/>
          <w:bCs/>
          <w:sz w:val="24"/>
          <w:szCs w:val="24"/>
        </w:rPr>
      </w:pPr>
      <w:r>
        <w:rPr>
          <w:rFonts w:ascii="Verdana" w:hAnsi="Verdana"/>
          <w:b/>
          <w:bCs/>
          <w:sz w:val="24"/>
          <w:szCs w:val="24"/>
        </w:rPr>
        <w:t xml:space="preserve">9. </w:t>
      </w:r>
      <w:r w:rsidRPr="007A4884">
        <w:rPr>
          <w:rFonts w:ascii="Verdana" w:hAnsi="Verdana"/>
          <w:b/>
          <w:bCs/>
          <w:sz w:val="24"/>
          <w:szCs w:val="24"/>
        </w:rPr>
        <w:t>Financial matters:</w:t>
      </w:r>
    </w:p>
    <w:p w14:paraId="2E1CFF7D" w14:textId="54645177" w:rsidR="007A4884" w:rsidRDefault="007A4884" w:rsidP="007A4884">
      <w:pPr>
        <w:pStyle w:val="ListParagraph"/>
        <w:widowControl/>
        <w:numPr>
          <w:ilvl w:val="1"/>
          <w:numId w:val="5"/>
        </w:numPr>
        <w:autoSpaceDE/>
        <w:autoSpaceDN/>
        <w:spacing w:after="120"/>
        <w:rPr>
          <w:rFonts w:ascii="Verdana" w:hAnsi="Verdana"/>
          <w:sz w:val="24"/>
          <w:szCs w:val="24"/>
        </w:rPr>
      </w:pPr>
      <w:r w:rsidRPr="007A4884">
        <w:rPr>
          <w:rFonts w:ascii="Verdana" w:hAnsi="Verdana"/>
          <w:sz w:val="24"/>
          <w:szCs w:val="24"/>
        </w:rPr>
        <w:t>To approve the following accounts for payment:</w:t>
      </w:r>
    </w:p>
    <w:tbl>
      <w:tblPr>
        <w:tblW w:w="11020" w:type="dxa"/>
        <w:tblInd w:w="-108" w:type="dxa"/>
        <w:tblLook w:val="04A0" w:firstRow="1" w:lastRow="0" w:firstColumn="1" w:lastColumn="0" w:noHBand="0" w:noVBand="1"/>
      </w:tblPr>
      <w:tblGrid>
        <w:gridCol w:w="2560"/>
        <w:gridCol w:w="2320"/>
        <w:gridCol w:w="1160"/>
        <w:gridCol w:w="1820"/>
        <w:gridCol w:w="1160"/>
        <w:gridCol w:w="2000"/>
      </w:tblGrid>
      <w:tr w:rsidR="00671446" w:rsidRPr="0055597E" w14:paraId="0F425D20" w14:textId="77777777" w:rsidTr="00EB674A">
        <w:trPr>
          <w:trHeight w:val="276"/>
        </w:trPr>
        <w:tc>
          <w:tcPr>
            <w:tcW w:w="2560" w:type="dxa"/>
            <w:tcBorders>
              <w:top w:val="nil"/>
              <w:left w:val="nil"/>
              <w:bottom w:val="nil"/>
              <w:right w:val="nil"/>
            </w:tcBorders>
            <w:noWrap/>
            <w:vAlign w:val="bottom"/>
            <w:hideMark/>
          </w:tcPr>
          <w:p w14:paraId="737A72D2"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 xml:space="preserve">Yorkshire Accountants </w:t>
            </w:r>
          </w:p>
        </w:tc>
        <w:tc>
          <w:tcPr>
            <w:tcW w:w="2320" w:type="dxa"/>
            <w:tcBorders>
              <w:top w:val="nil"/>
              <w:left w:val="nil"/>
              <w:bottom w:val="nil"/>
              <w:right w:val="nil"/>
            </w:tcBorders>
            <w:noWrap/>
            <w:vAlign w:val="bottom"/>
            <w:hideMark/>
          </w:tcPr>
          <w:p w14:paraId="3B93E783"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Additional payroll</w:t>
            </w:r>
          </w:p>
        </w:tc>
        <w:tc>
          <w:tcPr>
            <w:tcW w:w="1160" w:type="dxa"/>
            <w:tcBorders>
              <w:top w:val="nil"/>
              <w:left w:val="nil"/>
              <w:bottom w:val="nil"/>
              <w:right w:val="nil"/>
            </w:tcBorders>
            <w:noWrap/>
            <w:vAlign w:val="bottom"/>
            <w:hideMark/>
          </w:tcPr>
          <w:p w14:paraId="342564EE" w14:textId="77777777" w:rsidR="00671446" w:rsidRPr="0055597E" w:rsidRDefault="00671446" w:rsidP="00EB674A">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199DDE39"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16.11.2025</w:t>
            </w:r>
          </w:p>
        </w:tc>
        <w:tc>
          <w:tcPr>
            <w:tcW w:w="1160" w:type="dxa"/>
            <w:tcBorders>
              <w:top w:val="nil"/>
              <w:left w:val="nil"/>
              <w:bottom w:val="nil"/>
              <w:right w:val="nil"/>
            </w:tcBorders>
            <w:noWrap/>
            <w:vAlign w:val="bottom"/>
            <w:hideMark/>
          </w:tcPr>
          <w:p w14:paraId="5862E96D" w14:textId="77777777" w:rsidR="00671446" w:rsidRPr="0055597E" w:rsidRDefault="00671446" w:rsidP="00EB674A">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65A1E7B1"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£60.00</w:t>
            </w:r>
          </w:p>
        </w:tc>
      </w:tr>
      <w:tr w:rsidR="00671446" w:rsidRPr="0055597E" w14:paraId="4AE36846" w14:textId="77777777" w:rsidTr="00EB674A">
        <w:trPr>
          <w:trHeight w:val="288"/>
        </w:trPr>
        <w:tc>
          <w:tcPr>
            <w:tcW w:w="2560" w:type="dxa"/>
            <w:tcBorders>
              <w:top w:val="nil"/>
              <w:left w:val="nil"/>
              <w:bottom w:val="nil"/>
              <w:right w:val="nil"/>
            </w:tcBorders>
            <w:noWrap/>
            <w:vAlign w:val="bottom"/>
            <w:hideMark/>
          </w:tcPr>
          <w:p w14:paraId="7FFB56B5"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 xml:space="preserve">Yorkshire Accountants </w:t>
            </w:r>
          </w:p>
        </w:tc>
        <w:tc>
          <w:tcPr>
            <w:tcW w:w="2320" w:type="dxa"/>
            <w:tcBorders>
              <w:top w:val="nil"/>
              <w:left w:val="nil"/>
              <w:bottom w:val="nil"/>
              <w:right w:val="nil"/>
            </w:tcBorders>
            <w:noWrap/>
            <w:vAlign w:val="bottom"/>
            <w:hideMark/>
          </w:tcPr>
          <w:p w14:paraId="683A65E6"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Payroll</w:t>
            </w:r>
          </w:p>
        </w:tc>
        <w:tc>
          <w:tcPr>
            <w:tcW w:w="1160" w:type="dxa"/>
            <w:tcBorders>
              <w:top w:val="nil"/>
              <w:left w:val="nil"/>
              <w:bottom w:val="nil"/>
              <w:right w:val="nil"/>
            </w:tcBorders>
            <w:noWrap/>
            <w:vAlign w:val="bottom"/>
            <w:hideMark/>
          </w:tcPr>
          <w:p w14:paraId="2364040B" w14:textId="77777777" w:rsidR="00671446" w:rsidRPr="0055597E" w:rsidRDefault="00671446" w:rsidP="00EB674A">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4EFBEB84"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28.11.2025</w:t>
            </w:r>
          </w:p>
        </w:tc>
        <w:tc>
          <w:tcPr>
            <w:tcW w:w="1160" w:type="dxa"/>
            <w:tcBorders>
              <w:top w:val="nil"/>
              <w:left w:val="nil"/>
              <w:bottom w:val="nil"/>
              <w:right w:val="nil"/>
            </w:tcBorders>
            <w:noWrap/>
            <w:vAlign w:val="bottom"/>
            <w:hideMark/>
          </w:tcPr>
          <w:p w14:paraId="318718C5" w14:textId="77777777" w:rsidR="00671446" w:rsidRPr="0055597E" w:rsidRDefault="00671446" w:rsidP="00EB674A">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26CE1409"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£144.00</w:t>
            </w:r>
          </w:p>
        </w:tc>
      </w:tr>
      <w:tr w:rsidR="00671446" w:rsidRPr="0055597E" w14:paraId="1A8141D2" w14:textId="77777777" w:rsidTr="00EB674A">
        <w:trPr>
          <w:trHeight w:val="276"/>
        </w:trPr>
        <w:tc>
          <w:tcPr>
            <w:tcW w:w="2560" w:type="dxa"/>
            <w:tcBorders>
              <w:top w:val="nil"/>
              <w:left w:val="nil"/>
              <w:bottom w:val="nil"/>
              <w:right w:val="nil"/>
            </w:tcBorders>
            <w:noWrap/>
            <w:vAlign w:val="bottom"/>
            <w:hideMark/>
          </w:tcPr>
          <w:p w14:paraId="11241874"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Farm &amp; Land Services</w:t>
            </w:r>
          </w:p>
        </w:tc>
        <w:tc>
          <w:tcPr>
            <w:tcW w:w="2320" w:type="dxa"/>
            <w:tcBorders>
              <w:top w:val="nil"/>
              <w:left w:val="nil"/>
              <w:bottom w:val="nil"/>
              <w:right w:val="nil"/>
            </w:tcBorders>
            <w:noWrap/>
            <w:vAlign w:val="bottom"/>
            <w:hideMark/>
          </w:tcPr>
          <w:p w14:paraId="30CAD782"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Tree works</w:t>
            </w:r>
          </w:p>
        </w:tc>
        <w:tc>
          <w:tcPr>
            <w:tcW w:w="1160" w:type="dxa"/>
            <w:tcBorders>
              <w:top w:val="nil"/>
              <w:left w:val="nil"/>
              <w:bottom w:val="nil"/>
              <w:right w:val="nil"/>
            </w:tcBorders>
            <w:noWrap/>
            <w:vAlign w:val="bottom"/>
            <w:hideMark/>
          </w:tcPr>
          <w:p w14:paraId="70BA66FF" w14:textId="77777777" w:rsidR="00671446" w:rsidRPr="0055597E" w:rsidRDefault="00671446" w:rsidP="00EB674A">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3A0E3D7F"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28.11.2025</w:t>
            </w:r>
          </w:p>
        </w:tc>
        <w:tc>
          <w:tcPr>
            <w:tcW w:w="1160" w:type="dxa"/>
            <w:tcBorders>
              <w:top w:val="nil"/>
              <w:left w:val="nil"/>
              <w:bottom w:val="nil"/>
              <w:right w:val="nil"/>
            </w:tcBorders>
            <w:noWrap/>
            <w:vAlign w:val="bottom"/>
            <w:hideMark/>
          </w:tcPr>
          <w:p w14:paraId="4F5A0A87" w14:textId="77777777" w:rsidR="00671446" w:rsidRPr="0055597E" w:rsidRDefault="00671446" w:rsidP="00EB674A">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4C52AB45"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£804.00</w:t>
            </w:r>
          </w:p>
        </w:tc>
      </w:tr>
      <w:tr w:rsidR="00671446" w:rsidRPr="0055597E" w14:paraId="71522D43" w14:textId="77777777" w:rsidTr="00EB674A">
        <w:trPr>
          <w:trHeight w:val="276"/>
        </w:trPr>
        <w:tc>
          <w:tcPr>
            <w:tcW w:w="2560" w:type="dxa"/>
            <w:tcBorders>
              <w:top w:val="nil"/>
              <w:left w:val="nil"/>
              <w:bottom w:val="nil"/>
              <w:right w:val="nil"/>
            </w:tcBorders>
            <w:noWrap/>
            <w:vAlign w:val="bottom"/>
            <w:hideMark/>
          </w:tcPr>
          <w:p w14:paraId="6BC6E144"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HMRC</w:t>
            </w:r>
          </w:p>
        </w:tc>
        <w:tc>
          <w:tcPr>
            <w:tcW w:w="2320" w:type="dxa"/>
            <w:tcBorders>
              <w:top w:val="nil"/>
              <w:left w:val="nil"/>
              <w:bottom w:val="nil"/>
              <w:right w:val="nil"/>
            </w:tcBorders>
            <w:noWrap/>
            <w:vAlign w:val="bottom"/>
            <w:hideMark/>
          </w:tcPr>
          <w:p w14:paraId="47BCCE96"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PAYE/NIC</w:t>
            </w:r>
          </w:p>
        </w:tc>
        <w:tc>
          <w:tcPr>
            <w:tcW w:w="1160" w:type="dxa"/>
            <w:tcBorders>
              <w:top w:val="nil"/>
              <w:left w:val="nil"/>
              <w:bottom w:val="nil"/>
              <w:right w:val="nil"/>
            </w:tcBorders>
            <w:noWrap/>
            <w:vAlign w:val="bottom"/>
            <w:hideMark/>
          </w:tcPr>
          <w:p w14:paraId="314E2516" w14:textId="77777777" w:rsidR="00671446" w:rsidRPr="0055597E" w:rsidRDefault="00671446" w:rsidP="00EB674A">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1DF1999B"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28.11.2025</w:t>
            </w:r>
          </w:p>
        </w:tc>
        <w:tc>
          <w:tcPr>
            <w:tcW w:w="1160" w:type="dxa"/>
            <w:tcBorders>
              <w:top w:val="nil"/>
              <w:left w:val="nil"/>
              <w:bottom w:val="nil"/>
              <w:right w:val="nil"/>
            </w:tcBorders>
            <w:noWrap/>
            <w:vAlign w:val="bottom"/>
            <w:hideMark/>
          </w:tcPr>
          <w:p w14:paraId="589E9644" w14:textId="77777777" w:rsidR="00671446" w:rsidRPr="0055597E" w:rsidRDefault="00671446" w:rsidP="00EB674A">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56F78911"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£282.22</w:t>
            </w:r>
          </w:p>
        </w:tc>
      </w:tr>
      <w:tr w:rsidR="00671446" w:rsidRPr="0055597E" w14:paraId="796B0BCB" w14:textId="77777777" w:rsidTr="00EB674A">
        <w:trPr>
          <w:trHeight w:val="276"/>
        </w:trPr>
        <w:tc>
          <w:tcPr>
            <w:tcW w:w="2560" w:type="dxa"/>
            <w:tcBorders>
              <w:top w:val="nil"/>
              <w:left w:val="nil"/>
              <w:bottom w:val="nil"/>
              <w:right w:val="nil"/>
            </w:tcBorders>
            <w:noWrap/>
            <w:vAlign w:val="bottom"/>
            <w:hideMark/>
          </w:tcPr>
          <w:p w14:paraId="789F463E"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M J Miller</w:t>
            </w:r>
          </w:p>
        </w:tc>
        <w:tc>
          <w:tcPr>
            <w:tcW w:w="2320" w:type="dxa"/>
            <w:tcBorders>
              <w:top w:val="nil"/>
              <w:left w:val="nil"/>
              <w:bottom w:val="nil"/>
              <w:right w:val="nil"/>
            </w:tcBorders>
            <w:noWrap/>
            <w:vAlign w:val="bottom"/>
            <w:hideMark/>
          </w:tcPr>
          <w:p w14:paraId="1156AFBD" w14:textId="77777777" w:rsidR="00671446" w:rsidRPr="0055597E" w:rsidRDefault="00671446" w:rsidP="00EB674A">
            <w:pPr>
              <w:jc w:val="both"/>
              <w:rPr>
                <w:rFonts w:ascii="Verdana" w:eastAsia="Times New Roman" w:hAnsi="Verdana" w:cs="Times New Roman"/>
                <w:color w:val="000000"/>
                <w:lang w:eastAsia="en-GB"/>
              </w:rPr>
            </w:pPr>
            <w:proofErr w:type="gramStart"/>
            <w:r w:rsidRPr="0055597E">
              <w:rPr>
                <w:rFonts w:ascii="Verdana" w:eastAsia="Times New Roman" w:hAnsi="Verdana" w:cs="Times New Roman"/>
                <w:color w:val="000000"/>
                <w:lang w:eastAsia="en-GB"/>
              </w:rPr>
              <w:t>Clerks</w:t>
            </w:r>
            <w:proofErr w:type="gramEnd"/>
            <w:r w:rsidRPr="0055597E">
              <w:rPr>
                <w:rFonts w:ascii="Verdana" w:eastAsia="Times New Roman" w:hAnsi="Verdana" w:cs="Times New Roman"/>
                <w:color w:val="000000"/>
                <w:lang w:eastAsia="en-GB"/>
              </w:rPr>
              <w:t xml:space="preserve"> salary (Nov)</w:t>
            </w:r>
          </w:p>
        </w:tc>
        <w:tc>
          <w:tcPr>
            <w:tcW w:w="1160" w:type="dxa"/>
            <w:tcBorders>
              <w:top w:val="nil"/>
              <w:left w:val="nil"/>
              <w:bottom w:val="nil"/>
              <w:right w:val="nil"/>
            </w:tcBorders>
            <w:noWrap/>
            <w:vAlign w:val="bottom"/>
            <w:hideMark/>
          </w:tcPr>
          <w:p w14:paraId="45A098D6" w14:textId="77777777" w:rsidR="00671446" w:rsidRPr="0055597E" w:rsidRDefault="00671446" w:rsidP="00EB674A">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3D1425E8"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28.11.2025</w:t>
            </w:r>
          </w:p>
        </w:tc>
        <w:tc>
          <w:tcPr>
            <w:tcW w:w="1160" w:type="dxa"/>
            <w:tcBorders>
              <w:top w:val="nil"/>
              <w:left w:val="nil"/>
              <w:bottom w:val="nil"/>
              <w:right w:val="nil"/>
            </w:tcBorders>
            <w:noWrap/>
            <w:vAlign w:val="bottom"/>
            <w:hideMark/>
          </w:tcPr>
          <w:p w14:paraId="48FEF8CB" w14:textId="77777777" w:rsidR="00671446" w:rsidRPr="0055597E" w:rsidRDefault="00671446" w:rsidP="00EB674A">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789B5078"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£391.64</w:t>
            </w:r>
          </w:p>
        </w:tc>
      </w:tr>
      <w:tr w:rsidR="00671446" w:rsidRPr="0055597E" w14:paraId="346FBC9C" w14:textId="77777777" w:rsidTr="00EB674A">
        <w:trPr>
          <w:trHeight w:val="276"/>
        </w:trPr>
        <w:tc>
          <w:tcPr>
            <w:tcW w:w="2560" w:type="dxa"/>
            <w:tcBorders>
              <w:top w:val="nil"/>
              <w:left w:val="nil"/>
              <w:bottom w:val="nil"/>
              <w:right w:val="nil"/>
            </w:tcBorders>
            <w:noWrap/>
            <w:vAlign w:val="bottom"/>
            <w:hideMark/>
          </w:tcPr>
          <w:p w14:paraId="1AB062DC"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lastRenderedPageBreak/>
              <w:t>M J Miller</w:t>
            </w:r>
          </w:p>
        </w:tc>
        <w:tc>
          <w:tcPr>
            <w:tcW w:w="2320" w:type="dxa"/>
            <w:tcBorders>
              <w:top w:val="nil"/>
              <w:left w:val="nil"/>
              <w:bottom w:val="nil"/>
              <w:right w:val="nil"/>
            </w:tcBorders>
            <w:noWrap/>
            <w:vAlign w:val="bottom"/>
            <w:hideMark/>
          </w:tcPr>
          <w:p w14:paraId="7BCD4BFD" w14:textId="77777777" w:rsidR="00671446" w:rsidRPr="0055597E" w:rsidRDefault="00671446" w:rsidP="00EB674A">
            <w:pPr>
              <w:jc w:val="both"/>
              <w:rPr>
                <w:rFonts w:ascii="Verdana" w:eastAsia="Times New Roman" w:hAnsi="Verdana" w:cs="Times New Roman"/>
                <w:color w:val="000000"/>
                <w:lang w:eastAsia="en-GB"/>
              </w:rPr>
            </w:pPr>
            <w:proofErr w:type="gramStart"/>
            <w:r w:rsidRPr="0055597E">
              <w:rPr>
                <w:rFonts w:ascii="Verdana" w:eastAsia="Times New Roman" w:hAnsi="Verdana" w:cs="Times New Roman"/>
                <w:color w:val="000000"/>
                <w:lang w:eastAsia="en-GB"/>
              </w:rPr>
              <w:t>Clerks</w:t>
            </w:r>
            <w:proofErr w:type="gramEnd"/>
            <w:r w:rsidRPr="0055597E">
              <w:rPr>
                <w:rFonts w:ascii="Verdana" w:eastAsia="Times New Roman" w:hAnsi="Verdana" w:cs="Times New Roman"/>
                <w:color w:val="000000"/>
                <w:lang w:eastAsia="en-GB"/>
              </w:rPr>
              <w:t xml:space="preserve"> salary (Dec)</w:t>
            </w:r>
          </w:p>
        </w:tc>
        <w:tc>
          <w:tcPr>
            <w:tcW w:w="1160" w:type="dxa"/>
            <w:tcBorders>
              <w:top w:val="nil"/>
              <w:left w:val="nil"/>
              <w:bottom w:val="nil"/>
              <w:right w:val="nil"/>
            </w:tcBorders>
            <w:noWrap/>
            <w:vAlign w:val="bottom"/>
            <w:hideMark/>
          </w:tcPr>
          <w:p w14:paraId="0DE92059" w14:textId="77777777" w:rsidR="00671446" w:rsidRPr="0055597E" w:rsidRDefault="00671446" w:rsidP="00EB674A">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438ABE7D"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29.12.2025</w:t>
            </w:r>
          </w:p>
        </w:tc>
        <w:tc>
          <w:tcPr>
            <w:tcW w:w="1160" w:type="dxa"/>
            <w:tcBorders>
              <w:top w:val="nil"/>
              <w:left w:val="nil"/>
              <w:bottom w:val="nil"/>
              <w:right w:val="nil"/>
            </w:tcBorders>
            <w:noWrap/>
            <w:vAlign w:val="bottom"/>
            <w:hideMark/>
          </w:tcPr>
          <w:p w14:paraId="3CBA982D" w14:textId="77777777" w:rsidR="00671446" w:rsidRPr="0055597E" w:rsidRDefault="00671446" w:rsidP="00EB674A">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5D6CDD39"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£446.39</w:t>
            </w:r>
          </w:p>
        </w:tc>
      </w:tr>
      <w:tr w:rsidR="00671446" w:rsidRPr="0055597E" w14:paraId="3EF6636F" w14:textId="77777777" w:rsidTr="00EB674A">
        <w:trPr>
          <w:trHeight w:val="276"/>
        </w:trPr>
        <w:tc>
          <w:tcPr>
            <w:tcW w:w="2560" w:type="dxa"/>
            <w:tcBorders>
              <w:top w:val="nil"/>
              <w:left w:val="nil"/>
              <w:bottom w:val="nil"/>
              <w:right w:val="nil"/>
            </w:tcBorders>
            <w:noWrap/>
            <w:vAlign w:val="bottom"/>
            <w:hideMark/>
          </w:tcPr>
          <w:p w14:paraId="3DA36B8A"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HMRC</w:t>
            </w:r>
          </w:p>
        </w:tc>
        <w:tc>
          <w:tcPr>
            <w:tcW w:w="2320" w:type="dxa"/>
            <w:tcBorders>
              <w:top w:val="nil"/>
              <w:left w:val="nil"/>
              <w:bottom w:val="nil"/>
              <w:right w:val="nil"/>
            </w:tcBorders>
            <w:noWrap/>
            <w:vAlign w:val="bottom"/>
            <w:hideMark/>
          </w:tcPr>
          <w:p w14:paraId="41614FD2"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PAYE/NIC</w:t>
            </w:r>
          </w:p>
        </w:tc>
        <w:tc>
          <w:tcPr>
            <w:tcW w:w="1160" w:type="dxa"/>
            <w:tcBorders>
              <w:top w:val="nil"/>
              <w:left w:val="nil"/>
              <w:bottom w:val="nil"/>
              <w:right w:val="nil"/>
            </w:tcBorders>
            <w:noWrap/>
            <w:vAlign w:val="bottom"/>
            <w:hideMark/>
          </w:tcPr>
          <w:p w14:paraId="4D3FF817" w14:textId="77777777" w:rsidR="00671446" w:rsidRPr="0055597E" w:rsidRDefault="00671446" w:rsidP="00EB674A">
            <w:pPr>
              <w:jc w:val="both"/>
              <w:rPr>
                <w:rFonts w:ascii="Verdana" w:eastAsia="Times New Roman" w:hAnsi="Verdana" w:cs="Times New Roman"/>
                <w:color w:val="000000"/>
                <w:lang w:eastAsia="en-GB"/>
              </w:rPr>
            </w:pPr>
          </w:p>
        </w:tc>
        <w:tc>
          <w:tcPr>
            <w:tcW w:w="1820" w:type="dxa"/>
            <w:tcBorders>
              <w:top w:val="nil"/>
              <w:left w:val="nil"/>
              <w:bottom w:val="nil"/>
              <w:right w:val="nil"/>
            </w:tcBorders>
            <w:noWrap/>
            <w:vAlign w:val="bottom"/>
            <w:hideMark/>
          </w:tcPr>
          <w:p w14:paraId="2A1D6B2A"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29.12.2025</w:t>
            </w:r>
          </w:p>
        </w:tc>
        <w:tc>
          <w:tcPr>
            <w:tcW w:w="1160" w:type="dxa"/>
            <w:tcBorders>
              <w:top w:val="nil"/>
              <w:left w:val="nil"/>
              <w:bottom w:val="nil"/>
              <w:right w:val="nil"/>
            </w:tcBorders>
            <w:noWrap/>
            <w:vAlign w:val="bottom"/>
            <w:hideMark/>
          </w:tcPr>
          <w:p w14:paraId="45A4F7CF" w14:textId="77777777" w:rsidR="00671446" w:rsidRPr="0055597E" w:rsidRDefault="00671446" w:rsidP="00EB674A">
            <w:pPr>
              <w:jc w:val="both"/>
              <w:rPr>
                <w:rFonts w:ascii="Verdana" w:eastAsia="Times New Roman" w:hAnsi="Verdana" w:cs="Times New Roman"/>
                <w:color w:val="000000"/>
                <w:lang w:eastAsia="en-GB"/>
              </w:rPr>
            </w:pPr>
          </w:p>
        </w:tc>
        <w:tc>
          <w:tcPr>
            <w:tcW w:w="2000" w:type="dxa"/>
            <w:tcBorders>
              <w:top w:val="nil"/>
              <w:left w:val="nil"/>
              <w:bottom w:val="nil"/>
              <w:right w:val="nil"/>
            </w:tcBorders>
            <w:noWrap/>
            <w:vAlign w:val="bottom"/>
            <w:hideMark/>
          </w:tcPr>
          <w:p w14:paraId="64C399F6" w14:textId="77777777" w:rsidR="00671446" w:rsidRPr="0055597E" w:rsidRDefault="00671446" w:rsidP="00EB674A">
            <w:pPr>
              <w:jc w:val="both"/>
              <w:rPr>
                <w:rFonts w:ascii="Verdana" w:eastAsia="Times New Roman" w:hAnsi="Verdana" w:cs="Times New Roman"/>
                <w:color w:val="000000"/>
                <w:lang w:eastAsia="en-GB"/>
              </w:rPr>
            </w:pPr>
            <w:r w:rsidRPr="0055597E">
              <w:rPr>
                <w:rFonts w:ascii="Verdana" w:eastAsia="Times New Roman" w:hAnsi="Verdana" w:cs="Times New Roman"/>
                <w:color w:val="000000"/>
                <w:lang w:eastAsia="en-GB"/>
              </w:rPr>
              <w:t>£125.52</w:t>
            </w:r>
          </w:p>
        </w:tc>
      </w:tr>
      <w:tr w:rsidR="00671446" w:rsidRPr="0055597E" w14:paraId="02242EFF" w14:textId="77777777" w:rsidTr="00EB674A">
        <w:trPr>
          <w:trHeight w:val="276"/>
        </w:trPr>
        <w:tc>
          <w:tcPr>
            <w:tcW w:w="2560" w:type="dxa"/>
            <w:tcBorders>
              <w:top w:val="nil"/>
              <w:left w:val="nil"/>
              <w:bottom w:val="nil"/>
              <w:right w:val="nil"/>
            </w:tcBorders>
            <w:noWrap/>
            <w:vAlign w:val="bottom"/>
            <w:hideMark/>
          </w:tcPr>
          <w:p w14:paraId="0D5176D7" w14:textId="77777777" w:rsidR="00671446" w:rsidRPr="0055597E" w:rsidRDefault="00671446" w:rsidP="00EB674A">
            <w:pPr>
              <w:jc w:val="both"/>
              <w:rPr>
                <w:rFonts w:ascii="Verdana" w:eastAsia="Times New Roman" w:hAnsi="Verdana" w:cs="Times New Roman"/>
                <w:color w:val="000000"/>
                <w:lang w:eastAsia="en-GB"/>
              </w:rPr>
            </w:pPr>
          </w:p>
        </w:tc>
        <w:tc>
          <w:tcPr>
            <w:tcW w:w="2320" w:type="dxa"/>
            <w:tcBorders>
              <w:top w:val="nil"/>
              <w:left w:val="nil"/>
              <w:bottom w:val="nil"/>
              <w:right w:val="nil"/>
            </w:tcBorders>
            <w:noWrap/>
            <w:vAlign w:val="bottom"/>
            <w:hideMark/>
          </w:tcPr>
          <w:p w14:paraId="0948BD99" w14:textId="77777777" w:rsidR="00671446" w:rsidRPr="0055597E" w:rsidRDefault="00671446" w:rsidP="00EB674A">
            <w:pPr>
              <w:jc w:val="both"/>
              <w:rPr>
                <w:rFonts w:ascii="Times New Roman" w:eastAsia="Times New Roman" w:hAnsi="Times New Roman" w:cs="Times New Roman"/>
                <w:sz w:val="20"/>
                <w:szCs w:val="20"/>
                <w:lang w:eastAsia="en-GB"/>
              </w:rPr>
            </w:pPr>
          </w:p>
        </w:tc>
        <w:tc>
          <w:tcPr>
            <w:tcW w:w="1160" w:type="dxa"/>
            <w:tcBorders>
              <w:top w:val="nil"/>
              <w:left w:val="nil"/>
              <w:bottom w:val="nil"/>
              <w:right w:val="nil"/>
            </w:tcBorders>
            <w:noWrap/>
            <w:vAlign w:val="bottom"/>
            <w:hideMark/>
          </w:tcPr>
          <w:p w14:paraId="469E3F7E" w14:textId="77777777" w:rsidR="00671446" w:rsidRPr="0055597E" w:rsidRDefault="00671446" w:rsidP="00EB674A">
            <w:pPr>
              <w:jc w:val="both"/>
              <w:rPr>
                <w:rFonts w:ascii="Times New Roman" w:eastAsia="Times New Roman" w:hAnsi="Times New Roman" w:cs="Times New Roman"/>
                <w:sz w:val="20"/>
                <w:szCs w:val="20"/>
                <w:lang w:eastAsia="en-GB"/>
              </w:rPr>
            </w:pPr>
          </w:p>
        </w:tc>
        <w:tc>
          <w:tcPr>
            <w:tcW w:w="1820" w:type="dxa"/>
            <w:tcBorders>
              <w:top w:val="nil"/>
              <w:left w:val="nil"/>
              <w:bottom w:val="nil"/>
              <w:right w:val="nil"/>
            </w:tcBorders>
            <w:noWrap/>
            <w:vAlign w:val="bottom"/>
            <w:hideMark/>
          </w:tcPr>
          <w:p w14:paraId="3FF6A55B" w14:textId="77777777" w:rsidR="00671446" w:rsidRPr="0055597E" w:rsidRDefault="00671446" w:rsidP="00EB674A">
            <w:pPr>
              <w:jc w:val="both"/>
              <w:rPr>
                <w:rFonts w:ascii="Times New Roman" w:eastAsia="Times New Roman" w:hAnsi="Times New Roman" w:cs="Times New Roman"/>
                <w:sz w:val="20"/>
                <w:szCs w:val="20"/>
                <w:lang w:eastAsia="en-GB"/>
              </w:rPr>
            </w:pPr>
          </w:p>
        </w:tc>
        <w:tc>
          <w:tcPr>
            <w:tcW w:w="1160" w:type="dxa"/>
            <w:tcBorders>
              <w:top w:val="nil"/>
              <w:left w:val="nil"/>
              <w:bottom w:val="nil"/>
              <w:right w:val="nil"/>
            </w:tcBorders>
            <w:noWrap/>
            <w:vAlign w:val="bottom"/>
            <w:hideMark/>
          </w:tcPr>
          <w:p w14:paraId="74327311" w14:textId="77777777" w:rsidR="00671446" w:rsidRPr="0055597E" w:rsidRDefault="00671446" w:rsidP="00EB674A">
            <w:pPr>
              <w:jc w:val="both"/>
              <w:rPr>
                <w:rFonts w:ascii="Times New Roman" w:eastAsia="Times New Roman" w:hAnsi="Times New Roman" w:cs="Times New Roman"/>
                <w:sz w:val="20"/>
                <w:szCs w:val="20"/>
                <w:lang w:eastAsia="en-GB"/>
              </w:rPr>
            </w:pPr>
          </w:p>
        </w:tc>
        <w:tc>
          <w:tcPr>
            <w:tcW w:w="2000" w:type="dxa"/>
            <w:tcBorders>
              <w:top w:val="nil"/>
              <w:left w:val="nil"/>
              <w:bottom w:val="nil"/>
              <w:right w:val="nil"/>
            </w:tcBorders>
            <w:noWrap/>
            <w:vAlign w:val="bottom"/>
            <w:hideMark/>
          </w:tcPr>
          <w:p w14:paraId="4E75394D" w14:textId="77777777" w:rsidR="00671446" w:rsidRPr="0055597E" w:rsidRDefault="00671446" w:rsidP="00EB674A">
            <w:pPr>
              <w:jc w:val="both"/>
              <w:rPr>
                <w:rFonts w:ascii="Verdana" w:eastAsia="Times New Roman" w:hAnsi="Verdana" w:cs="Times New Roman"/>
                <w:b/>
                <w:bCs/>
                <w:color w:val="000000"/>
                <w:u w:val="single"/>
                <w:lang w:eastAsia="en-GB"/>
              </w:rPr>
            </w:pPr>
            <w:r w:rsidRPr="0055597E">
              <w:rPr>
                <w:rFonts w:ascii="Verdana" w:eastAsia="Times New Roman" w:hAnsi="Verdana" w:cs="Times New Roman"/>
                <w:b/>
                <w:bCs/>
                <w:color w:val="000000"/>
                <w:u w:val="single"/>
                <w:lang w:eastAsia="en-GB"/>
              </w:rPr>
              <w:t>£2,253.77</w:t>
            </w:r>
          </w:p>
        </w:tc>
      </w:tr>
    </w:tbl>
    <w:p w14:paraId="65187C32" w14:textId="77777777" w:rsidR="007A4884" w:rsidRDefault="007A4884" w:rsidP="007A4884">
      <w:pPr>
        <w:widowControl/>
        <w:autoSpaceDE/>
        <w:autoSpaceDN/>
        <w:spacing w:after="120"/>
        <w:rPr>
          <w:rFonts w:ascii="Verdana" w:hAnsi="Verdana"/>
          <w:sz w:val="24"/>
          <w:szCs w:val="24"/>
        </w:rPr>
      </w:pPr>
    </w:p>
    <w:p w14:paraId="3A450D7B" w14:textId="79B140FB" w:rsidR="007A4884" w:rsidRPr="007A4884" w:rsidRDefault="007A4884" w:rsidP="007A4884">
      <w:pPr>
        <w:pStyle w:val="ListParagraph"/>
        <w:widowControl/>
        <w:numPr>
          <w:ilvl w:val="1"/>
          <w:numId w:val="5"/>
        </w:numPr>
        <w:autoSpaceDE/>
        <w:autoSpaceDN/>
        <w:spacing w:after="120"/>
        <w:rPr>
          <w:rFonts w:ascii="Verdana" w:hAnsi="Verdana"/>
          <w:sz w:val="24"/>
          <w:szCs w:val="24"/>
        </w:rPr>
      </w:pPr>
      <w:r w:rsidRPr="007A4884">
        <w:rPr>
          <w:rFonts w:ascii="Verdana" w:hAnsi="Verdana"/>
          <w:sz w:val="24"/>
          <w:szCs w:val="24"/>
        </w:rPr>
        <w:t xml:space="preserve">To receive a bank Reconciliation for the period to </w:t>
      </w:r>
      <w:r>
        <w:rPr>
          <w:rFonts w:ascii="Verdana" w:hAnsi="Verdana"/>
          <w:sz w:val="24"/>
          <w:szCs w:val="24"/>
        </w:rPr>
        <w:t>9</w:t>
      </w:r>
      <w:r w:rsidRPr="007A4884">
        <w:rPr>
          <w:rFonts w:ascii="Verdana" w:hAnsi="Verdana"/>
          <w:sz w:val="24"/>
          <w:szCs w:val="24"/>
          <w:vertAlign w:val="superscript"/>
        </w:rPr>
        <w:t>th</w:t>
      </w:r>
      <w:r w:rsidRPr="007A4884">
        <w:rPr>
          <w:rFonts w:ascii="Verdana" w:hAnsi="Verdana"/>
          <w:sz w:val="24"/>
          <w:szCs w:val="24"/>
        </w:rPr>
        <w:t xml:space="preserve"> </w:t>
      </w:r>
      <w:r>
        <w:rPr>
          <w:rFonts w:ascii="Verdana" w:hAnsi="Verdana"/>
          <w:sz w:val="24"/>
          <w:szCs w:val="24"/>
        </w:rPr>
        <w:t>January</w:t>
      </w:r>
      <w:r w:rsidRPr="007A4884">
        <w:rPr>
          <w:rFonts w:ascii="Verdana" w:hAnsi="Verdana"/>
          <w:sz w:val="24"/>
          <w:szCs w:val="24"/>
        </w:rPr>
        <w:t xml:space="preserve"> 202</w:t>
      </w:r>
      <w:r>
        <w:rPr>
          <w:rFonts w:ascii="Verdana" w:hAnsi="Verdana"/>
          <w:sz w:val="24"/>
          <w:szCs w:val="24"/>
        </w:rPr>
        <w:t>6</w:t>
      </w:r>
      <w:r w:rsidRPr="007A4884">
        <w:rPr>
          <w:rFonts w:ascii="Verdana" w:hAnsi="Verdana"/>
          <w:sz w:val="24"/>
          <w:szCs w:val="24"/>
        </w:rPr>
        <w:t xml:space="preserve"> including current bank balances and statement:</w:t>
      </w:r>
    </w:p>
    <w:p w14:paraId="0622FE74" w14:textId="22471D53" w:rsidR="007A4884" w:rsidRDefault="007A4884" w:rsidP="007A4884">
      <w:pPr>
        <w:pStyle w:val="ListParagraph"/>
        <w:widowControl/>
        <w:autoSpaceDE/>
        <w:autoSpaceDN/>
        <w:spacing w:after="120"/>
        <w:ind w:left="804"/>
        <w:rPr>
          <w:rFonts w:ascii="Verdana" w:hAnsi="Verdana"/>
          <w:sz w:val="24"/>
          <w:szCs w:val="24"/>
        </w:rPr>
      </w:pPr>
      <w:r>
        <w:rPr>
          <w:rFonts w:ascii="Verdana" w:hAnsi="Verdana"/>
          <w:sz w:val="24"/>
          <w:szCs w:val="24"/>
        </w:rPr>
        <w:t>HSBC a/c 716    £</w:t>
      </w:r>
      <w:r w:rsidR="00671446">
        <w:rPr>
          <w:rFonts w:ascii="Verdana" w:hAnsi="Verdana"/>
          <w:sz w:val="24"/>
          <w:szCs w:val="24"/>
        </w:rPr>
        <w:t>6310.24</w:t>
      </w:r>
    </w:p>
    <w:p w14:paraId="078868A8" w14:textId="7E8F5ACD" w:rsidR="007A4884" w:rsidRDefault="007A4884" w:rsidP="007A4884">
      <w:pPr>
        <w:pStyle w:val="ListParagraph"/>
        <w:widowControl/>
        <w:autoSpaceDE/>
        <w:autoSpaceDN/>
        <w:spacing w:after="120"/>
        <w:ind w:left="804"/>
        <w:rPr>
          <w:rFonts w:ascii="Verdana" w:hAnsi="Verdana"/>
          <w:sz w:val="24"/>
          <w:szCs w:val="24"/>
        </w:rPr>
      </w:pPr>
      <w:r>
        <w:rPr>
          <w:rFonts w:ascii="Verdana" w:hAnsi="Verdana"/>
          <w:sz w:val="24"/>
          <w:szCs w:val="24"/>
        </w:rPr>
        <w:t xml:space="preserve">HSBC a/c 208   </w:t>
      </w:r>
      <w:r w:rsidRPr="00425B4E">
        <w:rPr>
          <w:rFonts w:ascii="Verdana" w:hAnsi="Verdana"/>
          <w:sz w:val="24"/>
          <w:szCs w:val="24"/>
          <w:u w:val="single"/>
        </w:rPr>
        <w:t>£</w:t>
      </w:r>
      <w:r>
        <w:rPr>
          <w:rFonts w:ascii="Verdana" w:hAnsi="Verdana"/>
          <w:sz w:val="24"/>
          <w:szCs w:val="24"/>
          <w:u w:val="single"/>
        </w:rPr>
        <w:t>6,7</w:t>
      </w:r>
      <w:r w:rsidR="00C317B7">
        <w:rPr>
          <w:rFonts w:ascii="Verdana" w:hAnsi="Verdana"/>
          <w:sz w:val="24"/>
          <w:szCs w:val="24"/>
          <w:u w:val="single"/>
        </w:rPr>
        <w:t>83.40</w:t>
      </w:r>
    </w:p>
    <w:p w14:paraId="1723B792" w14:textId="35E00508" w:rsidR="007A4884" w:rsidRDefault="007A4884" w:rsidP="007A4884">
      <w:pPr>
        <w:widowControl/>
        <w:autoSpaceDE/>
        <w:autoSpaceDN/>
        <w:spacing w:after="120"/>
        <w:rPr>
          <w:rFonts w:ascii="Verdana" w:hAnsi="Verdana"/>
          <w:b/>
          <w:bCs/>
          <w:sz w:val="24"/>
          <w:szCs w:val="24"/>
          <w:u w:val="single"/>
        </w:rPr>
      </w:pPr>
      <w:r>
        <w:rPr>
          <w:rFonts w:ascii="Verdana" w:hAnsi="Verdana"/>
          <w:sz w:val="24"/>
          <w:szCs w:val="24"/>
        </w:rPr>
        <w:t xml:space="preserve">                              </w:t>
      </w:r>
      <w:r>
        <w:rPr>
          <w:rFonts w:ascii="Verdana" w:hAnsi="Verdana"/>
          <w:b/>
          <w:bCs/>
          <w:sz w:val="24"/>
          <w:szCs w:val="24"/>
          <w:u w:val="single"/>
        </w:rPr>
        <w:t>£1</w:t>
      </w:r>
      <w:r w:rsidR="00AB16B4">
        <w:rPr>
          <w:rFonts w:ascii="Verdana" w:hAnsi="Verdana"/>
          <w:b/>
          <w:bCs/>
          <w:sz w:val="24"/>
          <w:szCs w:val="24"/>
          <w:u w:val="single"/>
        </w:rPr>
        <w:t>3</w:t>
      </w:r>
      <w:r>
        <w:rPr>
          <w:rFonts w:ascii="Verdana" w:hAnsi="Verdana"/>
          <w:b/>
          <w:bCs/>
          <w:sz w:val="24"/>
          <w:szCs w:val="24"/>
          <w:u w:val="single"/>
        </w:rPr>
        <w:t>,</w:t>
      </w:r>
      <w:r w:rsidR="00AB16B4">
        <w:rPr>
          <w:rFonts w:ascii="Verdana" w:hAnsi="Verdana"/>
          <w:b/>
          <w:bCs/>
          <w:sz w:val="24"/>
          <w:szCs w:val="24"/>
          <w:u w:val="single"/>
        </w:rPr>
        <w:t>093</w:t>
      </w:r>
      <w:r>
        <w:rPr>
          <w:rFonts w:ascii="Verdana" w:hAnsi="Verdana"/>
          <w:b/>
          <w:bCs/>
          <w:sz w:val="24"/>
          <w:szCs w:val="24"/>
          <w:u w:val="single"/>
        </w:rPr>
        <w:t>.6</w:t>
      </w:r>
      <w:r w:rsidR="0007154E">
        <w:rPr>
          <w:rFonts w:ascii="Verdana" w:hAnsi="Verdana"/>
          <w:b/>
          <w:bCs/>
          <w:sz w:val="24"/>
          <w:szCs w:val="24"/>
          <w:u w:val="single"/>
        </w:rPr>
        <w:t>4</w:t>
      </w:r>
    </w:p>
    <w:p w14:paraId="6F4BE044" w14:textId="4BA5FF6E" w:rsidR="007A4884" w:rsidRPr="007A4884" w:rsidRDefault="007A4884" w:rsidP="007A4884">
      <w:pPr>
        <w:widowControl/>
        <w:autoSpaceDE/>
        <w:autoSpaceDN/>
        <w:spacing w:after="120"/>
        <w:rPr>
          <w:rFonts w:ascii="Verdana" w:hAnsi="Verdana"/>
          <w:sz w:val="24"/>
          <w:szCs w:val="24"/>
        </w:rPr>
      </w:pPr>
    </w:p>
    <w:p w14:paraId="69DA9138" w14:textId="469DB445" w:rsidR="007A4884" w:rsidRPr="002F7A3A" w:rsidRDefault="002F7A3A" w:rsidP="002F7A3A">
      <w:pPr>
        <w:pStyle w:val="ListParagraph"/>
        <w:numPr>
          <w:ilvl w:val="1"/>
          <w:numId w:val="5"/>
        </w:numPr>
        <w:rPr>
          <w:rFonts w:ascii="Verdana" w:hAnsi="Verdana"/>
          <w:sz w:val="24"/>
          <w:szCs w:val="24"/>
        </w:rPr>
      </w:pPr>
      <w:r w:rsidRPr="002F7A3A">
        <w:rPr>
          <w:rFonts w:ascii="Verdana" w:hAnsi="Verdana"/>
          <w:sz w:val="24"/>
          <w:szCs w:val="24"/>
        </w:rPr>
        <w:t>To approve the new lease terms for Picking Gill/</w:t>
      </w:r>
      <w:proofErr w:type="spellStart"/>
      <w:r w:rsidRPr="002F7A3A">
        <w:rPr>
          <w:rFonts w:ascii="Verdana" w:hAnsi="Verdana"/>
          <w:sz w:val="24"/>
          <w:szCs w:val="24"/>
        </w:rPr>
        <w:t>Sawley</w:t>
      </w:r>
      <w:proofErr w:type="spellEnd"/>
      <w:r w:rsidRPr="002F7A3A">
        <w:rPr>
          <w:rFonts w:ascii="Verdana" w:hAnsi="Verdana"/>
          <w:sz w:val="24"/>
          <w:szCs w:val="24"/>
        </w:rPr>
        <w:t xml:space="preserve"> Quarry rent.</w:t>
      </w:r>
    </w:p>
    <w:p w14:paraId="4806C418" w14:textId="19BE5365" w:rsidR="002F7A3A" w:rsidRDefault="002F7A3A" w:rsidP="002F7A3A">
      <w:pPr>
        <w:rPr>
          <w:rFonts w:ascii="Verdana" w:hAnsi="Verdana"/>
          <w:sz w:val="24"/>
          <w:szCs w:val="24"/>
        </w:rPr>
      </w:pPr>
      <w:r>
        <w:rPr>
          <w:rFonts w:ascii="Verdana" w:hAnsi="Verdana"/>
          <w:sz w:val="24"/>
          <w:szCs w:val="24"/>
        </w:rPr>
        <w:t xml:space="preserve"> </w:t>
      </w:r>
    </w:p>
    <w:p w14:paraId="401404FA" w14:textId="6A3A357C" w:rsidR="002F7A3A" w:rsidRPr="00837BAE" w:rsidRDefault="002F7A3A" w:rsidP="00837BAE">
      <w:pPr>
        <w:pStyle w:val="ListParagraph"/>
        <w:numPr>
          <w:ilvl w:val="1"/>
          <w:numId w:val="5"/>
        </w:numPr>
        <w:rPr>
          <w:rFonts w:ascii="Verdana" w:hAnsi="Verdana"/>
          <w:sz w:val="24"/>
          <w:szCs w:val="24"/>
        </w:rPr>
      </w:pPr>
      <w:r w:rsidRPr="00837BAE">
        <w:rPr>
          <w:rFonts w:ascii="Verdana" w:hAnsi="Verdana"/>
          <w:sz w:val="24"/>
          <w:szCs w:val="24"/>
        </w:rPr>
        <w:t>To approve the proposed budget for 2026/27</w:t>
      </w:r>
    </w:p>
    <w:p w14:paraId="40F2A8F0" w14:textId="77777777" w:rsidR="00837BAE" w:rsidRPr="00837BAE" w:rsidRDefault="00837BAE" w:rsidP="00837BAE">
      <w:pPr>
        <w:pStyle w:val="ListParagraph"/>
        <w:rPr>
          <w:rFonts w:ascii="Verdana" w:hAnsi="Verdana"/>
          <w:sz w:val="24"/>
          <w:szCs w:val="24"/>
        </w:rPr>
      </w:pPr>
    </w:p>
    <w:p w14:paraId="70C5AAE6" w14:textId="19100FA8" w:rsidR="00837BAE" w:rsidRPr="00671446" w:rsidRDefault="00837BAE" w:rsidP="00837BAE">
      <w:pPr>
        <w:pStyle w:val="ListParagraph"/>
        <w:numPr>
          <w:ilvl w:val="1"/>
          <w:numId w:val="5"/>
        </w:numPr>
        <w:rPr>
          <w:rFonts w:ascii="Verdana" w:hAnsi="Verdana"/>
          <w:sz w:val="24"/>
          <w:szCs w:val="24"/>
        </w:rPr>
      </w:pPr>
      <w:r>
        <w:rPr>
          <w:rFonts w:ascii="Verdana" w:hAnsi="Verdana"/>
          <w:sz w:val="24"/>
          <w:szCs w:val="24"/>
        </w:rPr>
        <w:t>Internal Audit Recommendations 2024/25 – update report from the Clerk</w:t>
      </w:r>
    </w:p>
    <w:p w14:paraId="7FCFC3C5" w14:textId="77777777" w:rsidR="00837BAE" w:rsidRPr="00837BAE" w:rsidRDefault="00837BAE" w:rsidP="00837BAE">
      <w:pPr>
        <w:pStyle w:val="ListParagraph"/>
        <w:rPr>
          <w:rFonts w:ascii="Verdana" w:hAnsi="Verdana"/>
          <w:sz w:val="24"/>
          <w:szCs w:val="24"/>
        </w:rPr>
      </w:pPr>
    </w:p>
    <w:p w14:paraId="7EB4F960" w14:textId="77777777" w:rsidR="00837BAE" w:rsidRDefault="00837BAE" w:rsidP="00837BAE">
      <w:pPr>
        <w:rPr>
          <w:rFonts w:ascii="Verdana" w:hAnsi="Verdana"/>
          <w:sz w:val="24"/>
          <w:szCs w:val="24"/>
        </w:rPr>
      </w:pPr>
    </w:p>
    <w:p w14:paraId="2CEB1AFA" w14:textId="77777777" w:rsidR="00837BAE" w:rsidRPr="00BA54E7" w:rsidRDefault="00837BAE" w:rsidP="00837BAE">
      <w:pPr>
        <w:rPr>
          <w:rFonts w:ascii="Verdana" w:hAnsi="Verdana"/>
          <w:sz w:val="24"/>
          <w:szCs w:val="24"/>
        </w:rPr>
      </w:pPr>
      <w:r>
        <w:rPr>
          <w:rFonts w:ascii="Verdana" w:hAnsi="Verdana"/>
          <w:b/>
          <w:bCs/>
          <w:sz w:val="24"/>
          <w:szCs w:val="24"/>
        </w:rPr>
        <w:t xml:space="preserve">10. </w:t>
      </w:r>
      <w:r w:rsidRPr="00BA54E7">
        <w:rPr>
          <w:rFonts w:ascii="Verdana" w:hAnsi="Verdana"/>
          <w:b/>
          <w:bCs/>
          <w:sz w:val="24"/>
          <w:szCs w:val="24"/>
        </w:rPr>
        <w:t>Planning</w:t>
      </w:r>
      <w:r>
        <w:rPr>
          <w:rFonts w:ascii="Verdana" w:hAnsi="Verdana"/>
          <w:b/>
          <w:bCs/>
          <w:sz w:val="24"/>
          <w:szCs w:val="24"/>
        </w:rPr>
        <w:t xml:space="preserve"> Consultations</w:t>
      </w:r>
      <w:r w:rsidRPr="00BA54E7">
        <w:rPr>
          <w:rFonts w:ascii="Verdana" w:hAnsi="Verdana"/>
          <w:b/>
          <w:bCs/>
          <w:sz w:val="24"/>
          <w:szCs w:val="24"/>
        </w:rPr>
        <w:t>:</w:t>
      </w:r>
      <w:r w:rsidRPr="00BA54E7">
        <w:rPr>
          <w:rFonts w:ascii="Verdana" w:hAnsi="Verdana"/>
          <w:sz w:val="24"/>
          <w:szCs w:val="24"/>
        </w:rPr>
        <w:t xml:space="preserve"> </w:t>
      </w:r>
    </w:p>
    <w:p w14:paraId="1FB09461" w14:textId="77777777" w:rsidR="00837BAE" w:rsidRDefault="00837BAE" w:rsidP="00837BAE">
      <w:pPr>
        <w:rPr>
          <w:rFonts w:ascii="Verdana" w:hAnsi="Verdana"/>
          <w:sz w:val="24"/>
          <w:szCs w:val="24"/>
        </w:rPr>
      </w:pPr>
    </w:p>
    <w:p w14:paraId="1867DDBB" w14:textId="77777777" w:rsidR="000D0D04" w:rsidRPr="000D0D04" w:rsidRDefault="00837BAE" w:rsidP="000D0D04">
      <w:pPr>
        <w:rPr>
          <w:rFonts w:ascii="Verdana" w:hAnsi="Verdana"/>
          <w:sz w:val="24"/>
          <w:szCs w:val="24"/>
          <w:lang w:val="en-GB"/>
        </w:rPr>
      </w:pPr>
      <w:r>
        <w:rPr>
          <w:rFonts w:ascii="Verdana" w:hAnsi="Verdana"/>
          <w:sz w:val="24"/>
          <w:szCs w:val="24"/>
        </w:rPr>
        <w:t xml:space="preserve">10.1 </w:t>
      </w:r>
      <w:r w:rsidR="000D0D04" w:rsidRPr="000D0D04">
        <w:rPr>
          <w:rFonts w:ascii="Verdana" w:hAnsi="Verdana"/>
          <w:sz w:val="24"/>
          <w:szCs w:val="24"/>
          <w:lang w:val="en-GB"/>
        </w:rPr>
        <w:t>APPLICATION NO: PP-14477092 25/04007/FUL</w:t>
      </w:r>
    </w:p>
    <w:p w14:paraId="63B21CB5" w14:textId="77777777" w:rsidR="000D0D04" w:rsidRPr="000D0D04" w:rsidRDefault="000D0D04" w:rsidP="000D0D04">
      <w:pPr>
        <w:rPr>
          <w:rFonts w:ascii="Verdana" w:hAnsi="Verdana"/>
          <w:sz w:val="24"/>
          <w:szCs w:val="24"/>
          <w:lang w:val="en-GB"/>
        </w:rPr>
      </w:pPr>
      <w:r w:rsidRPr="000D0D04">
        <w:rPr>
          <w:rFonts w:ascii="Verdana" w:hAnsi="Verdana"/>
          <w:sz w:val="24"/>
          <w:szCs w:val="24"/>
          <w:lang w:val="en-GB"/>
        </w:rPr>
        <w:t>PROPOSAL: Increase the daily and monthly flights from the established helipad</w:t>
      </w:r>
    </w:p>
    <w:p w14:paraId="43043A6C" w14:textId="77777777" w:rsidR="000D0D04" w:rsidRPr="000D0D04" w:rsidRDefault="000D0D04" w:rsidP="000D0D04">
      <w:pPr>
        <w:rPr>
          <w:rFonts w:ascii="Verdana" w:hAnsi="Verdana"/>
          <w:sz w:val="24"/>
          <w:szCs w:val="24"/>
          <w:lang w:val="en-GB"/>
        </w:rPr>
      </w:pPr>
      <w:r w:rsidRPr="000D0D04">
        <w:rPr>
          <w:rFonts w:ascii="Verdana" w:hAnsi="Verdana"/>
          <w:sz w:val="24"/>
          <w:szCs w:val="24"/>
          <w:lang w:val="en-GB"/>
        </w:rPr>
        <w:t>(Appeal Ref: APP/E2734/C/22/3309379) to 8 days per calendar month</w:t>
      </w:r>
    </w:p>
    <w:p w14:paraId="144225F1" w14:textId="77777777" w:rsidR="000D0D04" w:rsidRPr="000D0D04" w:rsidRDefault="000D0D04" w:rsidP="000D0D04">
      <w:pPr>
        <w:rPr>
          <w:rFonts w:ascii="Verdana" w:hAnsi="Verdana"/>
          <w:sz w:val="24"/>
          <w:szCs w:val="24"/>
          <w:lang w:val="en-GB"/>
        </w:rPr>
      </w:pPr>
      <w:r w:rsidRPr="000D0D04">
        <w:rPr>
          <w:rFonts w:ascii="Verdana" w:hAnsi="Verdana"/>
          <w:sz w:val="24"/>
          <w:szCs w:val="24"/>
          <w:lang w:val="en-GB"/>
        </w:rPr>
        <w:t>and visits to site per day to maximum of 4 arrival/departure movements.</w:t>
      </w:r>
    </w:p>
    <w:p w14:paraId="6DC5269F" w14:textId="4D6BC9C7" w:rsidR="00837BAE" w:rsidRPr="000D0D04" w:rsidRDefault="000D0D04" w:rsidP="00837BAE">
      <w:pPr>
        <w:rPr>
          <w:rFonts w:ascii="Verdana" w:hAnsi="Verdana"/>
          <w:sz w:val="24"/>
          <w:szCs w:val="24"/>
          <w:lang w:val="en-GB"/>
        </w:rPr>
      </w:pPr>
      <w:r w:rsidRPr="000D0D04">
        <w:rPr>
          <w:rFonts w:ascii="Verdana" w:hAnsi="Verdana"/>
          <w:sz w:val="24"/>
          <w:szCs w:val="24"/>
          <w:lang w:val="en-GB"/>
        </w:rPr>
        <w:t xml:space="preserve">LOCATION: </w:t>
      </w:r>
      <w:r w:rsidRPr="000D0D04">
        <w:rPr>
          <w:rFonts w:ascii="Verdana" w:hAnsi="Verdana"/>
          <w:b/>
          <w:bCs/>
          <w:sz w:val="24"/>
          <w:szCs w:val="24"/>
          <w:lang w:val="en-GB"/>
        </w:rPr>
        <w:t>East Lodge Grantley Hall</w:t>
      </w:r>
      <w:r w:rsidRPr="000D0D04">
        <w:rPr>
          <w:rFonts w:ascii="Verdana" w:hAnsi="Verdana"/>
          <w:sz w:val="24"/>
          <w:szCs w:val="24"/>
          <w:lang w:val="en-GB"/>
        </w:rPr>
        <w:t xml:space="preserve"> Stephenson Bridge </w:t>
      </w:r>
      <w:proofErr w:type="gramStart"/>
      <w:r w:rsidRPr="000D0D04">
        <w:rPr>
          <w:rFonts w:ascii="Verdana" w:hAnsi="Verdana"/>
          <w:sz w:val="24"/>
          <w:szCs w:val="24"/>
          <w:lang w:val="en-GB"/>
        </w:rPr>
        <w:t>To</w:t>
      </w:r>
      <w:proofErr w:type="gramEnd"/>
      <w:r w:rsidRPr="000D0D04">
        <w:rPr>
          <w:rFonts w:ascii="Verdana" w:hAnsi="Verdana"/>
          <w:sz w:val="24"/>
          <w:szCs w:val="24"/>
          <w:lang w:val="en-GB"/>
        </w:rPr>
        <w:t xml:space="preserve"> Grantley Hall </w:t>
      </w:r>
      <w:r>
        <w:rPr>
          <w:rFonts w:ascii="Verdana" w:hAnsi="Verdana"/>
          <w:sz w:val="24"/>
          <w:szCs w:val="24"/>
          <w:lang w:val="en-GB"/>
        </w:rPr>
        <w:t>a</w:t>
      </w:r>
      <w:r w:rsidRPr="000D0D04">
        <w:rPr>
          <w:rFonts w:ascii="Verdana" w:hAnsi="Verdana"/>
          <w:sz w:val="24"/>
          <w:szCs w:val="24"/>
          <w:lang w:val="en-GB"/>
        </w:rPr>
        <w:t>nd West</w:t>
      </w:r>
      <w:r>
        <w:rPr>
          <w:rFonts w:ascii="Verdana" w:hAnsi="Verdana"/>
          <w:sz w:val="24"/>
          <w:szCs w:val="24"/>
          <w:lang w:val="en-GB"/>
        </w:rPr>
        <w:t xml:space="preserve"> </w:t>
      </w:r>
      <w:r w:rsidRPr="000D0D04">
        <w:rPr>
          <w:rFonts w:ascii="Verdana" w:hAnsi="Verdana"/>
          <w:sz w:val="24"/>
          <w:szCs w:val="24"/>
          <w:lang w:val="en-GB"/>
        </w:rPr>
        <w:t>Lodge Grantley North Yorkshire HG4 3ES</w:t>
      </w:r>
    </w:p>
    <w:p w14:paraId="2859751A" w14:textId="70894515" w:rsidR="00837BAE" w:rsidRPr="000D0D04" w:rsidRDefault="000D0D04" w:rsidP="000D0D04">
      <w:pPr>
        <w:tabs>
          <w:tab w:val="left" w:pos="1078"/>
        </w:tabs>
        <w:spacing w:before="230"/>
        <w:rPr>
          <w:b/>
          <w:bCs/>
          <w:sz w:val="24"/>
        </w:rPr>
      </w:pPr>
      <w:r w:rsidRPr="000D0D04">
        <w:rPr>
          <w:b/>
          <w:bCs/>
          <w:sz w:val="24"/>
        </w:rPr>
        <w:t xml:space="preserve">B. </w:t>
      </w:r>
      <w:r w:rsidR="00837BAE" w:rsidRPr="000D0D04">
        <w:rPr>
          <w:b/>
          <w:bCs/>
          <w:sz w:val="24"/>
        </w:rPr>
        <w:t>The</w:t>
      </w:r>
      <w:r w:rsidR="00837BAE" w:rsidRPr="000D0D04">
        <w:rPr>
          <w:b/>
          <w:bCs/>
          <w:spacing w:val="-5"/>
          <w:sz w:val="24"/>
        </w:rPr>
        <w:t xml:space="preserve"> </w:t>
      </w:r>
      <w:r w:rsidR="00837BAE" w:rsidRPr="000D0D04">
        <w:rPr>
          <w:b/>
          <w:bCs/>
          <w:sz w:val="24"/>
        </w:rPr>
        <w:t>Parish</w:t>
      </w:r>
      <w:r w:rsidR="00837BAE" w:rsidRPr="000D0D04">
        <w:rPr>
          <w:b/>
          <w:bCs/>
          <w:spacing w:val="-3"/>
          <w:sz w:val="24"/>
        </w:rPr>
        <w:t xml:space="preserve"> </w:t>
      </w:r>
      <w:r w:rsidR="00837BAE" w:rsidRPr="000D0D04">
        <w:rPr>
          <w:b/>
          <w:bCs/>
          <w:sz w:val="24"/>
        </w:rPr>
        <w:t>Council</w:t>
      </w:r>
      <w:r w:rsidR="00837BAE" w:rsidRPr="000D0D04">
        <w:rPr>
          <w:b/>
          <w:bCs/>
          <w:spacing w:val="-3"/>
          <w:sz w:val="24"/>
        </w:rPr>
        <w:t xml:space="preserve"> </w:t>
      </w:r>
      <w:r w:rsidR="00837BAE" w:rsidRPr="000D0D04">
        <w:rPr>
          <w:b/>
          <w:bCs/>
          <w:sz w:val="24"/>
        </w:rPr>
        <w:t>objects</w:t>
      </w:r>
      <w:r w:rsidR="00837BAE" w:rsidRPr="000D0D04">
        <w:rPr>
          <w:b/>
          <w:bCs/>
          <w:spacing w:val="-2"/>
          <w:sz w:val="24"/>
        </w:rPr>
        <w:t xml:space="preserve"> </w:t>
      </w:r>
      <w:r w:rsidR="00837BAE" w:rsidRPr="000D0D04">
        <w:rPr>
          <w:b/>
          <w:bCs/>
          <w:sz w:val="24"/>
        </w:rPr>
        <w:t>on</w:t>
      </w:r>
      <w:r w:rsidR="00837BAE" w:rsidRPr="000D0D04">
        <w:rPr>
          <w:b/>
          <w:bCs/>
          <w:spacing w:val="-3"/>
          <w:sz w:val="24"/>
        </w:rPr>
        <w:t xml:space="preserve"> </w:t>
      </w:r>
      <w:r w:rsidR="00837BAE" w:rsidRPr="000D0D04">
        <w:rPr>
          <w:b/>
          <w:bCs/>
          <w:sz w:val="24"/>
        </w:rPr>
        <w:t>the</w:t>
      </w:r>
      <w:r w:rsidR="00837BAE" w:rsidRPr="000D0D04">
        <w:rPr>
          <w:b/>
          <w:bCs/>
          <w:spacing w:val="-3"/>
          <w:sz w:val="24"/>
        </w:rPr>
        <w:t xml:space="preserve"> </w:t>
      </w:r>
      <w:r w:rsidR="00837BAE" w:rsidRPr="000D0D04">
        <w:rPr>
          <w:b/>
          <w:bCs/>
          <w:sz w:val="24"/>
        </w:rPr>
        <w:t>planning</w:t>
      </w:r>
      <w:r w:rsidR="00837BAE" w:rsidRPr="000D0D04">
        <w:rPr>
          <w:b/>
          <w:bCs/>
          <w:spacing w:val="-2"/>
          <w:sz w:val="24"/>
        </w:rPr>
        <w:t xml:space="preserve"> </w:t>
      </w:r>
      <w:r w:rsidR="00837BAE" w:rsidRPr="000D0D04">
        <w:rPr>
          <w:b/>
          <w:bCs/>
          <w:sz w:val="24"/>
        </w:rPr>
        <w:t>grounds</w:t>
      </w:r>
      <w:r w:rsidR="00837BAE" w:rsidRPr="000D0D04">
        <w:rPr>
          <w:b/>
          <w:bCs/>
          <w:spacing w:val="-3"/>
          <w:sz w:val="24"/>
        </w:rPr>
        <w:t xml:space="preserve"> </w:t>
      </w:r>
      <w:r w:rsidR="00837BAE" w:rsidRPr="000D0D04">
        <w:rPr>
          <w:b/>
          <w:bCs/>
          <w:sz w:val="24"/>
        </w:rPr>
        <w:t>set</w:t>
      </w:r>
      <w:r w:rsidR="00837BAE" w:rsidRPr="000D0D04">
        <w:rPr>
          <w:b/>
          <w:bCs/>
          <w:spacing w:val="-4"/>
          <w:sz w:val="24"/>
        </w:rPr>
        <w:t xml:space="preserve"> </w:t>
      </w:r>
      <w:r w:rsidR="00837BAE" w:rsidRPr="000D0D04">
        <w:rPr>
          <w:b/>
          <w:bCs/>
          <w:sz w:val="24"/>
        </w:rPr>
        <w:t>out</w:t>
      </w:r>
      <w:r w:rsidR="00837BAE" w:rsidRPr="000D0D04">
        <w:rPr>
          <w:b/>
          <w:bCs/>
          <w:spacing w:val="-1"/>
          <w:sz w:val="24"/>
        </w:rPr>
        <w:t xml:space="preserve"> </w:t>
      </w:r>
      <w:r w:rsidR="00837BAE" w:rsidRPr="000D0D04">
        <w:rPr>
          <w:b/>
          <w:bCs/>
          <w:spacing w:val="-2"/>
          <w:sz w:val="24"/>
        </w:rPr>
        <w:t>below:</w:t>
      </w:r>
    </w:p>
    <w:p w14:paraId="0AEE38A5" w14:textId="37FF9956" w:rsidR="00837BAE" w:rsidRPr="000D0D04" w:rsidRDefault="00837BAE" w:rsidP="00837BAE">
      <w:pPr>
        <w:rPr>
          <w:rFonts w:ascii="Verdana" w:hAnsi="Verdana"/>
          <w:i/>
          <w:iCs/>
        </w:rPr>
      </w:pPr>
      <w:r w:rsidRPr="000D0D04">
        <w:rPr>
          <w:rFonts w:ascii="Verdana" w:hAnsi="Verdana"/>
          <w:i/>
          <w:iCs/>
        </w:rPr>
        <w:t xml:space="preserve">The Parish Council is objecting to the current proposals on the grounds of additional excessive noise and disturbance and additional harm to the National Landscapes environment and wildlife. </w:t>
      </w:r>
    </w:p>
    <w:p w14:paraId="6FFFDAE2" w14:textId="77777777" w:rsidR="00837BAE" w:rsidRPr="000D0D04" w:rsidRDefault="00837BAE" w:rsidP="00837BAE">
      <w:pPr>
        <w:rPr>
          <w:rFonts w:ascii="Verdana" w:hAnsi="Verdana"/>
          <w:i/>
          <w:iCs/>
        </w:rPr>
      </w:pPr>
      <w:r w:rsidRPr="000D0D04">
        <w:rPr>
          <w:rFonts w:ascii="Verdana" w:hAnsi="Verdana"/>
          <w:i/>
          <w:iCs/>
        </w:rPr>
        <w:t xml:space="preserve">However, an alternative proposal replacing this with a temporary time limited trial period (12 – 24 months) to allow real time monitoring of the effects of additional flights would be looked on </w:t>
      </w:r>
      <w:proofErr w:type="spellStart"/>
      <w:r w:rsidRPr="000D0D04">
        <w:rPr>
          <w:rFonts w:ascii="Verdana" w:hAnsi="Verdana"/>
          <w:i/>
          <w:iCs/>
        </w:rPr>
        <w:t>favourably</w:t>
      </w:r>
      <w:proofErr w:type="spellEnd"/>
      <w:r w:rsidRPr="000D0D04">
        <w:rPr>
          <w:rFonts w:ascii="Verdana" w:hAnsi="Verdana"/>
          <w:i/>
          <w:iCs/>
        </w:rPr>
        <w:t>. The Parish Council would also request to have the reinstatement and publishing of flight monitoring data for the length of the trial period.</w:t>
      </w:r>
    </w:p>
    <w:p w14:paraId="625EAEA0" w14:textId="77777777" w:rsidR="00AE2D4B" w:rsidRDefault="00AE2D4B" w:rsidP="00837BAE">
      <w:pPr>
        <w:rPr>
          <w:rFonts w:ascii="Verdana" w:hAnsi="Verdana"/>
          <w:sz w:val="24"/>
          <w:szCs w:val="24"/>
        </w:rPr>
      </w:pPr>
    </w:p>
    <w:p w14:paraId="181ABC02" w14:textId="77777777" w:rsidR="000D0D04" w:rsidRPr="000D0D04" w:rsidRDefault="000D0D04" w:rsidP="000D0D04">
      <w:pPr>
        <w:rPr>
          <w:rFonts w:ascii="Verdana" w:hAnsi="Verdana"/>
          <w:sz w:val="24"/>
          <w:szCs w:val="24"/>
          <w:lang w:val="en-GB"/>
        </w:rPr>
      </w:pPr>
      <w:r>
        <w:rPr>
          <w:rFonts w:ascii="Verdana" w:hAnsi="Verdana"/>
          <w:sz w:val="24"/>
          <w:szCs w:val="24"/>
        </w:rPr>
        <w:t xml:space="preserve">10.2 </w:t>
      </w:r>
      <w:r w:rsidRPr="000D0D04">
        <w:rPr>
          <w:rFonts w:ascii="Verdana" w:hAnsi="Verdana"/>
          <w:sz w:val="24"/>
          <w:szCs w:val="24"/>
          <w:lang w:val="en-GB"/>
        </w:rPr>
        <w:t>APPLICATION NO: 25/04380/LB</w:t>
      </w:r>
    </w:p>
    <w:p w14:paraId="54AB4D66" w14:textId="77777777" w:rsidR="000D0D04" w:rsidRPr="000D0D04" w:rsidRDefault="000D0D04" w:rsidP="000D0D04">
      <w:pPr>
        <w:rPr>
          <w:rFonts w:ascii="Verdana" w:hAnsi="Verdana"/>
          <w:sz w:val="24"/>
          <w:szCs w:val="24"/>
          <w:lang w:val="en-GB"/>
        </w:rPr>
      </w:pPr>
      <w:r w:rsidRPr="000D0D04">
        <w:rPr>
          <w:rFonts w:ascii="Verdana" w:hAnsi="Verdana"/>
          <w:sz w:val="24"/>
          <w:szCs w:val="24"/>
          <w:lang w:val="en-GB"/>
        </w:rPr>
        <w:t>PROPOSAL: Listed Building Consent for the removal of internal walls to enable use of</w:t>
      </w:r>
    </w:p>
    <w:p w14:paraId="4AC5367E" w14:textId="77777777" w:rsidR="000D0D04" w:rsidRPr="000D0D04" w:rsidRDefault="000D0D04" w:rsidP="000D0D04">
      <w:pPr>
        <w:rPr>
          <w:rFonts w:ascii="Verdana" w:hAnsi="Verdana"/>
          <w:sz w:val="24"/>
          <w:szCs w:val="24"/>
          <w:lang w:val="en-GB"/>
        </w:rPr>
      </w:pPr>
      <w:r w:rsidRPr="000D0D04">
        <w:rPr>
          <w:rFonts w:ascii="Verdana" w:hAnsi="Verdana"/>
          <w:sz w:val="24"/>
          <w:szCs w:val="24"/>
          <w:lang w:val="en-GB"/>
        </w:rPr>
        <w:t>stores as additional living accommodation and changing external door to</w:t>
      </w:r>
    </w:p>
    <w:p w14:paraId="0AC863F5" w14:textId="77777777" w:rsidR="000D0D04" w:rsidRPr="000D0D04" w:rsidRDefault="000D0D04" w:rsidP="000D0D04">
      <w:pPr>
        <w:rPr>
          <w:rFonts w:ascii="Verdana" w:hAnsi="Verdana"/>
          <w:sz w:val="24"/>
          <w:szCs w:val="24"/>
          <w:lang w:val="en-GB"/>
        </w:rPr>
      </w:pPr>
      <w:r w:rsidRPr="000D0D04">
        <w:rPr>
          <w:rFonts w:ascii="Verdana" w:hAnsi="Verdana"/>
          <w:sz w:val="24"/>
          <w:szCs w:val="24"/>
          <w:lang w:val="en-GB"/>
        </w:rPr>
        <w:t>part glazed door.</w:t>
      </w:r>
    </w:p>
    <w:p w14:paraId="22570014" w14:textId="44AF5BDC" w:rsidR="000D0D04" w:rsidRDefault="000D0D04" w:rsidP="000D0D04">
      <w:pPr>
        <w:rPr>
          <w:rFonts w:ascii="Verdana" w:hAnsi="Verdana"/>
          <w:sz w:val="24"/>
          <w:szCs w:val="24"/>
          <w:lang w:val="en-GB"/>
        </w:rPr>
      </w:pPr>
      <w:r w:rsidRPr="000D0D04">
        <w:rPr>
          <w:rFonts w:ascii="Verdana" w:hAnsi="Verdana"/>
          <w:sz w:val="24"/>
          <w:szCs w:val="24"/>
          <w:lang w:val="en-GB"/>
        </w:rPr>
        <w:t xml:space="preserve">LOCATION: </w:t>
      </w:r>
      <w:r w:rsidRPr="000D0D04">
        <w:rPr>
          <w:rFonts w:ascii="Verdana" w:hAnsi="Verdana"/>
          <w:b/>
          <w:bCs/>
          <w:sz w:val="24"/>
          <w:szCs w:val="24"/>
          <w:lang w:val="en-GB"/>
        </w:rPr>
        <w:t xml:space="preserve">Ruffe House </w:t>
      </w:r>
      <w:proofErr w:type="spellStart"/>
      <w:r w:rsidRPr="000D0D04">
        <w:rPr>
          <w:rFonts w:ascii="Verdana" w:hAnsi="Verdana"/>
          <w:b/>
          <w:bCs/>
          <w:sz w:val="24"/>
          <w:szCs w:val="24"/>
          <w:lang w:val="en-GB"/>
        </w:rPr>
        <w:t>Sawley</w:t>
      </w:r>
      <w:proofErr w:type="spellEnd"/>
      <w:r w:rsidRPr="000D0D04">
        <w:rPr>
          <w:rFonts w:ascii="Verdana" w:hAnsi="Verdana"/>
          <w:sz w:val="24"/>
          <w:szCs w:val="24"/>
          <w:lang w:val="en-GB"/>
        </w:rPr>
        <w:t xml:space="preserve"> North Yorkshire HG4 3EA</w:t>
      </w:r>
    </w:p>
    <w:p w14:paraId="5B82A6AD" w14:textId="270458FC" w:rsidR="00AE2D4B" w:rsidRPr="00786E2C" w:rsidRDefault="000D0D04" w:rsidP="00786E2C">
      <w:pPr>
        <w:pStyle w:val="ListParagraph"/>
        <w:numPr>
          <w:ilvl w:val="0"/>
          <w:numId w:val="11"/>
        </w:numPr>
        <w:rPr>
          <w:rFonts w:ascii="Verdana" w:hAnsi="Verdana"/>
          <w:b/>
          <w:bCs/>
          <w:sz w:val="24"/>
          <w:szCs w:val="24"/>
          <w:lang w:val="en-GB"/>
        </w:rPr>
      </w:pPr>
      <w:r w:rsidRPr="00786E2C">
        <w:rPr>
          <w:rFonts w:ascii="Verdana" w:hAnsi="Verdana"/>
          <w:b/>
          <w:bCs/>
          <w:sz w:val="24"/>
          <w:szCs w:val="24"/>
          <w:lang w:val="en-GB"/>
        </w:rPr>
        <w:t>The Parish Council has no objections.</w:t>
      </w:r>
    </w:p>
    <w:p w14:paraId="14D0BD8C" w14:textId="77777777" w:rsidR="00786E2C" w:rsidRDefault="00786E2C" w:rsidP="004A268B">
      <w:pPr>
        <w:pStyle w:val="ListParagraph"/>
        <w:rPr>
          <w:rFonts w:ascii="Verdana" w:hAnsi="Verdana"/>
          <w:b/>
          <w:bCs/>
          <w:sz w:val="24"/>
          <w:szCs w:val="24"/>
          <w:lang w:val="en-GB"/>
        </w:rPr>
      </w:pPr>
    </w:p>
    <w:p w14:paraId="19BFB05E" w14:textId="77777777" w:rsidR="004A268B" w:rsidRPr="00786E2C" w:rsidRDefault="004A268B" w:rsidP="004A268B">
      <w:pPr>
        <w:pStyle w:val="ListParagraph"/>
        <w:rPr>
          <w:rFonts w:ascii="Verdana" w:hAnsi="Verdana"/>
          <w:b/>
          <w:bCs/>
          <w:sz w:val="24"/>
          <w:szCs w:val="24"/>
          <w:lang w:val="en-GB"/>
        </w:rPr>
      </w:pPr>
    </w:p>
    <w:p w14:paraId="5C5881AB" w14:textId="77777777" w:rsidR="000D0D04" w:rsidRPr="000D0D04" w:rsidRDefault="000D0D04" w:rsidP="000D0D04">
      <w:pPr>
        <w:rPr>
          <w:rFonts w:ascii="Verdana" w:hAnsi="Verdana"/>
          <w:sz w:val="24"/>
          <w:szCs w:val="24"/>
          <w:lang w:val="en-GB"/>
        </w:rPr>
      </w:pPr>
      <w:r>
        <w:rPr>
          <w:rFonts w:ascii="Verdana" w:hAnsi="Verdana"/>
          <w:sz w:val="24"/>
          <w:szCs w:val="24"/>
        </w:rPr>
        <w:lastRenderedPageBreak/>
        <w:t xml:space="preserve">10.3 </w:t>
      </w:r>
      <w:r w:rsidRPr="000D0D04">
        <w:rPr>
          <w:rFonts w:ascii="Verdana" w:hAnsi="Verdana"/>
          <w:sz w:val="24"/>
          <w:szCs w:val="24"/>
          <w:lang w:val="en-GB"/>
        </w:rPr>
        <w:t>APPLICATION NO: 25/04086/FUL</w:t>
      </w:r>
    </w:p>
    <w:p w14:paraId="4A735443" w14:textId="77777777" w:rsidR="000D0D04" w:rsidRPr="000D0D04" w:rsidRDefault="000D0D04" w:rsidP="000D0D04">
      <w:pPr>
        <w:rPr>
          <w:rFonts w:ascii="Verdana" w:hAnsi="Verdana"/>
          <w:sz w:val="24"/>
          <w:szCs w:val="24"/>
          <w:lang w:val="en-GB"/>
        </w:rPr>
      </w:pPr>
      <w:r w:rsidRPr="000D0D04">
        <w:rPr>
          <w:rFonts w:ascii="Verdana" w:hAnsi="Verdana"/>
          <w:sz w:val="24"/>
          <w:szCs w:val="24"/>
          <w:lang w:val="en-GB"/>
        </w:rPr>
        <w:t>PROPOSAL: Two storey extension to the existing cottage and full internal</w:t>
      </w:r>
    </w:p>
    <w:p w14:paraId="457471B2" w14:textId="77777777" w:rsidR="000D0D04" w:rsidRPr="000D0D04" w:rsidRDefault="000D0D04" w:rsidP="000D0D04">
      <w:pPr>
        <w:rPr>
          <w:rFonts w:ascii="Verdana" w:hAnsi="Verdana"/>
          <w:sz w:val="24"/>
          <w:szCs w:val="24"/>
          <w:lang w:val="en-GB"/>
        </w:rPr>
      </w:pPr>
      <w:r w:rsidRPr="000D0D04">
        <w:rPr>
          <w:rFonts w:ascii="Verdana" w:hAnsi="Verdana"/>
          <w:sz w:val="24"/>
          <w:szCs w:val="24"/>
          <w:lang w:val="en-GB"/>
        </w:rPr>
        <w:t>refurbishment. Installation of solar panels to roof and replacement of</w:t>
      </w:r>
    </w:p>
    <w:p w14:paraId="1F3A8DF6" w14:textId="77777777" w:rsidR="000D0D04" w:rsidRPr="000D0D04" w:rsidRDefault="000D0D04" w:rsidP="000D0D04">
      <w:pPr>
        <w:rPr>
          <w:rFonts w:ascii="Verdana" w:hAnsi="Verdana"/>
          <w:sz w:val="24"/>
          <w:szCs w:val="24"/>
          <w:lang w:val="en-GB"/>
        </w:rPr>
      </w:pPr>
      <w:r w:rsidRPr="000D0D04">
        <w:rPr>
          <w:rFonts w:ascii="Verdana" w:hAnsi="Verdana"/>
          <w:sz w:val="24"/>
          <w:szCs w:val="24"/>
          <w:lang w:val="en-GB"/>
        </w:rPr>
        <w:t>existing windows.</w:t>
      </w:r>
    </w:p>
    <w:p w14:paraId="2210FF8F" w14:textId="2464D71B" w:rsidR="000D0D04" w:rsidRDefault="000D0D04" w:rsidP="000D0D04">
      <w:pPr>
        <w:rPr>
          <w:rFonts w:ascii="Verdana" w:hAnsi="Verdana"/>
          <w:sz w:val="24"/>
          <w:szCs w:val="24"/>
          <w:lang w:val="en-GB"/>
        </w:rPr>
      </w:pPr>
      <w:r w:rsidRPr="000D0D04">
        <w:rPr>
          <w:rFonts w:ascii="Verdana" w:hAnsi="Verdana"/>
          <w:sz w:val="24"/>
          <w:szCs w:val="24"/>
          <w:lang w:val="en-GB"/>
        </w:rPr>
        <w:t xml:space="preserve">LOCATION: </w:t>
      </w:r>
      <w:r w:rsidRPr="000D0D04">
        <w:rPr>
          <w:rFonts w:ascii="Verdana" w:hAnsi="Verdana"/>
          <w:b/>
          <w:bCs/>
          <w:sz w:val="24"/>
          <w:szCs w:val="24"/>
          <w:lang w:val="en-GB"/>
        </w:rPr>
        <w:t>The Cottage Grantley</w:t>
      </w:r>
      <w:r w:rsidRPr="000D0D04">
        <w:rPr>
          <w:rFonts w:ascii="Verdana" w:hAnsi="Verdana"/>
          <w:sz w:val="24"/>
          <w:szCs w:val="24"/>
          <w:lang w:val="en-GB"/>
        </w:rPr>
        <w:t xml:space="preserve"> Village Grantley North Yorkshire HG4 3PJ</w:t>
      </w:r>
    </w:p>
    <w:p w14:paraId="14F7D4E9" w14:textId="11F4297B" w:rsidR="000D0D04" w:rsidRDefault="000D0D04" w:rsidP="000D0D04">
      <w:pPr>
        <w:rPr>
          <w:rFonts w:ascii="Verdana" w:hAnsi="Verdana"/>
          <w:sz w:val="24"/>
          <w:szCs w:val="24"/>
          <w:lang w:val="en-GB"/>
        </w:rPr>
      </w:pPr>
      <w:r>
        <w:rPr>
          <w:rFonts w:ascii="Verdana" w:hAnsi="Verdana"/>
          <w:sz w:val="24"/>
          <w:szCs w:val="24"/>
          <w:lang w:val="en-GB"/>
        </w:rPr>
        <w:t>Consultation response required</w:t>
      </w:r>
    </w:p>
    <w:p w14:paraId="5CCDB29A" w14:textId="77777777" w:rsidR="00AE2D4B" w:rsidRDefault="00AE2D4B" w:rsidP="000D0D04">
      <w:pPr>
        <w:rPr>
          <w:rFonts w:ascii="Verdana" w:hAnsi="Verdana"/>
          <w:sz w:val="24"/>
          <w:szCs w:val="24"/>
          <w:lang w:val="en-GB"/>
        </w:rPr>
      </w:pPr>
    </w:p>
    <w:p w14:paraId="64C50DFC" w14:textId="77777777" w:rsidR="00AE2D4B" w:rsidRDefault="00AE2D4B" w:rsidP="000D0D04">
      <w:pPr>
        <w:rPr>
          <w:rFonts w:ascii="Verdana" w:hAnsi="Verdana"/>
          <w:sz w:val="24"/>
          <w:szCs w:val="24"/>
          <w:lang w:val="en-GB"/>
        </w:rPr>
      </w:pPr>
    </w:p>
    <w:p w14:paraId="547BE9C0" w14:textId="1AD4E254" w:rsidR="00AE2D4B" w:rsidRDefault="00AE2D4B" w:rsidP="000D0D04">
      <w:pPr>
        <w:rPr>
          <w:rFonts w:ascii="Verdana" w:hAnsi="Verdana"/>
          <w:b/>
          <w:bCs/>
          <w:sz w:val="24"/>
          <w:szCs w:val="24"/>
          <w:lang w:val="en-GB"/>
        </w:rPr>
      </w:pPr>
      <w:r>
        <w:rPr>
          <w:rFonts w:ascii="Verdana" w:hAnsi="Verdana"/>
          <w:b/>
          <w:bCs/>
          <w:sz w:val="24"/>
          <w:szCs w:val="24"/>
          <w:lang w:val="en-GB"/>
        </w:rPr>
        <w:t>11. To approve and adopt the following mandatory policies together with additional policies recommended by NALC/YLCA and considered good practice:</w:t>
      </w:r>
    </w:p>
    <w:p w14:paraId="4FFF78E4" w14:textId="179E5594" w:rsidR="00AE2D4B" w:rsidRDefault="00AE2D4B" w:rsidP="00AE2D4B">
      <w:pPr>
        <w:pStyle w:val="ListParagraph"/>
        <w:numPr>
          <w:ilvl w:val="0"/>
          <w:numId w:val="9"/>
        </w:numPr>
        <w:rPr>
          <w:rFonts w:ascii="Verdana" w:hAnsi="Verdana"/>
          <w:sz w:val="24"/>
          <w:szCs w:val="24"/>
          <w:lang w:val="en-GB"/>
        </w:rPr>
      </w:pPr>
      <w:r>
        <w:rPr>
          <w:rFonts w:ascii="Verdana" w:hAnsi="Verdana"/>
          <w:sz w:val="24"/>
          <w:szCs w:val="24"/>
          <w:lang w:val="en-GB"/>
        </w:rPr>
        <w:t>Annual Leave</w:t>
      </w:r>
    </w:p>
    <w:p w14:paraId="03AEC2DB" w14:textId="71DF64E7" w:rsidR="00AE2D4B" w:rsidRDefault="00AE2D4B" w:rsidP="00AE2D4B">
      <w:pPr>
        <w:pStyle w:val="ListParagraph"/>
        <w:numPr>
          <w:ilvl w:val="0"/>
          <w:numId w:val="9"/>
        </w:numPr>
        <w:rPr>
          <w:rFonts w:ascii="Verdana" w:hAnsi="Verdana"/>
          <w:sz w:val="24"/>
          <w:szCs w:val="24"/>
          <w:lang w:val="en-GB"/>
        </w:rPr>
      </w:pPr>
      <w:r>
        <w:rPr>
          <w:rFonts w:ascii="Verdana" w:hAnsi="Verdana"/>
          <w:sz w:val="24"/>
          <w:szCs w:val="24"/>
          <w:lang w:val="en-GB"/>
        </w:rPr>
        <w:t>Bullying &amp; Harassment</w:t>
      </w:r>
    </w:p>
    <w:p w14:paraId="7E89DB51" w14:textId="0AA10462" w:rsidR="00AE2D4B" w:rsidRDefault="00AE2D4B" w:rsidP="00AE2D4B">
      <w:pPr>
        <w:pStyle w:val="ListParagraph"/>
        <w:numPr>
          <w:ilvl w:val="0"/>
          <w:numId w:val="9"/>
        </w:numPr>
        <w:rPr>
          <w:rFonts w:ascii="Verdana" w:hAnsi="Verdana"/>
          <w:sz w:val="24"/>
          <w:szCs w:val="24"/>
          <w:lang w:val="en-GB"/>
        </w:rPr>
      </w:pPr>
      <w:r>
        <w:rPr>
          <w:rFonts w:ascii="Verdana" w:hAnsi="Verdana"/>
          <w:sz w:val="24"/>
          <w:szCs w:val="24"/>
          <w:lang w:val="en-GB"/>
        </w:rPr>
        <w:t>Business Continuity Plan</w:t>
      </w:r>
    </w:p>
    <w:p w14:paraId="3803D839" w14:textId="4D7802C0" w:rsidR="00AE2D4B" w:rsidRDefault="00AE2D4B" w:rsidP="00AE2D4B">
      <w:pPr>
        <w:pStyle w:val="ListParagraph"/>
        <w:numPr>
          <w:ilvl w:val="0"/>
          <w:numId w:val="9"/>
        </w:numPr>
        <w:rPr>
          <w:rFonts w:ascii="Verdana" w:hAnsi="Verdana"/>
          <w:sz w:val="24"/>
          <w:szCs w:val="24"/>
          <w:lang w:val="en-GB"/>
        </w:rPr>
      </w:pPr>
      <w:r>
        <w:rPr>
          <w:rFonts w:ascii="Verdana" w:hAnsi="Verdana"/>
          <w:sz w:val="24"/>
          <w:szCs w:val="24"/>
          <w:lang w:val="en-GB"/>
        </w:rPr>
        <w:t>Code of Conduct</w:t>
      </w:r>
    </w:p>
    <w:p w14:paraId="15194D2E" w14:textId="2A0248F3" w:rsidR="00AE2D4B" w:rsidRDefault="00AE2D4B" w:rsidP="00AE2D4B">
      <w:pPr>
        <w:pStyle w:val="ListParagraph"/>
        <w:numPr>
          <w:ilvl w:val="0"/>
          <w:numId w:val="9"/>
        </w:numPr>
        <w:rPr>
          <w:rFonts w:ascii="Verdana" w:hAnsi="Verdana"/>
          <w:sz w:val="24"/>
          <w:szCs w:val="24"/>
          <w:lang w:val="en-GB"/>
        </w:rPr>
      </w:pPr>
      <w:r>
        <w:rPr>
          <w:rFonts w:ascii="Verdana" w:hAnsi="Verdana"/>
          <w:sz w:val="24"/>
          <w:szCs w:val="24"/>
          <w:lang w:val="en-GB"/>
        </w:rPr>
        <w:t>Code of Conduct (Social Media)</w:t>
      </w:r>
    </w:p>
    <w:p w14:paraId="1772501B" w14:textId="2621833A" w:rsidR="00AE2D4B" w:rsidRDefault="00AE2D4B" w:rsidP="000D0D04">
      <w:pPr>
        <w:pStyle w:val="ListParagraph"/>
        <w:numPr>
          <w:ilvl w:val="0"/>
          <w:numId w:val="9"/>
        </w:numPr>
        <w:rPr>
          <w:rFonts w:ascii="Verdana" w:hAnsi="Verdana"/>
          <w:sz w:val="24"/>
          <w:szCs w:val="24"/>
          <w:lang w:val="en-GB"/>
        </w:rPr>
      </w:pPr>
      <w:r w:rsidRPr="00AE2D4B">
        <w:rPr>
          <w:rFonts w:ascii="Verdana" w:hAnsi="Verdana"/>
          <w:sz w:val="24"/>
          <w:szCs w:val="24"/>
          <w:lang w:val="en-GB"/>
        </w:rPr>
        <w:t>Complaints</w:t>
      </w:r>
    </w:p>
    <w:p w14:paraId="1FCB70FD" w14:textId="2C8D7CCF" w:rsidR="00AE2D4B"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Co-option</w:t>
      </w:r>
    </w:p>
    <w:p w14:paraId="6EC3A6EF" w14:textId="34147A39"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Disciplinary Policy</w:t>
      </w:r>
    </w:p>
    <w:p w14:paraId="42C44D8A" w14:textId="44DFBFC8"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Equal Opportunities</w:t>
      </w:r>
    </w:p>
    <w:p w14:paraId="1AE8CB09" w14:textId="252B75BB"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Financial Regulations</w:t>
      </w:r>
    </w:p>
    <w:p w14:paraId="188F29C3" w14:textId="030BDB91"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Financial Risk Assessment</w:t>
      </w:r>
    </w:p>
    <w:p w14:paraId="1D39EF18" w14:textId="67D4B8A5"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GDPR</w:t>
      </w:r>
    </w:p>
    <w:p w14:paraId="67E6D91D" w14:textId="527723B7"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General Privacy Notice</w:t>
      </w:r>
    </w:p>
    <w:p w14:paraId="4440C74E" w14:textId="5E665B4A"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Pension Policy</w:t>
      </w:r>
    </w:p>
    <w:p w14:paraId="19821A48" w14:textId="50B34F83"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Privacy Notice (staff)</w:t>
      </w:r>
    </w:p>
    <w:p w14:paraId="773104AA" w14:textId="129BCB63"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Publication Scheme</w:t>
      </w:r>
    </w:p>
    <w:p w14:paraId="24887BFA" w14:textId="00693830"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Recording Policy</w:t>
      </w:r>
    </w:p>
    <w:p w14:paraId="2F08853E" w14:textId="2032BE7A"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Record Management</w:t>
      </w:r>
    </w:p>
    <w:p w14:paraId="0EEE3F3C" w14:textId="2DBEFCC2"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Reserves Policy</w:t>
      </w:r>
    </w:p>
    <w:p w14:paraId="1F30C60F" w14:textId="1386095C"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Risk Assessment</w:t>
      </w:r>
    </w:p>
    <w:p w14:paraId="638B358B" w14:textId="0E6FF07B"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Standing Orders</w:t>
      </w:r>
    </w:p>
    <w:p w14:paraId="1D932B4E" w14:textId="64484830"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Training &amp; Development</w:t>
      </w:r>
    </w:p>
    <w:p w14:paraId="3D73F642" w14:textId="6B45EB94" w:rsidR="00545C7F" w:rsidRDefault="00545C7F" w:rsidP="000D0D04">
      <w:pPr>
        <w:pStyle w:val="ListParagraph"/>
        <w:numPr>
          <w:ilvl w:val="0"/>
          <w:numId w:val="9"/>
        </w:numPr>
        <w:rPr>
          <w:rFonts w:ascii="Verdana" w:hAnsi="Verdana"/>
          <w:sz w:val="24"/>
          <w:szCs w:val="24"/>
          <w:lang w:val="en-GB"/>
        </w:rPr>
      </w:pPr>
      <w:r>
        <w:rPr>
          <w:rFonts w:ascii="Verdana" w:hAnsi="Verdana"/>
          <w:sz w:val="24"/>
          <w:szCs w:val="24"/>
          <w:lang w:val="en-GB"/>
        </w:rPr>
        <w:t xml:space="preserve">Website </w:t>
      </w:r>
      <w:proofErr w:type="spellStart"/>
      <w:r>
        <w:rPr>
          <w:rFonts w:ascii="Verdana" w:hAnsi="Verdana"/>
          <w:sz w:val="24"/>
          <w:szCs w:val="24"/>
          <w:lang w:val="en-GB"/>
        </w:rPr>
        <w:t>Accessibilty</w:t>
      </w:r>
      <w:proofErr w:type="spellEnd"/>
    </w:p>
    <w:p w14:paraId="3A18AEBA" w14:textId="77777777" w:rsidR="00545C7F" w:rsidRPr="00AE2D4B" w:rsidRDefault="00545C7F" w:rsidP="00545C7F">
      <w:pPr>
        <w:pStyle w:val="ListParagraph"/>
        <w:ind w:left="1440"/>
        <w:rPr>
          <w:rFonts w:ascii="Verdana" w:hAnsi="Verdana"/>
          <w:sz w:val="24"/>
          <w:szCs w:val="24"/>
          <w:lang w:val="en-GB"/>
        </w:rPr>
      </w:pPr>
    </w:p>
    <w:p w14:paraId="263D45A2" w14:textId="5C28C1FB" w:rsidR="00AE2D4B" w:rsidRDefault="00AE2D4B" w:rsidP="00AE2D4B">
      <w:pPr>
        <w:widowControl/>
        <w:autoSpaceDE/>
        <w:autoSpaceDN/>
        <w:rPr>
          <w:rFonts w:ascii="Verdana" w:hAnsi="Verdana"/>
          <w:b/>
          <w:bCs/>
          <w:sz w:val="24"/>
          <w:szCs w:val="24"/>
        </w:rPr>
      </w:pPr>
      <w:r>
        <w:rPr>
          <w:rFonts w:ascii="Verdana" w:hAnsi="Verdana"/>
          <w:b/>
          <w:bCs/>
          <w:sz w:val="24"/>
          <w:szCs w:val="24"/>
        </w:rPr>
        <w:t>1</w:t>
      </w:r>
      <w:r w:rsidR="00545C7F">
        <w:rPr>
          <w:rFonts w:ascii="Verdana" w:hAnsi="Verdana"/>
          <w:b/>
          <w:bCs/>
          <w:sz w:val="24"/>
          <w:szCs w:val="24"/>
        </w:rPr>
        <w:t>2</w:t>
      </w:r>
      <w:r>
        <w:rPr>
          <w:rFonts w:ascii="Verdana" w:hAnsi="Verdana"/>
          <w:b/>
          <w:bCs/>
          <w:sz w:val="24"/>
          <w:szCs w:val="24"/>
        </w:rPr>
        <w:t>.Closed Session (to be held in private due to the confidential</w:t>
      </w:r>
    </w:p>
    <w:p w14:paraId="17A52A33" w14:textId="77777777" w:rsidR="00AE2D4B" w:rsidRDefault="00AE2D4B" w:rsidP="00AE2D4B">
      <w:pPr>
        <w:widowControl/>
        <w:autoSpaceDE/>
        <w:autoSpaceDN/>
        <w:rPr>
          <w:rFonts w:ascii="Verdana" w:hAnsi="Verdana"/>
          <w:b/>
          <w:bCs/>
          <w:sz w:val="24"/>
          <w:szCs w:val="24"/>
        </w:rPr>
      </w:pPr>
      <w:r>
        <w:rPr>
          <w:rFonts w:ascii="Verdana" w:hAnsi="Verdana"/>
          <w:b/>
          <w:bCs/>
          <w:sz w:val="24"/>
          <w:szCs w:val="24"/>
        </w:rPr>
        <w:t xml:space="preserve">     nature of the issue to be discussed)</w:t>
      </w:r>
    </w:p>
    <w:p w14:paraId="3650B1E8" w14:textId="77777777" w:rsidR="00AE2D4B" w:rsidRDefault="00AE2D4B" w:rsidP="00AE2D4B">
      <w:pPr>
        <w:widowControl/>
        <w:autoSpaceDE/>
        <w:autoSpaceDN/>
        <w:rPr>
          <w:rFonts w:ascii="Verdana" w:hAnsi="Verdana"/>
          <w:sz w:val="24"/>
          <w:szCs w:val="24"/>
        </w:rPr>
      </w:pPr>
    </w:p>
    <w:p w14:paraId="524D27C8" w14:textId="6B240872" w:rsidR="00AE2D4B" w:rsidRDefault="00AE2D4B" w:rsidP="00AE2D4B">
      <w:pPr>
        <w:widowControl/>
        <w:autoSpaceDE/>
        <w:autoSpaceDN/>
        <w:rPr>
          <w:rFonts w:ascii="Verdana" w:hAnsi="Verdana"/>
          <w:sz w:val="24"/>
          <w:szCs w:val="24"/>
        </w:rPr>
      </w:pPr>
      <w:r>
        <w:rPr>
          <w:rFonts w:ascii="Verdana" w:hAnsi="Verdana"/>
          <w:sz w:val="24"/>
          <w:szCs w:val="24"/>
        </w:rPr>
        <w:t>1</w:t>
      </w:r>
      <w:r w:rsidR="00545C7F">
        <w:rPr>
          <w:rFonts w:ascii="Verdana" w:hAnsi="Verdana"/>
          <w:sz w:val="24"/>
          <w:szCs w:val="24"/>
        </w:rPr>
        <w:t>2</w:t>
      </w:r>
      <w:r>
        <w:rPr>
          <w:rFonts w:ascii="Verdana" w:hAnsi="Verdana"/>
          <w:sz w:val="24"/>
          <w:szCs w:val="24"/>
        </w:rPr>
        <w:t xml:space="preserve">.1 </w:t>
      </w:r>
      <w:r w:rsidR="00545C7F">
        <w:rPr>
          <w:rFonts w:ascii="Verdana" w:hAnsi="Verdana"/>
          <w:sz w:val="24"/>
          <w:szCs w:val="24"/>
        </w:rPr>
        <w:t xml:space="preserve">Update </w:t>
      </w:r>
      <w:r w:rsidR="00E85D20">
        <w:rPr>
          <w:rFonts w:ascii="Verdana" w:hAnsi="Verdana"/>
          <w:sz w:val="24"/>
          <w:szCs w:val="24"/>
        </w:rPr>
        <w:t xml:space="preserve">on communication/legal letter </w:t>
      </w:r>
      <w:r w:rsidR="00545C7F">
        <w:rPr>
          <w:rFonts w:ascii="Verdana" w:hAnsi="Verdana"/>
          <w:sz w:val="24"/>
          <w:szCs w:val="24"/>
        </w:rPr>
        <w:t>from Cllr.</w:t>
      </w:r>
      <w:r w:rsidR="007D27F6">
        <w:rPr>
          <w:rFonts w:ascii="Verdana" w:hAnsi="Verdana"/>
          <w:sz w:val="24"/>
          <w:szCs w:val="24"/>
        </w:rPr>
        <w:t xml:space="preserve"> </w:t>
      </w:r>
      <w:r w:rsidR="00545C7F">
        <w:rPr>
          <w:rFonts w:ascii="Verdana" w:hAnsi="Verdana"/>
          <w:sz w:val="24"/>
          <w:szCs w:val="24"/>
        </w:rPr>
        <w:t>Walsh</w:t>
      </w:r>
      <w:r w:rsidR="007D27F6">
        <w:rPr>
          <w:rFonts w:ascii="Verdana" w:hAnsi="Verdana"/>
          <w:sz w:val="24"/>
          <w:szCs w:val="24"/>
        </w:rPr>
        <w:t>.</w:t>
      </w:r>
    </w:p>
    <w:p w14:paraId="74FBF64D" w14:textId="77777777" w:rsidR="00AE2D4B" w:rsidRDefault="00AE2D4B" w:rsidP="00AE2D4B">
      <w:pPr>
        <w:widowControl/>
        <w:autoSpaceDE/>
        <w:autoSpaceDN/>
        <w:rPr>
          <w:rFonts w:ascii="Verdana" w:hAnsi="Verdana"/>
          <w:sz w:val="24"/>
          <w:szCs w:val="24"/>
        </w:rPr>
      </w:pPr>
    </w:p>
    <w:p w14:paraId="0124CF3A" w14:textId="3F6984DF" w:rsidR="00AE2D4B" w:rsidRPr="00D2000E" w:rsidRDefault="00AE2D4B" w:rsidP="00AE2D4B">
      <w:pPr>
        <w:ind w:right="57"/>
        <w:jc w:val="both"/>
        <w:rPr>
          <w:rFonts w:ascii="Verdana" w:hAnsi="Verdana"/>
          <w:b/>
          <w:bCs/>
          <w:sz w:val="24"/>
          <w:szCs w:val="24"/>
        </w:rPr>
      </w:pPr>
      <w:r>
        <w:rPr>
          <w:rFonts w:ascii="Verdana" w:hAnsi="Verdana"/>
          <w:b/>
          <w:bCs/>
          <w:sz w:val="24"/>
          <w:szCs w:val="24"/>
        </w:rPr>
        <w:t>1</w:t>
      </w:r>
      <w:r w:rsidR="00545C7F">
        <w:rPr>
          <w:rFonts w:ascii="Verdana" w:hAnsi="Verdana"/>
          <w:b/>
          <w:bCs/>
          <w:sz w:val="24"/>
          <w:szCs w:val="24"/>
        </w:rPr>
        <w:t>3</w:t>
      </w:r>
      <w:r>
        <w:rPr>
          <w:rFonts w:ascii="Verdana" w:hAnsi="Verdana"/>
          <w:b/>
          <w:bCs/>
          <w:sz w:val="24"/>
          <w:szCs w:val="24"/>
        </w:rPr>
        <w:t xml:space="preserve">. </w:t>
      </w:r>
      <w:r w:rsidRPr="00D2000E">
        <w:rPr>
          <w:rFonts w:ascii="Verdana" w:hAnsi="Verdana"/>
          <w:b/>
          <w:bCs/>
          <w:sz w:val="24"/>
          <w:szCs w:val="24"/>
        </w:rPr>
        <w:t>To receive agenda items to be considered at the next</w:t>
      </w:r>
    </w:p>
    <w:p w14:paraId="7C2EA33B" w14:textId="77777777" w:rsidR="00AE2D4B" w:rsidRDefault="00AE2D4B" w:rsidP="00AE2D4B">
      <w:pPr>
        <w:ind w:right="57"/>
        <w:jc w:val="both"/>
        <w:rPr>
          <w:rFonts w:ascii="Verdana" w:hAnsi="Verdana"/>
          <w:b/>
          <w:bCs/>
          <w:sz w:val="24"/>
          <w:szCs w:val="24"/>
        </w:rPr>
      </w:pPr>
      <w:r w:rsidRPr="00D2000E">
        <w:rPr>
          <w:rFonts w:ascii="Verdana" w:hAnsi="Verdana"/>
          <w:b/>
          <w:bCs/>
          <w:sz w:val="24"/>
          <w:szCs w:val="24"/>
        </w:rPr>
        <w:t xml:space="preserve">      ordinary meeting of the Parish Council.</w:t>
      </w:r>
    </w:p>
    <w:p w14:paraId="2439135C" w14:textId="77777777" w:rsidR="00AE2D4B" w:rsidRDefault="00AE2D4B" w:rsidP="00AE2D4B">
      <w:pPr>
        <w:ind w:right="57"/>
        <w:jc w:val="both"/>
        <w:rPr>
          <w:rFonts w:ascii="Verdana" w:hAnsi="Verdana"/>
          <w:b/>
          <w:bCs/>
          <w:sz w:val="24"/>
          <w:szCs w:val="24"/>
        </w:rPr>
      </w:pPr>
      <w:r>
        <w:rPr>
          <w:rFonts w:ascii="Verdana" w:hAnsi="Verdana"/>
          <w:b/>
          <w:bCs/>
          <w:sz w:val="24"/>
          <w:szCs w:val="24"/>
        </w:rPr>
        <w:t xml:space="preserve"> </w:t>
      </w:r>
    </w:p>
    <w:p w14:paraId="332A163F" w14:textId="77777777" w:rsidR="00AE2D4B" w:rsidRDefault="00AE2D4B" w:rsidP="00AE2D4B">
      <w:pPr>
        <w:ind w:right="57"/>
        <w:jc w:val="both"/>
        <w:rPr>
          <w:rFonts w:ascii="Verdana" w:hAnsi="Verdana"/>
          <w:b/>
          <w:bCs/>
          <w:sz w:val="24"/>
          <w:szCs w:val="24"/>
        </w:rPr>
      </w:pPr>
    </w:p>
    <w:p w14:paraId="70A43BD6" w14:textId="0BD6CCBF" w:rsidR="00AE2D4B" w:rsidRPr="00D2000E" w:rsidRDefault="00545C7F" w:rsidP="00AE2D4B">
      <w:pPr>
        <w:ind w:right="57"/>
        <w:jc w:val="both"/>
        <w:rPr>
          <w:rFonts w:ascii="Verdana" w:hAnsi="Verdana"/>
          <w:b/>
          <w:bCs/>
          <w:sz w:val="24"/>
          <w:szCs w:val="24"/>
        </w:rPr>
      </w:pPr>
      <w:r>
        <w:rPr>
          <w:rFonts w:ascii="Verdana" w:hAnsi="Verdana"/>
          <w:b/>
          <w:bCs/>
          <w:sz w:val="24"/>
          <w:szCs w:val="24"/>
        </w:rPr>
        <w:t>14.</w:t>
      </w:r>
      <w:r w:rsidR="00AE2D4B">
        <w:rPr>
          <w:rFonts w:ascii="Verdana" w:hAnsi="Verdana"/>
          <w:sz w:val="24"/>
          <w:szCs w:val="24"/>
        </w:rPr>
        <w:t xml:space="preserve"> </w:t>
      </w:r>
      <w:r w:rsidR="00AE2D4B" w:rsidRPr="00D2000E">
        <w:rPr>
          <w:rFonts w:ascii="Verdana" w:hAnsi="Verdana"/>
          <w:b/>
          <w:bCs/>
          <w:sz w:val="24"/>
          <w:szCs w:val="24"/>
        </w:rPr>
        <w:t>To confirm the date, time and venue of the next ordinary</w:t>
      </w:r>
    </w:p>
    <w:p w14:paraId="6BB3C58A" w14:textId="34713B60" w:rsidR="00AE2D4B" w:rsidRPr="00404EA8" w:rsidRDefault="00AE2D4B" w:rsidP="00404EA8">
      <w:pPr>
        <w:ind w:right="57"/>
        <w:jc w:val="both"/>
        <w:rPr>
          <w:rFonts w:ascii="Verdana" w:hAnsi="Verdana"/>
          <w:sz w:val="24"/>
          <w:szCs w:val="24"/>
        </w:rPr>
      </w:pPr>
      <w:r w:rsidRPr="00D2000E">
        <w:rPr>
          <w:rFonts w:ascii="Verdana" w:hAnsi="Verdana"/>
          <w:b/>
          <w:bCs/>
          <w:sz w:val="24"/>
          <w:szCs w:val="24"/>
        </w:rPr>
        <w:t xml:space="preserve">     </w:t>
      </w:r>
      <w:r>
        <w:rPr>
          <w:rFonts w:ascii="Verdana" w:hAnsi="Verdana"/>
          <w:b/>
          <w:bCs/>
          <w:sz w:val="24"/>
          <w:szCs w:val="24"/>
        </w:rPr>
        <w:t xml:space="preserve">  </w:t>
      </w:r>
      <w:r w:rsidRPr="00D2000E">
        <w:rPr>
          <w:rFonts w:ascii="Verdana" w:hAnsi="Verdana"/>
          <w:b/>
          <w:bCs/>
          <w:sz w:val="24"/>
          <w:szCs w:val="24"/>
        </w:rPr>
        <w:t xml:space="preserve"> meeting: </w:t>
      </w:r>
      <w:r w:rsidRPr="00D2000E">
        <w:rPr>
          <w:rFonts w:ascii="Verdana" w:hAnsi="Verdana"/>
          <w:sz w:val="24"/>
          <w:szCs w:val="24"/>
        </w:rPr>
        <w:t>7:30p.m.</w:t>
      </w:r>
      <w:r>
        <w:rPr>
          <w:rFonts w:ascii="Verdana" w:hAnsi="Verdana"/>
          <w:sz w:val="24"/>
          <w:szCs w:val="24"/>
        </w:rPr>
        <w:t xml:space="preserve"> </w:t>
      </w:r>
      <w:r w:rsidRPr="00227C95">
        <w:rPr>
          <w:rFonts w:ascii="Verdana" w:hAnsi="Verdana"/>
          <w:b/>
          <w:bCs/>
          <w:sz w:val="24"/>
          <w:szCs w:val="24"/>
        </w:rPr>
        <w:t>5</w:t>
      </w:r>
      <w:r w:rsidRPr="00227C95">
        <w:rPr>
          <w:rFonts w:ascii="Verdana" w:hAnsi="Verdana"/>
          <w:b/>
          <w:bCs/>
          <w:sz w:val="24"/>
          <w:szCs w:val="24"/>
          <w:vertAlign w:val="superscript"/>
        </w:rPr>
        <w:t>th</w:t>
      </w:r>
      <w:r w:rsidRPr="00227C95">
        <w:rPr>
          <w:rFonts w:ascii="Verdana" w:hAnsi="Verdana"/>
          <w:b/>
          <w:bCs/>
          <w:sz w:val="24"/>
          <w:szCs w:val="24"/>
        </w:rPr>
        <w:t xml:space="preserve"> </w:t>
      </w:r>
      <w:r w:rsidR="00227C95" w:rsidRPr="00227C95">
        <w:rPr>
          <w:rFonts w:ascii="Verdana" w:hAnsi="Verdana"/>
          <w:b/>
          <w:bCs/>
          <w:sz w:val="24"/>
          <w:szCs w:val="24"/>
        </w:rPr>
        <w:t>March</w:t>
      </w:r>
      <w:r w:rsidRPr="00227C95">
        <w:rPr>
          <w:rFonts w:ascii="Verdana" w:hAnsi="Verdana"/>
          <w:b/>
          <w:bCs/>
          <w:sz w:val="24"/>
          <w:szCs w:val="24"/>
        </w:rPr>
        <w:t xml:space="preserve"> 2026</w:t>
      </w:r>
      <w:r>
        <w:rPr>
          <w:rFonts w:ascii="Verdana" w:hAnsi="Verdana"/>
          <w:sz w:val="24"/>
          <w:szCs w:val="24"/>
        </w:rPr>
        <w:t xml:space="preserve"> at </w:t>
      </w:r>
      <w:r w:rsidR="00227C95">
        <w:rPr>
          <w:rFonts w:ascii="Verdana" w:hAnsi="Verdana"/>
          <w:sz w:val="24"/>
          <w:szCs w:val="24"/>
        </w:rPr>
        <w:t>Grant</w:t>
      </w:r>
      <w:r>
        <w:rPr>
          <w:rFonts w:ascii="Verdana" w:hAnsi="Verdana"/>
          <w:sz w:val="24"/>
          <w:szCs w:val="24"/>
        </w:rPr>
        <w:t>ley Village Hall</w:t>
      </w:r>
    </w:p>
    <w:sectPr w:rsidR="00AE2D4B" w:rsidRPr="00404EA8" w:rsidSect="00BC006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106F" w14:textId="77777777" w:rsidR="00835243" w:rsidRDefault="00835243" w:rsidP="00BC0064">
      <w:r>
        <w:separator/>
      </w:r>
    </w:p>
  </w:endnote>
  <w:endnote w:type="continuationSeparator" w:id="0">
    <w:p w14:paraId="6B7DCB8D" w14:textId="77777777" w:rsidR="00835243" w:rsidRDefault="00835243" w:rsidP="00BC0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7DF1" w14:textId="77777777" w:rsidR="00C042B9" w:rsidRDefault="00C04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741694"/>
      <w:docPartObj>
        <w:docPartGallery w:val="Page Numbers (Bottom of Page)"/>
        <w:docPartUnique/>
      </w:docPartObj>
    </w:sdtPr>
    <w:sdtContent>
      <w:p w14:paraId="043F11C1" w14:textId="049BAC92" w:rsidR="00671446" w:rsidRDefault="00671446">
        <w:pPr>
          <w:pStyle w:val="Footer"/>
          <w:jc w:val="center"/>
        </w:pPr>
        <w:r>
          <w:fldChar w:fldCharType="begin"/>
        </w:r>
        <w:r>
          <w:instrText>PAGE   \* MERGEFORMAT</w:instrText>
        </w:r>
        <w:r>
          <w:fldChar w:fldCharType="separate"/>
        </w:r>
        <w:r>
          <w:rPr>
            <w:lang w:val="en-GB"/>
          </w:rPr>
          <w:t>2</w:t>
        </w:r>
        <w:r>
          <w:fldChar w:fldCharType="end"/>
        </w:r>
      </w:p>
    </w:sdtContent>
  </w:sdt>
  <w:p w14:paraId="15731117" w14:textId="77777777" w:rsidR="00671446" w:rsidRDefault="006714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47825" w14:textId="77777777" w:rsidR="00C042B9" w:rsidRDefault="00C04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B36BF" w14:textId="77777777" w:rsidR="00835243" w:rsidRDefault="00835243" w:rsidP="00BC0064">
      <w:r>
        <w:separator/>
      </w:r>
    </w:p>
  </w:footnote>
  <w:footnote w:type="continuationSeparator" w:id="0">
    <w:p w14:paraId="398CFBBF" w14:textId="77777777" w:rsidR="00835243" w:rsidRDefault="00835243" w:rsidP="00BC0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D31F" w14:textId="77777777" w:rsidR="00C042B9" w:rsidRDefault="00C042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B5BE" w14:textId="77777777" w:rsidR="00C042B9" w:rsidRDefault="00C042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C9172" w14:textId="77777777" w:rsidR="00BC0064" w:rsidRDefault="00BC0064" w:rsidP="006129CD">
    <w:pPr>
      <w:pBdr>
        <w:top w:val="single" w:sz="4" w:space="1" w:color="auto"/>
        <w:bottom w:val="single" w:sz="4" w:space="1" w:color="auto"/>
      </w:pBdr>
      <w:shd w:val="clear" w:color="auto" w:fill="F6C5AC" w:themeFill="accent2" w:themeFillTint="66"/>
      <w:adjustRightInd w:val="0"/>
      <w:jc w:val="center"/>
      <w:rPr>
        <w:rFonts w:ascii="CIDFont+F1" w:hAnsi="CIDFont+F1" w:cs="CIDFont+F1"/>
        <w:b/>
        <w:bCs/>
        <w:lang w:eastAsia="en-GB"/>
      </w:rPr>
    </w:pPr>
    <w:bookmarkStart w:id="3" w:name="_Hlk171853046"/>
    <w:r w:rsidRPr="00335F0C">
      <w:rPr>
        <w:rFonts w:ascii="CIDFont+F1" w:hAnsi="CIDFont+F1" w:cs="CIDFont+F1"/>
        <w:b/>
        <w:bCs/>
        <w:sz w:val="32"/>
        <w:szCs w:val="32"/>
        <w:lang w:eastAsia="en-GB"/>
      </w:rPr>
      <w:t>GRANTLEY, SAWLEY, SKELDING &amp; EAVESTONE PARISH COUNCIL</w:t>
    </w:r>
    <w:r>
      <w:rPr>
        <w:rFonts w:ascii="CIDFont+F1" w:hAnsi="CIDFont+F1" w:cs="CIDFont+F1"/>
        <w:b/>
        <w:bCs/>
        <w:sz w:val="32"/>
        <w:szCs w:val="32"/>
        <w:lang w:eastAsia="en-GB"/>
      </w:rPr>
      <w:t xml:space="preserve"> </w:t>
    </w:r>
    <w:r w:rsidRPr="00335F0C">
      <w:rPr>
        <w:rFonts w:ascii="CIDFont+F1" w:hAnsi="CIDFont+F1" w:cs="CIDFont+F1"/>
        <w:b/>
        <w:bCs/>
        <w:lang w:eastAsia="en-GB"/>
      </w:rPr>
      <w:t>INCLUDING THE VILLAGE OF RISPLITH</w:t>
    </w:r>
  </w:p>
  <w:p w14:paraId="1DA48BD9" w14:textId="77777777" w:rsidR="00BC0064" w:rsidRPr="00476471" w:rsidRDefault="00BC0064" w:rsidP="006129CD">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 xml:space="preserve">Clerk: </w:t>
    </w:r>
    <w:r>
      <w:rPr>
        <w:rFonts w:asciiTheme="majorHAnsi" w:hAnsiTheme="majorHAnsi"/>
        <w:color w:val="002060"/>
      </w:rPr>
      <w:t>Martyn Miller</w:t>
    </w:r>
  </w:p>
  <w:p w14:paraId="4C95B79B" w14:textId="77777777" w:rsidR="00BC0064" w:rsidRPr="00476471" w:rsidRDefault="00BC0064" w:rsidP="006129CD">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proofErr w:type="spellStart"/>
    <w:r>
      <w:rPr>
        <w:rFonts w:asciiTheme="majorHAnsi" w:hAnsiTheme="majorHAnsi"/>
        <w:color w:val="002060"/>
      </w:rPr>
      <w:t>Sutthills</w:t>
    </w:r>
    <w:proofErr w:type="spellEnd"/>
    <w:r w:rsidRPr="00476471">
      <w:rPr>
        <w:rFonts w:asciiTheme="majorHAnsi" w:hAnsiTheme="majorHAnsi"/>
        <w:color w:val="002060"/>
      </w:rPr>
      <w:t xml:space="preserve">, </w:t>
    </w:r>
    <w:r>
      <w:rPr>
        <w:rFonts w:asciiTheme="majorHAnsi" w:hAnsiTheme="majorHAnsi"/>
        <w:color w:val="002060"/>
      </w:rPr>
      <w:t>Gate Bridge Road</w:t>
    </w:r>
    <w:r w:rsidRPr="00476471">
      <w:rPr>
        <w:rFonts w:asciiTheme="majorHAnsi" w:hAnsiTheme="majorHAnsi"/>
        <w:color w:val="002060"/>
      </w:rPr>
      <w:t xml:space="preserve">, Ripon, HG4 </w:t>
    </w:r>
    <w:r>
      <w:rPr>
        <w:rFonts w:asciiTheme="majorHAnsi" w:hAnsiTheme="majorHAnsi"/>
        <w:color w:val="002060"/>
      </w:rPr>
      <w:t>3NT</w:t>
    </w:r>
  </w:p>
  <w:p w14:paraId="26B1A2DB" w14:textId="77777777" w:rsidR="00BC0064" w:rsidRDefault="00BC0064" w:rsidP="006129CD">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Email:</w:t>
    </w:r>
    <w:bookmarkStart w:id="4" w:name="_Hlk490128904"/>
    <w:bookmarkStart w:id="5" w:name="_Hlk490130232"/>
    <w:r w:rsidRPr="00476471">
      <w:rPr>
        <w:rFonts w:asciiTheme="majorHAnsi" w:hAnsiTheme="majorHAnsi"/>
        <w:color w:val="002060"/>
      </w:rPr>
      <w:t xml:space="preserve"> </w:t>
    </w:r>
    <w:bookmarkEnd w:id="4"/>
    <w:r>
      <w:rPr>
        <w:rFonts w:asciiTheme="majorHAnsi" w:hAnsiTheme="majorHAnsi"/>
        <w:color w:val="002060"/>
      </w:rPr>
      <w:fldChar w:fldCharType="begin"/>
    </w:r>
    <w:r>
      <w:rPr>
        <w:rFonts w:asciiTheme="majorHAnsi" w:hAnsiTheme="majorHAnsi"/>
        <w:color w:val="002060"/>
      </w:rPr>
      <w:instrText xml:space="preserve"> HYPERLINK "mailto:</w:instrText>
    </w:r>
    <w:r w:rsidRPr="002B4E71">
      <w:rPr>
        <w:rFonts w:asciiTheme="majorHAnsi" w:hAnsiTheme="majorHAnsi"/>
        <w:color w:val="002060"/>
      </w:rPr>
      <w:instrText>grantleyandsawleypc@yahoo.co.uk</w:instrText>
    </w:r>
    <w:r>
      <w:rPr>
        <w:rFonts w:asciiTheme="majorHAnsi" w:hAnsiTheme="majorHAnsi"/>
        <w:color w:val="002060"/>
      </w:rPr>
      <w:instrText xml:space="preserve">" </w:instrText>
    </w:r>
    <w:r>
      <w:rPr>
        <w:rFonts w:asciiTheme="majorHAnsi" w:hAnsiTheme="majorHAnsi"/>
        <w:color w:val="002060"/>
      </w:rPr>
    </w:r>
    <w:r>
      <w:rPr>
        <w:rFonts w:asciiTheme="majorHAnsi" w:hAnsiTheme="majorHAnsi"/>
        <w:color w:val="002060"/>
      </w:rPr>
      <w:fldChar w:fldCharType="separate"/>
    </w:r>
    <w:r w:rsidRPr="00917D4E">
      <w:rPr>
        <w:rStyle w:val="Hyperlink"/>
        <w:rFonts w:asciiTheme="majorHAnsi" w:hAnsiTheme="majorHAnsi"/>
      </w:rPr>
      <w:t>grantleyandsawleypc@yahoo.co.uk</w:t>
    </w:r>
    <w:r>
      <w:rPr>
        <w:rFonts w:asciiTheme="majorHAnsi" w:hAnsiTheme="majorHAnsi"/>
        <w:color w:val="002060"/>
      </w:rPr>
      <w:fldChar w:fldCharType="end"/>
    </w:r>
    <w:bookmarkEnd w:id="5"/>
  </w:p>
  <w:p w14:paraId="07C17478" w14:textId="77777777" w:rsidR="00BC0064" w:rsidRDefault="00BC0064" w:rsidP="006129CD">
    <w:pPr>
      <w:pStyle w:val="Header"/>
      <w:pBdr>
        <w:top w:val="single" w:sz="4" w:space="1" w:color="auto"/>
        <w:bottom w:val="single" w:sz="4" w:space="1" w:color="auto"/>
      </w:pBdr>
      <w:shd w:val="clear" w:color="auto" w:fill="F6C5AC" w:themeFill="accent2" w:themeFillTint="66"/>
      <w:jc w:val="center"/>
      <w:rPr>
        <w:rFonts w:asciiTheme="majorHAnsi" w:hAnsiTheme="majorHAnsi"/>
        <w:color w:val="002060"/>
      </w:rPr>
    </w:pPr>
    <w:r w:rsidRPr="00476471">
      <w:rPr>
        <w:rFonts w:asciiTheme="majorHAnsi" w:hAnsiTheme="majorHAnsi"/>
        <w:color w:val="002060"/>
      </w:rPr>
      <w:t>Telephone: 0</w:t>
    </w:r>
    <w:r>
      <w:rPr>
        <w:rFonts w:asciiTheme="majorHAnsi" w:hAnsiTheme="majorHAnsi"/>
        <w:color w:val="002060"/>
      </w:rPr>
      <w:t>7729696302</w:t>
    </w:r>
  </w:p>
  <w:p w14:paraId="239DC8F5" w14:textId="77777777" w:rsidR="00BC0064" w:rsidRPr="00B460A7" w:rsidRDefault="00BC0064" w:rsidP="006129CD">
    <w:pPr>
      <w:pStyle w:val="Header"/>
      <w:pBdr>
        <w:top w:val="single" w:sz="4" w:space="1" w:color="auto"/>
        <w:bottom w:val="single" w:sz="4" w:space="1" w:color="auto"/>
      </w:pBdr>
      <w:shd w:val="clear" w:color="auto" w:fill="F6C5AC" w:themeFill="accent2" w:themeFillTint="66"/>
      <w:jc w:val="center"/>
      <w:rPr>
        <w:rFonts w:asciiTheme="minorHAnsi" w:hAnsiTheme="minorHAnsi" w:cstheme="minorBidi"/>
        <w:color w:val="002060"/>
        <w:sz w:val="28"/>
        <w:szCs w:val="28"/>
      </w:rPr>
    </w:pPr>
    <w:hyperlink r:id="rId1" w:history="1">
      <w:r w:rsidRPr="004C286F">
        <w:rPr>
          <w:rStyle w:val="Hyperlink"/>
          <w:sz w:val="28"/>
          <w:szCs w:val="28"/>
        </w:rPr>
        <w:t>www.grantleyandsawleyparishcouncil.org.uk</w:t>
      </w:r>
    </w:hyperlink>
  </w:p>
  <w:bookmarkEnd w:id="3"/>
  <w:p w14:paraId="24551BC0" w14:textId="77777777" w:rsidR="00BC0064" w:rsidRDefault="00BC00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3170"/>
    <w:multiLevelType w:val="hybridMultilevel"/>
    <w:tmpl w:val="840E764E"/>
    <w:lvl w:ilvl="0" w:tplc="2884A698">
      <w:start w:val="1"/>
      <w:numFmt w:val="decimal"/>
      <w:lvlText w:val="%1."/>
      <w:lvlJc w:val="left"/>
      <w:pPr>
        <w:ind w:left="502"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5"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7363E6"/>
    <w:multiLevelType w:val="hybridMultilevel"/>
    <w:tmpl w:val="8B442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7103D"/>
    <w:multiLevelType w:val="hybridMultilevel"/>
    <w:tmpl w:val="2EF270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C4A1F83"/>
    <w:multiLevelType w:val="hybridMultilevel"/>
    <w:tmpl w:val="1C6EF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C05D3C"/>
    <w:multiLevelType w:val="hybridMultilevel"/>
    <w:tmpl w:val="2AA2E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FA677C"/>
    <w:multiLevelType w:val="hybridMultilevel"/>
    <w:tmpl w:val="63529FF0"/>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2F6B54"/>
    <w:multiLevelType w:val="hybridMultilevel"/>
    <w:tmpl w:val="EF5A0536"/>
    <w:lvl w:ilvl="0" w:tplc="64FEE8FA">
      <w:start w:val="1"/>
      <w:numFmt w:val="upperLetter"/>
      <w:lvlText w:val="%1"/>
      <w:lvlJc w:val="left"/>
      <w:pPr>
        <w:ind w:left="1079" w:hanging="851"/>
      </w:pPr>
      <w:rPr>
        <w:rFonts w:ascii="Arial" w:eastAsia="Arial" w:hAnsi="Arial" w:cs="Arial" w:hint="default"/>
        <w:b w:val="0"/>
        <w:bCs w:val="0"/>
        <w:i w:val="0"/>
        <w:iCs w:val="0"/>
        <w:spacing w:val="0"/>
        <w:w w:val="100"/>
        <w:sz w:val="24"/>
        <w:szCs w:val="24"/>
        <w:lang w:val="en-US" w:eastAsia="en-US" w:bidi="ar-SA"/>
      </w:rPr>
    </w:lvl>
    <w:lvl w:ilvl="1" w:tplc="561A8B9E">
      <w:numFmt w:val="bullet"/>
      <w:lvlText w:val="•"/>
      <w:lvlJc w:val="left"/>
      <w:pPr>
        <w:ind w:left="2035" w:hanging="851"/>
      </w:pPr>
      <w:rPr>
        <w:rFonts w:hint="default"/>
        <w:lang w:val="en-US" w:eastAsia="en-US" w:bidi="ar-SA"/>
      </w:rPr>
    </w:lvl>
    <w:lvl w:ilvl="2" w:tplc="ABDC9E3A">
      <w:numFmt w:val="bullet"/>
      <w:lvlText w:val="•"/>
      <w:lvlJc w:val="left"/>
      <w:pPr>
        <w:ind w:left="2990" w:hanging="851"/>
      </w:pPr>
      <w:rPr>
        <w:rFonts w:hint="default"/>
        <w:lang w:val="en-US" w:eastAsia="en-US" w:bidi="ar-SA"/>
      </w:rPr>
    </w:lvl>
    <w:lvl w:ilvl="3" w:tplc="B20E4D6E">
      <w:numFmt w:val="bullet"/>
      <w:lvlText w:val="•"/>
      <w:lvlJc w:val="left"/>
      <w:pPr>
        <w:ind w:left="3945" w:hanging="851"/>
      </w:pPr>
      <w:rPr>
        <w:rFonts w:hint="default"/>
        <w:lang w:val="en-US" w:eastAsia="en-US" w:bidi="ar-SA"/>
      </w:rPr>
    </w:lvl>
    <w:lvl w:ilvl="4" w:tplc="C33EB0B8">
      <w:numFmt w:val="bullet"/>
      <w:lvlText w:val="•"/>
      <w:lvlJc w:val="left"/>
      <w:pPr>
        <w:ind w:left="4901" w:hanging="851"/>
      </w:pPr>
      <w:rPr>
        <w:rFonts w:hint="default"/>
        <w:lang w:val="en-US" w:eastAsia="en-US" w:bidi="ar-SA"/>
      </w:rPr>
    </w:lvl>
    <w:lvl w:ilvl="5" w:tplc="F4A28258">
      <w:numFmt w:val="bullet"/>
      <w:lvlText w:val="•"/>
      <w:lvlJc w:val="left"/>
      <w:pPr>
        <w:ind w:left="5856" w:hanging="851"/>
      </w:pPr>
      <w:rPr>
        <w:rFonts w:hint="default"/>
        <w:lang w:val="en-US" w:eastAsia="en-US" w:bidi="ar-SA"/>
      </w:rPr>
    </w:lvl>
    <w:lvl w:ilvl="6" w:tplc="D53607B6">
      <w:numFmt w:val="bullet"/>
      <w:lvlText w:val="•"/>
      <w:lvlJc w:val="left"/>
      <w:pPr>
        <w:ind w:left="6811" w:hanging="851"/>
      </w:pPr>
      <w:rPr>
        <w:rFonts w:hint="default"/>
        <w:lang w:val="en-US" w:eastAsia="en-US" w:bidi="ar-SA"/>
      </w:rPr>
    </w:lvl>
    <w:lvl w:ilvl="7" w:tplc="4B8EDA72">
      <w:numFmt w:val="bullet"/>
      <w:lvlText w:val="•"/>
      <w:lvlJc w:val="left"/>
      <w:pPr>
        <w:ind w:left="7767" w:hanging="851"/>
      </w:pPr>
      <w:rPr>
        <w:rFonts w:hint="default"/>
        <w:lang w:val="en-US" w:eastAsia="en-US" w:bidi="ar-SA"/>
      </w:rPr>
    </w:lvl>
    <w:lvl w:ilvl="8" w:tplc="C380B622">
      <w:numFmt w:val="bullet"/>
      <w:lvlText w:val="•"/>
      <w:lvlJc w:val="left"/>
      <w:pPr>
        <w:ind w:left="8722" w:hanging="851"/>
      </w:pPr>
      <w:rPr>
        <w:rFonts w:hint="default"/>
        <w:lang w:val="en-US" w:eastAsia="en-US" w:bidi="ar-SA"/>
      </w:rPr>
    </w:lvl>
  </w:abstractNum>
  <w:abstractNum w:abstractNumId="7" w15:restartNumberingAfterBreak="0">
    <w:nsid w:val="506742E6"/>
    <w:multiLevelType w:val="multilevel"/>
    <w:tmpl w:val="F2C8726C"/>
    <w:lvl w:ilvl="0">
      <w:start w:val="9"/>
      <w:numFmt w:val="decimal"/>
      <w:lvlText w:val="%1."/>
      <w:lvlJc w:val="left"/>
      <w:pPr>
        <w:ind w:left="444" w:hanging="360"/>
      </w:pPr>
      <w:rPr>
        <w:rFonts w:hint="default"/>
      </w:rPr>
    </w:lvl>
    <w:lvl w:ilvl="1">
      <w:start w:val="1"/>
      <w:numFmt w:val="decimal"/>
      <w:isLgl/>
      <w:lvlText w:val="%1.%2"/>
      <w:lvlJc w:val="left"/>
      <w:pPr>
        <w:ind w:left="804" w:hanging="720"/>
      </w:pPr>
      <w:rPr>
        <w:rFonts w:hint="default"/>
      </w:rPr>
    </w:lvl>
    <w:lvl w:ilvl="2">
      <w:start w:val="1"/>
      <w:numFmt w:val="decimal"/>
      <w:isLgl/>
      <w:lvlText w:val="%1.%2.%3"/>
      <w:lvlJc w:val="left"/>
      <w:pPr>
        <w:ind w:left="1164" w:hanging="1080"/>
      </w:pPr>
      <w:rPr>
        <w:rFonts w:hint="default"/>
      </w:rPr>
    </w:lvl>
    <w:lvl w:ilvl="3">
      <w:start w:val="1"/>
      <w:numFmt w:val="decimal"/>
      <w:isLgl/>
      <w:lvlText w:val="%1.%2.%3.%4"/>
      <w:lvlJc w:val="left"/>
      <w:pPr>
        <w:ind w:left="1164" w:hanging="1080"/>
      </w:pPr>
      <w:rPr>
        <w:rFonts w:hint="default"/>
      </w:rPr>
    </w:lvl>
    <w:lvl w:ilvl="4">
      <w:start w:val="1"/>
      <w:numFmt w:val="decimal"/>
      <w:isLgl/>
      <w:lvlText w:val="%1.%2.%3.%4.%5"/>
      <w:lvlJc w:val="left"/>
      <w:pPr>
        <w:ind w:left="1524" w:hanging="1440"/>
      </w:pPr>
      <w:rPr>
        <w:rFonts w:hint="default"/>
      </w:rPr>
    </w:lvl>
    <w:lvl w:ilvl="5">
      <w:start w:val="1"/>
      <w:numFmt w:val="decimal"/>
      <w:isLgl/>
      <w:lvlText w:val="%1.%2.%3.%4.%5.%6"/>
      <w:lvlJc w:val="left"/>
      <w:pPr>
        <w:ind w:left="1884" w:hanging="1800"/>
      </w:pPr>
      <w:rPr>
        <w:rFonts w:hint="default"/>
      </w:rPr>
    </w:lvl>
    <w:lvl w:ilvl="6">
      <w:start w:val="1"/>
      <w:numFmt w:val="decimal"/>
      <w:isLgl/>
      <w:lvlText w:val="%1.%2.%3.%4.%5.%6.%7"/>
      <w:lvlJc w:val="left"/>
      <w:pPr>
        <w:ind w:left="2244" w:hanging="2160"/>
      </w:pPr>
      <w:rPr>
        <w:rFonts w:hint="default"/>
      </w:rPr>
    </w:lvl>
    <w:lvl w:ilvl="7">
      <w:start w:val="1"/>
      <w:numFmt w:val="decimal"/>
      <w:isLgl/>
      <w:lvlText w:val="%1.%2.%3.%4.%5.%6.%7.%8"/>
      <w:lvlJc w:val="left"/>
      <w:pPr>
        <w:ind w:left="2604" w:hanging="2520"/>
      </w:pPr>
      <w:rPr>
        <w:rFonts w:hint="default"/>
      </w:rPr>
    </w:lvl>
    <w:lvl w:ilvl="8">
      <w:start w:val="1"/>
      <w:numFmt w:val="decimal"/>
      <w:isLgl/>
      <w:lvlText w:val="%1.%2.%3.%4.%5.%6.%7.%8.%9"/>
      <w:lvlJc w:val="left"/>
      <w:pPr>
        <w:ind w:left="2604" w:hanging="2520"/>
      </w:pPr>
      <w:rPr>
        <w:rFonts w:hint="default"/>
      </w:rPr>
    </w:lvl>
  </w:abstractNum>
  <w:abstractNum w:abstractNumId="8" w15:restartNumberingAfterBreak="0">
    <w:nsid w:val="53E53261"/>
    <w:multiLevelType w:val="hybridMultilevel"/>
    <w:tmpl w:val="D706B64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6F5FE6"/>
    <w:multiLevelType w:val="multilevel"/>
    <w:tmpl w:val="91EA68BC"/>
    <w:lvl w:ilvl="0">
      <w:start w:val="5"/>
      <w:numFmt w:val="decimal"/>
      <w:lvlText w:val="%1"/>
      <w:lvlJc w:val="left"/>
      <w:pPr>
        <w:ind w:left="396" w:hanging="396"/>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2084" w:hanging="108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4310" w:hanging="1800"/>
      </w:pPr>
      <w:rPr>
        <w:rFonts w:hint="default"/>
      </w:rPr>
    </w:lvl>
    <w:lvl w:ilvl="6">
      <w:start w:val="1"/>
      <w:numFmt w:val="decimal"/>
      <w:lvlText w:val="%1.%2.%3.%4.%5.%6.%7"/>
      <w:lvlJc w:val="left"/>
      <w:pPr>
        <w:ind w:left="5172" w:hanging="2160"/>
      </w:pPr>
      <w:rPr>
        <w:rFonts w:hint="default"/>
      </w:rPr>
    </w:lvl>
    <w:lvl w:ilvl="7">
      <w:start w:val="1"/>
      <w:numFmt w:val="decimal"/>
      <w:lvlText w:val="%1.%2.%3.%4.%5.%6.%7.%8"/>
      <w:lvlJc w:val="left"/>
      <w:pPr>
        <w:ind w:left="6034" w:hanging="2520"/>
      </w:pPr>
      <w:rPr>
        <w:rFonts w:hint="default"/>
      </w:rPr>
    </w:lvl>
    <w:lvl w:ilvl="8">
      <w:start w:val="1"/>
      <w:numFmt w:val="decimal"/>
      <w:lvlText w:val="%1.%2.%3.%4.%5.%6.%7.%8.%9"/>
      <w:lvlJc w:val="left"/>
      <w:pPr>
        <w:ind w:left="6536" w:hanging="2520"/>
      </w:pPr>
      <w:rPr>
        <w:rFonts w:hint="default"/>
      </w:rPr>
    </w:lvl>
  </w:abstractNum>
  <w:abstractNum w:abstractNumId="10" w15:restartNumberingAfterBreak="0">
    <w:nsid w:val="7DF14D79"/>
    <w:multiLevelType w:val="multilevel"/>
    <w:tmpl w:val="A50E7416"/>
    <w:lvl w:ilvl="0">
      <w:start w:val="9"/>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16cid:durableId="1374698783">
    <w:abstractNumId w:val="0"/>
  </w:num>
  <w:num w:numId="2" w16cid:durableId="793208378">
    <w:abstractNumId w:val="9"/>
  </w:num>
  <w:num w:numId="3" w16cid:durableId="840659398">
    <w:abstractNumId w:val="1"/>
  </w:num>
  <w:num w:numId="4" w16cid:durableId="217085091">
    <w:abstractNumId w:val="7"/>
  </w:num>
  <w:num w:numId="5" w16cid:durableId="181208703">
    <w:abstractNumId w:val="10"/>
  </w:num>
  <w:num w:numId="6" w16cid:durableId="1741245010">
    <w:abstractNumId w:val="6"/>
  </w:num>
  <w:num w:numId="7" w16cid:durableId="1857502579">
    <w:abstractNumId w:val="5"/>
  </w:num>
  <w:num w:numId="8" w16cid:durableId="916403975">
    <w:abstractNumId w:val="3"/>
  </w:num>
  <w:num w:numId="9" w16cid:durableId="598177573">
    <w:abstractNumId w:val="2"/>
  </w:num>
  <w:num w:numId="10" w16cid:durableId="395130511">
    <w:abstractNumId w:val="4"/>
  </w:num>
  <w:num w:numId="11" w16cid:durableId="13834852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064"/>
    <w:rsid w:val="0007154E"/>
    <w:rsid w:val="000D0D04"/>
    <w:rsid w:val="001121A8"/>
    <w:rsid w:val="0011563E"/>
    <w:rsid w:val="0018098F"/>
    <w:rsid w:val="00211C78"/>
    <w:rsid w:val="00227C95"/>
    <w:rsid w:val="00232428"/>
    <w:rsid w:val="002A592C"/>
    <w:rsid w:val="002F7A3A"/>
    <w:rsid w:val="00305D42"/>
    <w:rsid w:val="00385AF0"/>
    <w:rsid w:val="00404EA8"/>
    <w:rsid w:val="004A268B"/>
    <w:rsid w:val="004E0D99"/>
    <w:rsid w:val="004E4611"/>
    <w:rsid w:val="00545C7F"/>
    <w:rsid w:val="006129CD"/>
    <w:rsid w:val="00670CB5"/>
    <w:rsid w:val="00671446"/>
    <w:rsid w:val="0068672D"/>
    <w:rsid w:val="00756231"/>
    <w:rsid w:val="00786E2C"/>
    <w:rsid w:val="007A4884"/>
    <w:rsid w:val="007D27F6"/>
    <w:rsid w:val="0081101E"/>
    <w:rsid w:val="00835243"/>
    <w:rsid w:val="00837BAE"/>
    <w:rsid w:val="00912C7E"/>
    <w:rsid w:val="0093332D"/>
    <w:rsid w:val="009C7AE6"/>
    <w:rsid w:val="009D4BDC"/>
    <w:rsid w:val="00AB16B4"/>
    <w:rsid w:val="00AE2D4B"/>
    <w:rsid w:val="00B015FA"/>
    <w:rsid w:val="00B265AD"/>
    <w:rsid w:val="00B712D1"/>
    <w:rsid w:val="00B75D6E"/>
    <w:rsid w:val="00BC0064"/>
    <w:rsid w:val="00C042B9"/>
    <w:rsid w:val="00C317B7"/>
    <w:rsid w:val="00C87A1B"/>
    <w:rsid w:val="00DE12DA"/>
    <w:rsid w:val="00E51EF5"/>
    <w:rsid w:val="00E776EF"/>
    <w:rsid w:val="00E85D20"/>
    <w:rsid w:val="00EB629D"/>
    <w:rsid w:val="00ED0AAA"/>
    <w:rsid w:val="00F1426D"/>
    <w:rsid w:val="00F4614E"/>
    <w:rsid w:val="00F83C8F"/>
    <w:rsid w:val="00FB7978"/>
    <w:rsid w:val="00FF5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4CDE9"/>
  <w15:chartTrackingRefBased/>
  <w15:docId w15:val="{A9EB2F97-7B8B-410F-9A52-1C3F2F796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9CD"/>
    <w:pPr>
      <w:widowControl w:val="0"/>
      <w:autoSpaceDE w:val="0"/>
      <w:autoSpaceDN w:val="0"/>
      <w:spacing w:after="0" w:line="240" w:lineRule="auto"/>
    </w:pPr>
    <w:rPr>
      <w:rFonts w:ascii="Tahoma" w:eastAsia="Tahoma" w:hAnsi="Tahoma" w:cs="Tahoma"/>
      <w:kern w:val="0"/>
      <w:sz w:val="22"/>
      <w:szCs w:val="22"/>
      <w:lang w:val="en-US"/>
      <w14:ligatures w14:val="none"/>
    </w:rPr>
  </w:style>
  <w:style w:type="paragraph" w:styleId="Heading1">
    <w:name w:val="heading 1"/>
    <w:basedOn w:val="Normal"/>
    <w:next w:val="Normal"/>
    <w:link w:val="Heading1Char"/>
    <w:uiPriority w:val="9"/>
    <w:qFormat/>
    <w:rsid w:val="00BC00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00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0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0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0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0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0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0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0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0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00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0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0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0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0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0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0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064"/>
    <w:rPr>
      <w:rFonts w:eastAsiaTheme="majorEastAsia" w:cstheme="majorBidi"/>
      <w:color w:val="272727" w:themeColor="text1" w:themeTint="D8"/>
    </w:rPr>
  </w:style>
  <w:style w:type="paragraph" w:styleId="Title">
    <w:name w:val="Title"/>
    <w:basedOn w:val="Normal"/>
    <w:next w:val="Normal"/>
    <w:link w:val="TitleChar"/>
    <w:uiPriority w:val="10"/>
    <w:qFormat/>
    <w:rsid w:val="00BC00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0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0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0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064"/>
    <w:pPr>
      <w:spacing w:before="160"/>
      <w:jc w:val="center"/>
    </w:pPr>
    <w:rPr>
      <w:i/>
      <w:iCs/>
      <w:color w:val="404040" w:themeColor="text1" w:themeTint="BF"/>
    </w:rPr>
  </w:style>
  <w:style w:type="character" w:customStyle="1" w:styleId="QuoteChar">
    <w:name w:val="Quote Char"/>
    <w:basedOn w:val="DefaultParagraphFont"/>
    <w:link w:val="Quote"/>
    <w:uiPriority w:val="29"/>
    <w:rsid w:val="00BC0064"/>
    <w:rPr>
      <w:i/>
      <w:iCs/>
      <w:color w:val="404040" w:themeColor="text1" w:themeTint="BF"/>
    </w:rPr>
  </w:style>
  <w:style w:type="paragraph" w:styleId="ListParagraph">
    <w:name w:val="List Paragraph"/>
    <w:basedOn w:val="Normal"/>
    <w:uiPriority w:val="1"/>
    <w:qFormat/>
    <w:rsid w:val="00BC0064"/>
    <w:pPr>
      <w:ind w:left="720"/>
      <w:contextualSpacing/>
    </w:pPr>
  </w:style>
  <w:style w:type="character" w:styleId="IntenseEmphasis">
    <w:name w:val="Intense Emphasis"/>
    <w:basedOn w:val="DefaultParagraphFont"/>
    <w:uiPriority w:val="21"/>
    <w:qFormat/>
    <w:rsid w:val="00BC0064"/>
    <w:rPr>
      <w:i/>
      <w:iCs/>
      <w:color w:val="0F4761" w:themeColor="accent1" w:themeShade="BF"/>
    </w:rPr>
  </w:style>
  <w:style w:type="paragraph" w:styleId="IntenseQuote">
    <w:name w:val="Intense Quote"/>
    <w:basedOn w:val="Normal"/>
    <w:next w:val="Normal"/>
    <w:link w:val="IntenseQuoteChar"/>
    <w:uiPriority w:val="30"/>
    <w:qFormat/>
    <w:rsid w:val="00BC00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064"/>
    <w:rPr>
      <w:i/>
      <w:iCs/>
      <w:color w:val="0F4761" w:themeColor="accent1" w:themeShade="BF"/>
    </w:rPr>
  </w:style>
  <w:style w:type="character" w:styleId="IntenseReference">
    <w:name w:val="Intense Reference"/>
    <w:basedOn w:val="DefaultParagraphFont"/>
    <w:uiPriority w:val="32"/>
    <w:qFormat/>
    <w:rsid w:val="00BC0064"/>
    <w:rPr>
      <w:b/>
      <w:bCs/>
      <w:smallCaps/>
      <w:color w:val="0F4761" w:themeColor="accent1" w:themeShade="BF"/>
      <w:spacing w:val="5"/>
    </w:rPr>
  </w:style>
  <w:style w:type="paragraph" w:styleId="Header">
    <w:name w:val="header"/>
    <w:basedOn w:val="Normal"/>
    <w:link w:val="HeaderChar"/>
    <w:uiPriority w:val="99"/>
    <w:unhideWhenUsed/>
    <w:rsid w:val="00BC0064"/>
    <w:pPr>
      <w:tabs>
        <w:tab w:val="center" w:pos="4513"/>
        <w:tab w:val="right" w:pos="9026"/>
      </w:tabs>
    </w:pPr>
  </w:style>
  <w:style w:type="character" w:customStyle="1" w:styleId="HeaderChar">
    <w:name w:val="Header Char"/>
    <w:basedOn w:val="DefaultParagraphFont"/>
    <w:link w:val="Header"/>
    <w:uiPriority w:val="99"/>
    <w:rsid w:val="00BC0064"/>
  </w:style>
  <w:style w:type="paragraph" w:styleId="Footer">
    <w:name w:val="footer"/>
    <w:basedOn w:val="Normal"/>
    <w:link w:val="FooterChar"/>
    <w:uiPriority w:val="99"/>
    <w:unhideWhenUsed/>
    <w:rsid w:val="00BC0064"/>
    <w:pPr>
      <w:tabs>
        <w:tab w:val="center" w:pos="4513"/>
        <w:tab w:val="right" w:pos="9026"/>
      </w:tabs>
    </w:pPr>
  </w:style>
  <w:style w:type="character" w:customStyle="1" w:styleId="FooterChar">
    <w:name w:val="Footer Char"/>
    <w:basedOn w:val="DefaultParagraphFont"/>
    <w:link w:val="Footer"/>
    <w:uiPriority w:val="99"/>
    <w:rsid w:val="00BC0064"/>
  </w:style>
  <w:style w:type="character" w:styleId="Hyperlink">
    <w:name w:val="Hyperlink"/>
    <w:basedOn w:val="DefaultParagraphFont"/>
    <w:uiPriority w:val="99"/>
    <w:unhideWhenUsed/>
    <w:rsid w:val="00BC006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www.grantleyandsawleyparishcounc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2919</TotalTime>
  <Pages>4</Pages>
  <Words>867</Words>
  <Characters>4935</Characters>
  <Application>Microsoft Office Word</Application>
  <DocSecurity>0</DocSecurity>
  <Lines>235</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Miller</dc:creator>
  <cp:keywords/>
  <dc:description/>
  <cp:lastModifiedBy>Martyn Miller</cp:lastModifiedBy>
  <cp:revision>31</cp:revision>
  <dcterms:created xsi:type="dcterms:W3CDTF">2026-01-07T10:53:00Z</dcterms:created>
  <dcterms:modified xsi:type="dcterms:W3CDTF">2026-02-23T14:29:00Z</dcterms:modified>
</cp:coreProperties>
</file>