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2DC5B13D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BC1CDF">
        <w:t>7</w:t>
      </w:r>
      <w:r w:rsidR="00BC1CDF" w:rsidRPr="00BC1CDF">
        <w:rPr>
          <w:vertAlign w:val="superscript"/>
        </w:rPr>
        <w:t>th</w:t>
      </w:r>
      <w:r w:rsidR="00BC1CDF">
        <w:t xml:space="preserve"> September</w:t>
      </w:r>
      <w:r w:rsidR="00E0787C">
        <w:t xml:space="preserve"> 2022 </w:t>
      </w:r>
      <w:r w:rsidRPr="00B61667">
        <w:t xml:space="preserve">in Rhodesia Village </w:t>
      </w:r>
    </w:p>
    <w:p w14:paraId="22335A89" w14:textId="77777777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2F190439" w14:textId="77777777" w:rsidR="002A7910" w:rsidRDefault="002A7910" w:rsidP="00D2730D">
      <w:pPr>
        <w:spacing w:after="0" w:line="240" w:lineRule="auto"/>
      </w:pPr>
    </w:p>
    <w:p w14:paraId="2724FB7C" w14:textId="2E3B2C23" w:rsidR="00D2730D" w:rsidRDefault="002A7910" w:rsidP="00D2730D">
      <w:pPr>
        <w:spacing w:after="0" w:line="240" w:lineRule="auto"/>
      </w:pPr>
      <w:r>
        <w:t>M Welch</w:t>
      </w:r>
    </w:p>
    <w:p w14:paraId="692E4B28" w14:textId="5850C8FB" w:rsidR="002A7910" w:rsidRDefault="002A7910" w:rsidP="00D2730D">
      <w:pPr>
        <w:spacing w:after="0" w:line="240" w:lineRule="auto"/>
      </w:pPr>
      <w:r>
        <w:t>Parish Clerk</w:t>
      </w: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5BD4295D" w14:textId="753822A2" w:rsidR="003E168F" w:rsidRDefault="003E168F" w:rsidP="003F7ED4">
      <w:r>
        <w:t>Neighbourhood Plan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1E679D61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BC1CDF">
        <w:rPr>
          <w:rFonts w:cstheme="minorHAnsi"/>
          <w:b/>
          <w:bCs/>
        </w:rPr>
        <w:t>6</w:t>
      </w:r>
      <w:r w:rsidR="00BC1CDF" w:rsidRPr="00BC1CDF">
        <w:rPr>
          <w:rFonts w:cstheme="minorHAnsi"/>
          <w:b/>
          <w:bCs/>
          <w:vertAlign w:val="superscript"/>
        </w:rPr>
        <w:t>th</w:t>
      </w:r>
      <w:r w:rsidR="00BC1CDF">
        <w:rPr>
          <w:rFonts w:cstheme="minorHAnsi"/>
          <w:b/>
          <w:bCs/>
        </w:rPr>
        <w:t xml:space="preserve"> July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1C63709" w14:textId="6C3A3F0A" w:rsidR="002F493B" w:rsidRPr="002F493B" w:rsidRDefault="002F493B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Vacancies</w:t>
      </w:r>
    </w:p>
    <w:p w14:paraId="17406D56" w14:textId="5975DB69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495028">
        <w:rPr>
          <w:rFonts w:cstheme="minorHAnsi"/>
        </w:rPr>
        <w:t>,</w:t>
      </w:r>
      <w:r w:rsidR="00E16AB3" w:rsidRPr="002F493B">
        <w:rPr>
          <w:rFonts w:cstheme="minorHAnsi"/>
          <w:color w:val="222222"/>
          <w:shd w:val="clear" w:color="auto" w:fill="FFFFFF"/>
        </w:rPr>
        <w:t>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Equipmen</w:t>
      </w:r>
      <w:r w:rsidR="00A36E39">
        <w:rPr>
          <w:rFonts w:cstheme="minorHAnsi"/>
          <w:color w:val="222222"/>
          <w:shd w:val="clear" w:color="auto" w:fill="FFFFFF"/>
        </w:rPr>
        <w:t>t</w:t>
      </w:r>
      <w:r w:rsidR="00FB3B54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 xml:space="preserve">, Front Door, </w:t>
      </w:r>
      <w:r w:rsidR="00BC1CDF">
        <w:rPr>
          <w:rFonts w:cstheme="minorHAnsi"/>
          <w:color w:val="222222"/>
          <w:shd w:val="clear" w:color="auto" w:fill="FFFFFF"/>
        </w:rPr>
        <w:t>Caretaker</w:t>
      </w:r>
      <w:r w:rsidR="00B619B2">
        <w:rPr>
          <w:rFonts w:cstheme="minorHAnsi"/>
          <w:color w:val="222222"/>
          <w:shd w:val="clear" w:color="auto" w:fill="FFFFFF"/>
        </w:rPr>
        <w:t>, PAT testing</w:t>
      </w:r>
    </w:p>
    <w:p w14:paraId="1DAF2FDF" w14:textId="09949B82" w:rsidR="005142AA" w:rsidRDefault="002F493B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867ED6">
        <w:rPr>
          <w:rFonts w:cstheme="minorHAnsi"/>
        </w:rPr>
        <w:tab/>
      </w:r>
      <w:r w:rsidR="00BA5D80" w:rsidRPr="002D6589">
        <w:rPr>
          <w:rFonts w:cstheme="minorHAnsi"/>
        </w:rPr>
        <w:t>Memorial</w:t>
      </w:r>
    </w:p>
    <w:p w14:paraId="43218A99" w14:textId="59AC87E7" w:rsidR="00731031" w:rsidRDefault="002F493B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d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196F2A8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0C617F">
        <w:rPr>
          <w:rFonts w:cstheme="minorHAnsi"/>
          <w:color w:val="222222"/>
          <w:shd w:val="clear" w:color="auto" w:fill="FFFFFF"/>
        </w:rPr>
        <w:t xml:space="preserve">e)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4AE69749" w14:textId="54D2C74D" w:rsidR="000C617F" w:rsidRDefault="000C61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f) </w:t>
      </w:r>
      <w:r w:rsidR="00B26A14"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>Christmas</w:t>
      </w:r>
    </w:p>
    <w:p w14:paraId="5DB479D0" w14:textId="77777777" w:rsidR="005B5D19" w:rsidRDefault="005B5D19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</w:p>
    <w:p w14:paraId="4975B186" w14:textId="60E62820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789E424A" w14:textId="1B185165" w:rsidR="001C1523" w:rsidRPr="001C1523" w:rsidRDefault="001C1523" w:rsidP="001C1523">
      <w:pPr>
        <w:spacing w:after="0" w:line="240" w:lineRule="auto"/>
        <w:ind w:firstLine="720"/>
        <w:rPr>
          <w:rFonts w:cstheme="minorHAnsi"/>
        </w:rPr>
      </w:pPr>
      <w:r w:rsidRPr="001C1523">
        <w:rPr>
          <w:rFonts w:cstheme="minorHAnsi"/>
        </w:rPr>
        <w:t>a) Winter Service</w:t>
      </w:r>
    </w:p>
    <w:p w14:paraId="479D7A78" w14:textId="0EF74C9D" w:rsidR="00354EAF" w:rsidRDefault="001C1523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F070395" w14:textId="5A486FBF" w:rsidR="003E4033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  <w:r w:rsidR="002A7910">
        <w:rPr>
          <w:rFonts w:cstheme="minorHAnsi"/>
        </w:rPr>
        <w:t xml:space="preserve"> </w:t>
      </w:r>
    </w:p>
    <w:p w14:paraId="1B212700" w14:textId="77777777" w:rsidR="00CD3A97" w:rsidRDefault="00CD3A97" w:rsidP="00257F6B">
      <w:pPr>
        <w:spacing w:after="0" w:line="240" w:lineRule="auto"/>
        <w:ind w:left="709" w:hanging="425"/>
        <w:rPr>
          <w:rFonts w:cstheme="minorHAnsi"/>
        </w:rPr>
      </w:pPr>
    </w:p>
    <w:p w14:paraId="0F88C39C" w14:textId="77777777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1F6208D7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60530913" w14:textId="3534C837" w:rsidR="00867ED6" w:rsidRDefault="000C617F" w:rsidP="00B26A14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867ED6">
        <w:rPr>
          <w:rFonts w:cstheme="minorHAnsi"/>
        </w:rPr>
        <w:t>) Fireworks contribution</w:t>
      </w: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5D00BE8F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09B6C4A" w14:textId="0DC01389" w:rsidR="00FD5E8F" w:rsidRDefault="00FD5E8F" w:rsidP="00FC6B63">
      <w:pPr>
        <w:spacing w:after="0" w:line="240" w:lineRule="auto"/>
      </w:pPr>
      <w:r>
        <w:t xml:space="preserve">a) </w:t>
      </w:r>
      <w:r w:rsidRPr="00FD5E8F">
        <w:t>First Responders Appeal</w:t>
      </w:r>
    </w:p>
    <w:p w14:paraId="1CBA1E6D" w14:textId="6DC3B973" w:rsidR="00CE2F18" w:rsidRDefault="00CE2F18" w:rsidP="00FC6B63">
      <w:pPr>
        <w:spacing w:after="0" w:line="240" w:lineRule="auto"/>
      </w:pPr>
      <w:r>
        <w:t>b) Civility a</w:t>
      </w:r>
      <w:r w:rsidR="00444BA9">
        <w:t>n</w:t>
      </w:r>
      <w:r>
        <w:t>d Respect Newsletter</w:t>
      </w:r>
    </w:p>
    <w:p w14:paraId="08AE5A35" w14:textId="643F1DC4" w:rsidR="002A7910" w:rsidRPr="00FD5E8F" w:rsidRDefault="002A7910" w:rsidP="00FC6B63">
      <w:pPr>
        <w:spacing w:after="0" w:line="240" w:lineRule="auto"/>
      </w:pPr>
      <w:r>
        <w:t>c) Option to opt out of the SAAA central external auditor arrangements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7B0922BE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B26A14">
        <w:rPr>
          <w:b/>
          <w:bCs/>
        </w:rPr>
        <w:t>5</w:t>
      </w:r>
      <w:r w:rsidR="00B26A14" w:rsidRPr="00B26A14">
        <w:rPr>
          <w:b/>
          <w:bCs/>
          <w:vertAlign w:val="superscript"/>
        </w:rPr>
        <w:t>th</w:t>
      </w:r>
      <w:r w:rsidR="00B26A14">
        <w:rPr>
          <w:b/>
          <w:bCs/>
        </w:rPr>
        <w:t xml:space="preserve"> October</w:t>
      </w:r>
      <w:r w:rsidR="00495028">
        <w:rPr>
          <w:b/>
          <w:bCs/>
        </w:rPr>
        <w:t xml:space="preserve">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493B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611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Andrew Welch</cp:lastModifiedBy>
  <cp:revision>12</cp:revision>
  <cp:lastPrinted>2017-03-06T18:29:00Z</cp:lastPrinted>
  <dcterms:created xsi:type="dcterms:W3CDTF">2022-07-08T10:42:00Z</dcterms:created>
  <dcterms:modified xsi:type="dcterms:W3CDTF">2022-08-25T06:59:00Z</dcterms:modified>
</cp:coreProperties>
</file>