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B1" w:rsidRDefault="001C0C5E" w:rsidP="001C0C5E">
      <w:pPr>
        <w:jc w:val="center"/>
        <w:rPr>
          <w:b/>
          <w:sz w:val="24"/>
          <w:szCs w:val="24"/>
        </w:rPr>
      </w:pPr>
      <w:r w:rsidRPr="001C0C5E">
        <w:rPr>
          <w:b/>
          <w:sz w:val="24"/>
          <w:szCs w:val="24"/>
        </w:rPr>
        <w:t>Swaffham Town Team</w:t>
      </w:r>
    </w:p>
    <w:p w:rsidR="001C0C5E" w:rsidRDefault="001C0C5E" w:rsidP="001C0C5E">
      <w:pPr>
        <w:rPr>
          <w:sz w:val="24"/>
          <w:szCs w:val="24"/>
        </w:rPr>
      </w:pPr>
    </w:p>
    <w:p w:rsidR="001C0C5E" w:rsidRDefault="001C0C5E" w:rsidP="001C0C5E">
      <w:pPr>
        <w:rPr>
          <w:sz w:val="24"/>
          <w:szCs w:val="24"/>
          <w:u w:val="single"/>
        </w:rPr>
      </w:pPr>
      <w:r w:rsidRPr="001C0C5E">
        <w:rPr>
          <w:sz w:val="24"/>
          <w:szCs w:val="24"/>
          <w:u w:val="single"/>
        </w:rPr>
        <w:t>Benefits</w:t>
      </w:r>
    </w:p>
    <w:p w:rsidR="001C0C5E" w:rsidRDefault="00EB1C96" w:rsidP="001C0C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1C96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an individual organisation the Town Team can concentrate its resources </w:t>
      </w:r>
      <w:r w:rsidR="003E10F0">
        <w:rPr>
          <w:sz w:val="24"/>
          <w:szCs w:val="24"/>
        </w:rPr>
        <w:t xml:space="preserve">and investment </w:t>
      </w:r>
      <w:r>
        <w:rPr>
          <w:sz w:val="24"/>
          <w:szCs w:val="24"/>
        </w:rPr>
        <w:t>on a specific</w:t>
      </w:r>
      <w:r w:rsidR="003E10F0">
        <w:rPr>
          <w:sz w:val="24"/>
          <w:szCs w:val="24"/>
        </w:rPr>
        <w:t xml:space="preserve"> strategic</w:t>
      </w:r>
      <w:r>
        <w:rPr>
          <w:sz w:val="24"/>
          <w:szCs w:val="24"/>
        </w:rPr>
        <w:t xml:space="preserve"> action plan</w:t>
      </w:r>
    </w:p>
    <w:p w:rsidR="00EB1C96" w:rsidRDefault="00EB1C96" w:rsidP="001C0C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Town Team will inclu</w:t>
      </w:r>
      <w:r w:rsidR="00BB4CC4">
        <w:rPr>
          <w:sz w:val="24"/>
          <w:szCs w:val="24"/>
        </w:rPr>
        <w:t>de a core group</w:t>
      </w:r>
      <w:r>
        <w:rPr>
          <w:sz w:val="24"/>
          <w:szCs w:val="24"/>
        </w:rPr>
        <w:t xml:space="preserve"> of individuals from Business, Public Sector and Community and Social Needs; utilising a Skills Audit, will ensure the right mix of</w:t>
      </w:r>
      <w:r w:rsidR="00A439F5">
        <w:rPr>
          <w:sz w:val="24"/>
          <w:szCs w:val="24"/>
        </w:rPr>
        <w:t xml:space="preserve"> skills for the team and it’s governance</w:t>
      </w:r>
    </w:p>
    <w:p w:rsidR="00A439F5" w:rsidRDefault="00557702" w:rsidP="001C0C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Engaging with</w:t>
      </w:r>
      <w:r w:rsidR="00A439F5">
        <w:rPr>
          <w:sz w:val="24"/>
          <w:szCs w:val="24"/>
        </w:rPr>
        <w:t xml:space="preserve"> partners from different sectors to combine resources and willpower to make a difference to create a stronger more resilient town; having the right combination of retail and business offer as well as cultural, commercial and social sectors</w:t>
      </w:r>
    </w:p>
    <w:p w:rsidR="00557702" w:rsidRPr="00557702" w:rsidRDefault="00557702" w:rsidP="001C0C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 w:cs="Times New Roman"/>
          <w:color w:val="393A3A"/>
          <w:sz w:val="24"/>
          <w:szCs w:val="24"/>
          <w:lang w:val="en-US" w:eastAsia="en-GB"/>
        </w:rPr>
        <w:t>Town Team will</w:t>
      </w:r>
      <w:r w:rsidRPr="005A0CE6">
        <w:rPr>
          <w:rFonts w:eastAsia="Times New Roman" w:cs="Times New Roman"/>
          <w:color w:val="393A3A"/>
          <w:sz w:val="24"/>
          <w:szCs w:val="24"/>
          <w:lang w:val="en-US" w:eastAsia="en-GB"/>
        </w:rPr>
        <w:t xml:space="preserve"> focus on making</w:t>
      </w:r>
      <w:r>
        <w:rPr>
          <w:rFonts w:eastAsia="Times New Roman" w:cs="Times New Roman"/>
          <w:color w:val="393A3A"/>
          <w:sz w:val="24"/>
          <w:szCs w:val="24"/>
          <w:lang w:val="en-US" w:eastAsia="en-GB"/>
        </w:rPr>
        <w:t xml:space="preserve"> the town </w:t>
      </w:r>
      <w:proofErr w:type="spellStart"/>
      <w:r>
        <w:rPr>
          <w:rFonts w:eastAsia="Times New Roman" w:cs="Times New Roman"/>
          <w:color w:val="393A3A"/>
          <w:sz w:val="24"/>
          <w:szCs w:val="24"/>
          <w:lang w:val="en-US" w:eastAsia="en-GB"/>
        </w:rPr>
        <w:t>centre</w:t>
      </w:r>
      <w:proofErr w:type="spellEnd"/>
      <w:r w:rsidRPr="005A0CE6">
        <w:rPr>
          <w:rFonts w:eastAsia="Times New Roman" w:cs="Times New Roman"/>
          <w:color w:val="393A3A"/>
          <w:sz w:val="24"/>
          <w:szCs w:val="24"/>
          <w:lang w:val="en-US" w:eastAsia="en-GB"/>
        </w:rPr>
        <w:t xml:space="preserve"> a</w:t>
      </w:r>
      <w:r>
        <w:rPr>
          <w:rFonts w:eastAsia="Times New Roman" w:cs="Times New Roman"/>
          <w:color w:val="393A3A"/>
          <w:sz w:val="24"/>
          <w:szCs w:val="24"/>
          <w:lang w:val="en-US" w:eastAsia="en-GB"/>
        </w:rPr>
        <w:t>ccessible, attractive and safe and to nurture and communicate the USP of the ‘</w:t>
      </w:r>
      <w:proofErr w:type="spellStart"/>
      <w:r>
        <w:rPr>
          <w:rFonts w:eastAsia="Times New Roman" w:cs="Times New Roman"/>
          <w:color w:val="393A3A"/>
          <w:sz w:val="24"/>
          <w:szCs w:val="24"/>
          <w:lang w:val="en-US" w:eastAsia="en-GB"/>
        </w:rPr>
        <w:t>Swaffham</w:t>
      </w:r>
      <w:proofErr w:type="spellEnd"/>
      <w:r>
        <w:rPr>
          <w:rFonts w:eastAsia="Times New Roman" w:cs="Times New Roman"/>
          <w:color w:val="393A3A"/>
          <w:sz w:val="24"/>
          <w:szCs w:val="24"/>
          <w:lang w:val="en-US" w:eastAsia="en-GB"/>
        </w:rPr>
        <w:t xml:space="preserve"> Brand’, an op</w:t>
      </w:r>
      <w:r w:rsidR="003E10F0">
        <w:rPr>
          <w:rFonts w:eastAsia="Times New Roman" w:cs="Times New Roman"/>
          <w:color w:val="393A3A"/>
          <w:sz w:val="24"/>
          <w:szCs w:val="24"/>
          <w:lang w:val="en-US" w:eastAsia="en-GB"/>
        </w:rPr>
        <w:t>portunity to increase footfall</w:t>
      </w:r>
      <w:r>
        <w:rPr>
          <w:rFonts w:eastAsia="Times New Roman" w:cs="Times New Roman"/>
          <w:color w:val="393A3A"/>
          <w:sz w:val="24"/>
          <w:szCs w:val="24"/>
          <w:lang w:val="en-US" w:eastAsia="en-GB"/>
        </w:rPr>
        <w:t xml:space="preserve"> and more spending</w:t>
      </w:r>
      <w:r w:rsidR="003E10F0">
        <w:rPr>
          <w:rFonts w:eastAsia="Times New Roman" w:cs="Times New Roman"/>
          <w:color w:val="393A3A"/>
          <w:sz w:val="24"/>
          <w:szCs w:val="24"/>
          <w:lang w:val="en-US" w:eastAsia="en-GB"/>
        </w:rPr>
        <w:t>. Examples being to develop an improved town website with business, community  and tourism links</w:t>
      </w:r>
    </w:p>
    <w:p w:rsidR="003E10F0" w:rsidRDefault="003E10F0" w:rsidP="003E10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Able to ensure that projects are of real value to the town and able to evidence rather than ‘just talk’ and to review KPIs regularly</w:t>
      </w:r>
    </w:p>
    <w:p w:rsidR="00033C4A" w:rsidRDefault="00033C4A" w:rsidP="003E10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work with BDC on the Market Town Initiative, being able to meet with other like similar towns and exchange ideas</w:t>
      </w:r>
      <w:bookmarkStart w:id="0" w:name="_GoBack"/>
      <w:bookmarkEnd w:id="0"/>
    </w:p>
    <w:p w:rsidR="00557702" w:rsidRPr="00557702" w:rsidRDefault="00557702" w:rsidP="00A72817">
      <w:pPr>
        <w:pStyle w:val="ListParagraph"/>
        <w:rPr>
          <w:sz w:val="24"/>
          <w:szCs w:val="24"/>
        </w:rPr>
      </w:pPr>
    </w:p>
    <w:p w:rsidR="00A439F5" w:rsidRPr="00EB1C96" w:rsidRDefault="00A439F5" w:rsidP="00A72817">
      <w:pPr>
        <w:pStyle w:val="ListParagraph"/>
        <w:rPr>
          <w:sz w:val="24"/>
          <w:szCs w:val="24"/>
        </w:rPr>
      </w:pPr>
    </w:p>
    <w:sectPr w:rsidR="00A439F5" w:rsidRPr="00EB1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B4A27"/>
    <w:multiLevelType w:val="hybridMultilevel"/>
    <w:tmpl w:val="EEA28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5E"/>
    <w:rsid w:val="00033C4A"/>
    <w:rsid w:val="001C0C5E"/>
    <w:rsid w:val="003E10F0"/>
    <w:rsid w:val="00557702"/>
    <w:rsid w:val="005B447D"/>
    <w:rsid w:val="008160B3"/>
    <w:rsid w:val="00A439F5"/>
    <w:rsid w:val="00A72817"/>
    <w:rsid w:val="00BB4CC4"/>
    <w:rsid w:val="00EB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5A737-ACCD-4BD2-94B5-3A1A4A6E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Anscombe</dc:creator>
  <cp:keywords/>
  <dc:description/>
  <cp:lastModifiedBy>Judy Anscombe</cp:lastModifiedBy>
  <cp:revision>4</cp:revision>
  <dcterms:created xsi:type="dcterms:W3CDTF">2016-01-04T17:07:00Z</dcterms:created>
  <dcterms:modified xsi:type="dcterms:W3CDTF">2016-01-05T10:45:00Z</dcterms:modified>
</cp:coreProperties>
</file>