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D0AB81" w14:textId="77777777" w:rsidR="00A07670" w:rsidRPr="00006EF4" w:rsidRDefault="00A07670" w:rsidP="00A07670">
      <w:pPr>
        <w:jc w:val="center"/>
        <w:rPr>
          <w:rFonts w:ascii="Calibri" w:hAnsi="Calibri" w:cs="Calibri"/>
          <w:b/>
          <w:sz w:val="48"/>
          <w:szCs w:val="48"/>
        </w:rPr>
      </w:pPr>
      <w:r w:rsidRPr="00006EF4">
        <w:rPr>
          <w:rFonts w:ascii="Calibri" w:hAnsi="Calibri" w:cs="Calibri"/>
          <w:b/>
          <w:sz w:val="48"/>
          <w:szCs w:val="48"/>
        </w:rPr>
        <w:t>GUNTHORPE PARISH COUNCIL</w:t>
      </w:r>
    </w:p>
    <w:p w14:paraId="5A5046F5" w14:textId="77777777" w:rsidR="00A07670" w:rsidRPr="00CA137D" w:rsidRDefault="00A07670" w:rsidP="00A07670">
      <w:pPr>
        <w:jc w:val="center"/>
        <w:rPr>
          <w:rFonts w:ascii="Calibri" w:hAnsi="Calibri" w:cs="Calibri"/>
          <w:b/>
          <w:sz w:val="28"/>
          <w:szCs w:val="28"/>
        </w:rPr>
      </w:pPr>
      <w:r w:rsidRPr="00CA137D">
        <w:rPr>
          <w:rFonts w:ascii="Calibri" w:hAnsi="Calibri" w:cs="Calibri"/>
          <w:b/>
          <w:sz w:val="28"/>
          <w:szCs w:val="28"/>
        </w:rPr>
        <w:t xml:space="preserve">Minutes of the Full Parish Council Meeting Held on </w:t>
      </w:r>
    </w:p>
    <w:p w14:paraId="54BF0FB3" w14:textId="77777777" w:rsidR="00A07670" w:rsidRPr="00CA137D" w:rsidRDefault="00A07670" w:rsidP="00A07670">
      <w:pPr>
        <w:jc w:val="center"/>
        <w:rPr>
          <w:rFonts w:ascii="Calibri" w:hAnsi="Calibri" w:cs="Calibri"/>
          <w:b/>
          <w:sz w:val="28"/>
          <w:szCs w:val="28"/>
        </w:rPr>
      </w:pPr>
      <w:r w:rsidRPr="00CA137D">
        <w:rPr>
          <w:rFonts w:ascii="Calibri" w:hAnsi="Calibri" w:cs="Calibri"/>
          <w:b/>
          <w:sz w:val="28"/>
          <w:szCs w:val="28"/>
        </w:rPr>
        <w:t>Wednesday 2</w:t>
      </w:r>
      <w:r>
        <w:rPr>
          <w:rFonts w:ascii="Calibri" w:hAnsi="Calibri" w:cs="Calibri"/>
          <w:b/>
          <w:sz w:val="28"/>
          <w:szCs w:val="28"/>
        </w:rPr>
        <w:t>5</w:t>
      </w:r>
      <w:r w:rsidRPr="004312C3">
        <w:rPr>
          <w:rFonts w:ascii="Calibri" w:hAnsi="Calibri" w:cs="Calibri"/>
          <w:b/>
          <w:sz w:val="28"/>
          <w:szCs w:val="28"/>
          <w:vertAlign w:val="superscript"/>
        </w:rPr>
        <w:t>th</w:t>
      </w:r>
      <w:r>
        <w:rPr>
          <w:rFonts w:ascii="Calibri" w:hAnsi="Calibri" w:cs="Calibri"/>
          <w:b/>
          <w:sz w:val="28"/>
          <w:szCs w:val="28"/>
        </w:rPr>
        <w:t xml:space="preserve"> </w:t>
      </w:r>
      <w:r w:rsidR="00775897">
        <w:rPr>
          <w:rFonts w:ascii="Calibri" w:hAnsi="Calibri" w:cs="Calibri"/>
          <w:b/>
          <w:sz w:val="28"/>
          <w:szCs w:val="28"/>
        </w:rPr>
        <w:t>March</w:t>
      </w:r>
      <w:r w:rsidRPr="00CA137D">
        <w:rPr>
          <w:rFonts w:ascii="Calibri" w:hAnsi="Calibri" w:cs="Calibri"/>
          <w:b/>
          <w:sz w:val="28"/>
          <w:szCs w:val="28"/>
        </w:rPr>
        <w:t xml:space="preserve"> 202</w:t>
      </w:r>
      <w:r>
        <w:rPr>
          <w:rFonts w:ascii="Calibri" w:hAnsi="Calibri" w:cs="Calibri"/>
          <w:b/>
          <w:sz w:val="28"/>
          <w:szCs w:val="28"/>
        </w:rPr>
        <w:t>6</w:t>
      </w:r>
      <w:r w:rsidRPr="00CA137D">
        <w:rPr>
          <w:rFonts w:ascii="Calibri" w:hAnsi="Calibri" w:cs="Calibri"/>
          <w:b/>
          <w:sz w:val="28"/>
          <w:szCs w:val="28"/>
        </w:rPr>
        <w:t xml:space="preserve"> at 7.15 pm in the Village Hall</w:t>
      </w:r>
    </w:p>
    <w:p w14:paraId="40CA390B" w14:textId="77777777" w:rsidR="00A07670" w:rsidRPr="00CA137D" w:rsidRDefault="00A07670" w:rsidP="00A07670">
      <w:pPr>
        <w:jc w:val="center"/>
        <w:rPr>
          <w:rFonts w:ascii="Calibri" w:hAnsi="Calibri" w:cs="Calibri"/>
          <w:b/>
          <w:sz w:val="28"/>
          <w:szCs w:val="28"/>
          <w:u w:val="single"/>
        </w:rPr>
      </w:pPr>
    </w:p>
    <w:p w14:paraId="28FB2DDE" w14:textId="77777777" w:rsidR="00A07670" w:rsidRPr="00CA137D" w:rsidRDefault="00A07670" w:rsidP="00A07670">
      <w:pPr>
        <w:ind w:left="284"/>
        <w:rPr>
          <w:rFonts w:ascii="Calibri" w:hAnsi="Calibri" w:cs="Calibri"/>
          <w:color w:val="000000" w:themeColor="text1"/>
          <w:sz w:val="28"/>
          <w:szCs w:val="28"/>
        </w:rPr>
      </w:pPr>
      <w:r w:rsidRPr="00CA137D">
        <w:rPr>
          <w:rFonts w:ascii="Calibri" w:hAnsi="Calibri" w:cs="Calibri"/>
          <w:b/>
          <w:sz w:val="28"/>
          <w:szCs w:val="28"/>
        </w:rPr>
        <w:t>Present</w:t>
      </w:r>
      <w:r w:rsidRPr="00CA137D">
        <w:rPr>
          <w:rFonts w:ascii="Calibri" w:hAnsi="Calibri" w:cs="Calibri"/>
          <w:color w:val="000000" w:themeColor="text1"/>
          <w:sz w:val="28"/>
          <w:szCs w:val="28"/>
        </w:rPr>
        <w:t>: Cllrs: Tony Everington (Chair), Chris Cope</w:t>
      </w:r>
      <w:r>
        <w:rPr>
          <w:rFonts w:ascii="Calibri" w:hAnsi="Calibri" w:cs="Calibri"/>
          <w:color w:val="000000" w:themeColor="text1"/>
          <w:sz w:val="28"/>
          <w:szCs w:val="28"/>
        </w:rPr>
        <w:t xml:space="preserve">, </w:t>
      </w:r>
      <w:r w:rsidR="00775897">
        <w:rPr>
          <w:rFonts w:ascii="Calibri" w:hAnsi="Calibri" w:cs="Calibri"/>
          <w:color w:val="000000" w:themeColor="text1"/>
          <w:sz w:val="28"/>
          <w:szCs w:val="28"/>
        </w:rPr>
        <w:t xml:space="preserve">Ray George, </w:t>
      </w:r>
      <w:r w:rsidRPr="00CA137D">
        <w:rPr>
          <w:rFonts w:ascii="Calibri" w:hAnsi="Calibri" w:cs="Calibri"/>
          <w:color w:val="000000" w:themeColor="text1"/>
          <w:sz w:val="28"/>
          <w:szCs w:val="28"/>
        </w:rPr>
        <w:t>Nick Hill</w:t>
      </w:r>
      <w:r>
        <w:rPr>
          <w:rFonts w:ascii="Calibri" w:hAnsi="Calibri" w:cs="Calibri"/>
          <w:color w:val="000000" w:themeColor="text1"/>
          <w:sz w:val="28"/>
          <w:szCs w:val="28"/>
        </w:rPr>
        <w:t>, Lyn Palmer</w:t>
      </w:r>
    </w:p>
    <w:p w14:paraId="471B7371" w14:textId="77777777" w:rsidR="00A07670" w:rsidRPr="00CA137D" w:rsidRDefault="00A07670" w:rsidP="00A07670">
      <w:pPr>
        <w:ind w:left="284"/>
        <w:rPr>
          <w:rFonts w:ascii="Calibri" w:hAnsi="Calibri" w:cs="Calibri"/>
          <w:color w:val="000000" w:themeColor="text1"/>
          <w:sz w:val="28"/>
          <w:szCs w:val="28"/>
        </w:rPr>
      </w:pPr>
      <w:r w:rsidRPr="00CA137D">
        <w:rPr>
          <w:rFonts w:ascii="Calibri" w:hAnsi="Calibri" w:cs="Calibri"/>
          <w:b/>
          <w:color w:val="000000" w:themeColor="text1"/>
          <w:sz w:val="28"/>
          <w:szCs w:val="28"/>
        </w:rPr>
        <w:t>In Attendance</w:t>
      </w:r>
      <w:r w:rsidRPr="00CA137D">
        <w:rPr>
          <w:rFonts w:ascii="Calibri" w:hAnsi="Calibri" w:cs="Calibri"/>
          <w:color w:val="000000" w:themeColor="text1"/>
          <w:sz w:val="28"/>
          <w:szCs w:val="28"/>
        </w:rPr>
        <w:t xml:space="preserve">: </w:t>
      </w:r>
      <w:r>
        <w:rPr>
          <w:rFonts w:ascii="Calibri" w:hAnsi="Calibri" w:cs="Calibri"/>
          <w:color w:val="000000" w:themeColor="text1"/>
          <w:sz w:val="28"/>
          <w:szCs w:val="28"/>
        </w:rPr>
        <w:t>Naomi Cope (NC – Clerk)</w:t>
      </w:r>
      <w:r w:rsidR="00717C14">
        <w:rPr>
          <w:rFonts w:ascii="Calibri" w:hAnsi="Calibri" w:cs="Calibri"/>
          <w:color w:val="000000" w:themeColor="text1"/>
          <w:sz w:val="28"/>
          <w:szCs w:val="28"/>
        </w:rPr>
        <w:t>, Cllr Jackson, 3 MOP</w:t>
      </w:r>
    </w:p>
    <w:p w14:paraId="03288F12" w14:textId="77777777" w:rsidR="00A07670" w:rsidRPr="00CA137D" w:rsidRDefault="00A07670" w:rsidP="00A07670">
      <w:pPr>
        <w:ind w:left="284"/>
        <w:jc w:val="both"/>
        <w:rPr>
          <w:rFonts w:ascii="Calibri" w:hAnsi="Calibri" w:cs="Calibri"/>
          <w:color w:val="000000" w:themeColor="text1"/>
          <w:sz w:val="28"/>
          <w:szCs w:val="28"/>
        </w:rPr>
      </w:pPr>
    </w:p>
    <w:tbl>
      <w:tblPr>
        <w:tblW w:w="4812" w:type="pct"/>
        <w:tblCellSpacing w:w="0"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1126"/>
        <w:gridCol w:w="8461"/>
      </w:tblGrid>
      <w:tr w:rsidR="00A07670" w:rsidRPr="00CA137D" w14:paraId="3B06CFD4" w14:textId="77777777" w:rsidTr="009C35C3">
        <w:trPr>
          <w:trHeight w:val="39"/>
          <w:tblCellSpacing w:w="0" w:type="dxa"/>
        </w:trPr>
        <w:tc>
          <w:tcPr>
            <w:tcW w:w="587" w:type="pct"/>
            <w:tcBorders>
              <w:top w:val="outset" w:sz="6" w:space="0" w:color="00000A"/>
              <w:left w:val="outset" w:sz="6" w:space="0" w:color="00000A"/>
              <w:bottom w:val="outset" w:sz="6" w:space="0" w:color="00000A"/>
              <w:right w:val="outset" w:sz="6" w:space="0" w:color="00000A"/>
            </w:tcBorders>
            <w:hideMark/>
          </w:tcPr>
          <w:p w14:paraId="460550EC" w14:textId="77777777" w:rsidR="00A07670" w:rsidRPr="00CA137D" w:rsidRDefault="00A07670" w:rsidP="009C35C3">
            <w:pPr>
              <w:pStyle w:val="NoSpacing"/>
              <w:rPr>
                <w:rFonts w:eastAsia="Times New Roman" w:cs="Calibri"/>
                <w:sz w:val="28"/>
                <w:szCs w:val="28"/>
                <w:lang w:eastAsia="en-GB"/>
              </w:rPr>
            </w:pPr>
            <w:r w:rsidRPr="00CA137D">
              <w:rPr>
                <w:rFonts w:eastAsia="Times New Roman" w:cs="Calibri"/>
                <w:sz w:val="28"/>
                <w:szCs w:val="28"/>
                <w:lang w:eastAsia="en-GB"/>
              </w:rPr>
              <w:t>Year and Minute</w:t>
            </w:r>
          </w:p>
        </w:tc>
        <w:tc>
          <w:tcPr>
            <w:tcW w:w="4413" w:type="pct"/>
            <w:tcBorders>
              <w:top w:val="outset" w:sz="6" w:space="0" w:color="00000A"/>
              <w:left w:val="outset" w:sz="6" w:space="0" w:color="00000A"/>
              <w:bottom w:val="outset" w:sz="6" w:space="0" w:color="00000A"/>
              <w:right w:val="outset" w:sz="6" w:space="0" w:color="00000A"/>
            </w:tcBorders>
            <w:hideMark/>
          </w:tcPr>
          <w:p w14:paraId="54FE4E18" w14:textId="77777777" w:rsidR="00A07670" w:rsidRPr="00CA137D" w:rsidRDefault="00A07670" w:rsidP="009C35C3">
            <w:pPr>
              <w:pStyle w:val="NoSpacing"/>
              <w:rPr>
                <w:rFonts w:eastAsia="Times New Roman" w:cs="Calibri"/>
                <w:sz w:val="28"/>
                <w:szCs w:val="28"/>
                <w:lang w:eastAsia="en-GB"/>
              </w:rPr>
            </w:pPr>
            <w:r w:rsidRPr="00CA137D">
              <w:rPr>
                <w:rFonts w:eastAsia="Times New Roman" w:cs="Calibri"/>
                <w:b/>
                <w:bCs/>
                <w:sz w:val="28"/>
                <w:szCs w:val="28"/>
                <w:lang w:eastAsia="en-GB"/>
              </w:rPr>
              <w:t>DISCUSSION AND DECISIONS</w:t>
            </w:r>
          </w:p>
        </w:tc>
      </w:tr>
      <w:tr w:rsidR="00A07670" w:rsidRPr="00CA137D" w14:paraId="3B989D31" w14:textId="77777777"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0F5FBB14" w14:textId="77777777" w:rsidR="00A07670" w:rsidRPr="00CA137D" w:rsidRDefault="00A07670" w:rsidP="009C35C3">
            <w:pPr>
              <w:pStyle w:val="NoSpacing"/>
              <w:rPr>
                <w:rFonts w:eastAsia="Times New Roman" w:cs="Calibri"/>
                <w:b/>
                <w:sz w:val="28"/>
                <w:szCs w:val="28"/>
                <w:lang w:eastAsia="en-GB"/>
              </w:rPr>
            </w:pPr>
          </w:p>
        </w:tc>
        <w:tc>
          <w:tcPr>
            <w:tcW w:w="4413" w:type="pct"/>
            <w:tcBorders>
              <w:top w:val="outset" w:sz="6" w:space="0" w:color="00000A"/>
              <w:left w:val="outset" w:sz="6" w:space="0" w:color="00000A"/>
              <w:bottom w:val="outset" w:sz="6" w:space="0" w:color="00000A"/>
              <w:right w:val="outset" w:sz="6" w:space="0" w:color="00000A"/>
            </w:tcBorders>
          </w:tcPr>
          <w:p w14:paraId="6698B78B" w14:textId="77777777" w:rsidR="00A07670" w:rsidRDefault="00A07670" w:rsidP="009C35C3">
            <w:pPr>
              <w:pStyle w:val="NoSpacing"/>
              <w:rPr>
                <w:rFonts w:cs="Calibri"/>
                <w:sz w:val="28"/>
                <w:szCs w:val="28"/>
                <w:lang w:val="en-US"/>
              </w:rPr>
            </w:pPr>
            <w:r>
              <w:rPr>
                <w:rFonts w:cs="Calibri"/>
                <w:b/>
                <w:bCs/>
                <w:sz w:val="28"/>
                <w:szCs w:val="28"/>
                <w:lang w:val="en-US"/>
              </w:rPr>
              <w:t xml:space="preserve">Public participation: </w:t>
            </w:r>
            <w:r w:rsidR="00717C14" w:rsidRPr="00717C14">
              <w:rPr>
                <w:rFonts w:cs="Calibri"/>
                <w:sz w:val="28"/>
                <w:szCs w:val="28"/>
                <w:lang w:val="en-US"/>
              </w:rPr>
              <w:t>MOP has spoken to horse riders about the</w:t>
            </w:r>
            <w:r w:rsidR="00B07545">
              <w:rPr>
                <w:rFonts w:cs="Calibri"/>
                <w:sz w:val="28"/>
                <w:szCs w:val="28"/>
                <w:lang w:val="en-US"/>
              </w:rPr>
              <w:t xml:space="preserve"> riverside</w:t>
            </w:r>
            <w:r w:rsidR="00717C14" w:rsidRPr="00717C14">
              <w:rPr>
                <w:rFonts w:cs="Calibri"/>
                <w:sz w:val="28"/>
                <w:szCs w:val="28"/>
                <w:lang w:val="en-US"/>
              </w:rPr>
              <w:t xml:space="preserve"> path.  They understood but said there was no alternative – they would prefer to ride downstream but the gates are not bridle friendly. They asked if the PC could help at all.  Chair asked MOP to have a look at the gates and get photos and locations.  The PC can then speak to </w:t>
            </w:r>
            <w:r w:rsidR="00B07545">
              <w:rPr>
                <w:rFonts w:cs="Calibri"/>
                <w:sz w:val="28"/>
                <w:szCs w:val="28"/>
                <w:lang w:val="en-US"/>
              </w:rPr>
              <w:t>C</w:t>
            </w:r>
            <w:r w:rsidR="00717C14" w:rsidRPr="00717C14">
              <w:rPr>
                <w:rFonts w:cs="Calibri"/>
                <w:sz w:val="28"/>
                <w:szCs w:val="28"/>
                <w:lang w:val="en-US"/>
              </w:rPr>
              <w:t>ouncil</w:t>
            </w:r>
            <w:r w:rsidR="00717C14">
              <w:rPr>
                <w:rFonts w:cs="Calibri"/>
                <w:sz w:val="28"/>
                <w:szCs w:val="28"/>
                <w:lang w:val="en-US"/>
              </w:rPr>
              <w:t xml:space="preserve"> and </w:t>
            </w:r>
            <w:r w:rsidR="00B07545">
              <w:rPr>
                <w:rFonts w:cs="Calibri"/>
                <w:sz w:val="28"/>
                <w:szCs w:val="28"/>
                <w:lang w:val="en-US"/>
              </w:rPr>
              <w:t xml:space="preserve">ask for </w:t>
            </w:r>
            <w:r w:rsidR="00717C14">
              <w:rPr>
                <w:rFonts w:cs="Calibri"/>
                <w:sz w:val="28"/>
                <w:szCs w:val="28"/>
                <w:lang w:val="en-US"/>
              </w:rPr>
              <w:t xml:space="preserve">the gates </w:t>
            </w:r>
            <w:r w:rsidR="00B07545">
              <w:rPr>
                <w:rFonts w:cs="Calibri"/>
                <w:sz w:val="28"/>
                <w:szCs w:val="28"/>
                <w:lang w:val="en-US"/>
              </w:rPr>
              <w:t xml:space="preserve">to be </w:t>
            </w:r>
            <w:r w:rsidR="00717C14">
              <w:rPr>
                <w:rFonts w:cs="Calibri"/>
                <w:sz w:val="28"/>
                <w:szCs w:val="28"/>
                <w:lang w:val="en-US"/>
              </w:rPr>
              <w:t>repaired / replaced.</w:t>
            </w:r>
          </w:p>
          <w:p w14:paraId="0BC64211" w14:textId="77777777" w:rsidR="00717C14" w:rsidRDefault="00717C14" w:rsidP="009C35C3">
            <w:pPr>
              <w:pStyle w:val="NoSpacing"/>
              <w:rPr>
                <w:rFonts w:cs="Calibri"/>
                <w:sz w:val="28"/>
                <w:szCs w:val="28"/>
                <w:lang w:val="en-US"/>
              </w:rPr>
            </w:pPr>
            <w:r>
              <w:rPr>
                <w:rFonts w:cs="Calibri"/>
                <w:sz w:val="28"/>
                <w:szCs w:val="28"/>
                <w:lang w:val="en-US"/>
              </w:rPr>
              <w:t xml:space="preserve">MOP asked if there was an update on the junction with Main Road – no update yet, but there was an accident last week involving 3 cars.  Cllr Jackson reported that a lot of the Highways budget is now going on repairs and not junctions.  He will contact David Langford.  Cllr Cope suggested contacting the MP about the </w:t>
            </w:r>
            <w:r w:rsidR="00B07545">
              <w:rPr>
                <w:rFonts w:cs="Calibri"/>
                <w:sz w:val="28"/>
                <w:szCs w:val="28"/>
                <w:lang w:val="en-US"/>
              </w:rPr>
              <w:t xml:space="preserve">proposal for </w:t>
            </w:r>
            <w:r>
              <w:rPr>
                <w:rFonts w:cs="Calibri"/>
                <w:sz w:val="28"/>
                <w:szCs w:val="28"/>
                <w:lang w:val="en-US"/>
              </w:rPr>
              <w:t xml:space="preserve">30MPH </w:t>
            </w:r>
            <w:r w:rsidR="00E63506">
              <w:rPr>
                <w:rFonts w:cs="Calibri"/>
                <w:sz w:val="28"/>
                <w:szCs w:val="28"/>
                <w:lang w:val="en-US"/>
              </w:rPr>
              <w:t xml:space="preserve">and lights </w:t>
            </w:r>
            <w:r w:rsidR="00B07545">
              <w:rPr>
                <w:rFonts w:cs="Calibri"/>
                <w:sz w:val="28"/>
                <w:szCs w:val="28"/>
                <w:lang w:val="en-US"/>
              </w:rPr>
              <w:t xml:space="preserve">on A6097 </w:t>
            </w:r>
            <w:r>
              <w:rPr>
                <w:rFonts w:cs="Calibri"/>
                <w:sz w:val="28"/>
                <w:szCs w:val="28"/>
                <w:lang w:val="en-US"/>
              </w:rPr>
              <w:t>and put a message on Facebook</w:t>
            </w:r>
            <w:r w:rsidR="000C17B4">
              <w:rPr>
                <w:rFonts w:cs="Calibri"/>
                <w:sz w:val="28"/>
                <w:szCs w:val="28"/>
                <w:lang w:val="en-US"/>
              </w:rPr>
              <w:t xml:space="preserve"> asking people to keep the pressure up and contact the Council about a change in speed limit</w:t>
            </w:r>
            <w:r>
              <w:rPr>
                <w:rFonts w:cs="Calibri"/>
                <w:sz w:val="28"/>
                <w:szCs w:val="28"/>
                <w:lang w:val="en-US"/>
              </w:rPr>
              <w:t>.</w:t>
            </w:r>
          </w:p>
          <w:p w14:paraId="4FE12F3C" w14:textId="77777777" w:rsidR="00E63506" w:rsidRDefault="00717C14" w:rsidP="009C35C3">
            <w:pPr>
              <w:pStyle w:val="NoSpacing"/>
              <w:rPr>
                <w:rFonts w:cs="Calibri"/>
                <w:sz w:val="28"/>
                <w:szCs w:val="28"/>
                <w:lang w:val="en-US"/>
              </w:rPr>
            </w:pPr>
            <w:r>
              <w:rPr>
                <w:rFonts w:cs="Calibri"/>
                <w:sz w:val="28"/>
                <w:szCs w:val="28"/>
                <w:lang w:val="en-US"/>
              </w:rPr>
              <w:t>MOP also raised the building erected at the back of the Anchor</w:t>
            </w:r>
            <w:r w:rsidR="00E63506">
              <w:rPr>
                <w:rFonts w:cs="Calibri"/>
                <w:sz w:val="28"/>
                <w:szCs w:val="28"/>
                <w:lang w:val="en-US"/>
              </w:rPr>
              <w:t>.</w:t>
            </w:r>
          </w:p>
          <w:p w14:paraId="0CDDFF52" w14:textId="77777777" w:rsidR="00717C14" w:rsidRPr="00717C14" w:rsidRDefault="00E63506" w:rsidP="009C35C3">
            <w:pPr>
              <w:pStyle w:val="NoSpacing"/>
              <w:rPr>
                <w:rFonts w:cs="Calibri"/>
                <w:sz w:val="28"/>
                <w:szCs w:val="28"/>
                <w:lang w:val="en-US"/>
              </w:rPr>
            </w:pPr>
            <w:r>
              <w:rPr>
                <w:rFonts w:cs="Calibri"/>
                <w:sz w:val="28"/>
                <w:szCs w:val="28"/>
                <w:lang w:val="en-US"/>
              </w:rPr>
              <w:t>MOP</w:t>
            </w:r>
            <w:r w:rsidR="000C17B4">
              <w:rPr>
                <w:rFonts w:cs="Calibri"/>
                <w:sz w:val="28"/>
                <w:szCs w:val="28"/>
                <w:lang w:val="en-US"/>
              </w:rPr>
              <w:t xml:space="preserve"> </w:t>
            </w:r>
            <w:r w:rsidR="00717C14">
              <w:rPr>
                <w:rFonts w:cs="Calibri"/>
                <w:sz w:val="28"/>
                <w:szCs w:val="28"/>
                <w:lang w:val="en-US"/>
              </w:rPr>
              <w:t xml:space="preserve">asked </w:t>
            </w:r>
            <w:r w:rsidR="00B07545">
              <w:rPr>
                <w:rFonts w:cs="Calibri"/>
                <w:sz w:val="28"/>
                <w:szCs w:val="28"/>
                <w:lang w:val="en-US"/>
              </w:rPr>
              <w:t>for an update on</w:t>
            </w:r>
            <w:r w:rsidR="00717C14">
              <w:rPr>
                <w:rFonts w:cs="Calibri"/>
                <w:sz w:val="28"/>
                <w:szCs w:val="28"/>
                <w:lang w:val="en-US"/>
              </w:rPr>
              <w:t xml:space="preserve"> Marston’s </w:t>
            </w:r>
            <w:r w:rsidR="00B07545">
              <w:rPr>
                <w:rFonts w:cs="Calibri"/>
                <w:sz w:val="28"/>
                <w:szCs w:val="28"/>
                <w:lang w:val="en-US"/>
              </w:rPr>
              <w:t>land</w:t>
            </w:r>
            <w:r w:rsidR="00717C14">
              <w:rPr>
                <w:rFonts w:cs="Calibri"/>
                <w:sz w:val="28"/>
                <w:szCs w:val="28"/>
                <w:lang w:val="en-US"/>
              </w:rPr>
              <w:t>, which will be covered in the meeting</w:t>
            </w:r>
          </w:p>
        </w:tc>
      </w:tr>
      <w:tr w:rsidR="00A07670" w:rsidRPr="00CA137D" w14:paraId="7E30A49D" w14:textId="77777777"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68D347AD" w14:textId="77777777"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t>1</w:t>
            </w:r>
            <w:r w:rsidR="00775897">
              <w:rPr>
                <w:rFonts w:eastAsia="Times New Roman" w:cs="Calibri"/>
                <w:b/>
                <w:sz w:val="28"/>
                <w:szCs w:val="28"/>
                <w:lang w:eastAsia="en-GB"/>
              </w:rPr>
              <w:t>80</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0C71A0C0" w14:textId="77777777" w:rsidR="00A07670" w:rsidRPr="00CA137D" w:rsidRDefault="00A07670" w:rsidP="009C35C3">
            <w:pPr>
              <w:pStyle w:val="NoSpacing"/>
              <w:rPr>
                <w:rFonts w:eastAsia="Times New Roman" w:cs="Calibri"/>
                <w:bCs/>
                <w:sz w:val="28"/>
                <w:szCs w:val="28"/>
                <w:lang w:eastAsia="en-GB"/>
              </w:rPr>
            </w:pPr>
            <w:r w:rsidRPr="00CA137D">
              <w:rPr>
                <w:rFonts w:eastAsia="Times New Roman" w:cs="Calibri"/>
                <w:b/>
                <w:bCs/>
                <w:sz w:val="28"/>
                <w:szCs w:val="28"/>
                <w:lang w:eastAsia="en-GB"/>
              </w:rPr>
              <w:t>To receive and accept apologies for absence:</w:t>
            </w:r>
            <w:r>
              <w:rPr>
                <w:rFonts w:eastAsia="Times New Roman" w:cs="Calibri"/>
                <w:b/>
                <w:bCs/>
                <w:sz w:val="28"/>
                <w:szCs w:val="28"/>
                <w:lang w:eastAsia="en-GB"/>
              </w:rPr>
              <w:t xml:space="preserve"> </w:t>
            </w:r>
            <w:r>
              <w:rPr>
                <w:rFonts w:eastAsia="Times New Roman" w:cs="Calibri"/>
                <w:sz w:val="28"/>
                <w:szCs w:val="28"/>
                <w:lang w:eastAsia="en-GB"/>
              </w:rPr>
              <w:t xml:space="preserve"> Cllrs Jeffery and </w:t>
            </w:r>
            <w:r w:rsidR="00775897">
              <w:rPr>
                <w:rFonts w:eastAsia="Times New Roman" w:cs="Calibri"/>
                <w:sz w:val="28"/>
                <w:szCs w:val="28"/>
                <w:lang w:eastAsia="en-GB"/>
              </w:rPr>
              <w:t>Kent</w:t>
            </w:r>
            <w:r>
              <w:rPr>
                <w:rFonts w:eastAsia="Times New Roman" w:cs="Calibri"/>
                <w:sz w:val="28"/>
                <w:szCs w:val="28"/>
                <w:lang w:eastAsia="en-GB"/>
              </w:rPr>
              <w:t xml:space="preserve"> sent their apologies.</w:t>
            </w:r>
          </w:p>
        </w:tc>
      </w:tr>
      <w:tr w:rsidR="00A07670" w:rsidRPr="00CA137D" w14:paraId="3CF8E84C" w14:textId="77777777"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2B280416" w14:textId="77777777"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t>1</w:t>
            </w:r>
            <w:r w:rsidR="00775897">
              <w:rPr>
                <w:rFonts w:eastAsia="Times New Roman" w:cs="Calibri"/>
                <w:b/>
                <w:sz w:val="28"/>
                <w:szCs w:val="28"/>
                <w:lang w:eastAsia="en-GB"/>
              </w:rPr>
              <w:t>81</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hideMark/>
          </w:tcPr>
          <w:p w14:paraId="39318CF2" w14:textId="77777777" w:rsidR="00A07670" w:rsidRPr="00CA137D" w:rsidRDefault="00A07670" w:rsidP="009C35C3">
            <w:pPr>
              <w:pStyle w:val="NoSpacing"/>
              <w:rPr>
                <w:rFonts w:eastAsia="Times New Roman" w:cs="Calibri"/>
                <w:bCs/>
                <w:sz w:val="28"/>
                <w:szCs w:val="28"/>
                <w:lang w:eastAsia="en-GB"/>
              </w:rPr>
            </w:pPr>
            <w:r w:rsidRPr="00CA137D">
              <w:rPr>
                <w:rFonts w:eastAsia="Times New Roman" w:cs="Calibri"/>
                <w:b/>
                <w:bCs/>
                <w:sz w:val="28"/>
                <w:szCs w:val="28"/>
                <w:lang w:eastAsia="en-GB"/>
              </w:rPr>
              <w:t>To receive and note declarations of interest:</w:t>
            </w:r>
            <w:r w:rsidRPr="00CA137D">
              <w:rPr>
                <w:rFonts w:cs="Calibri"/>
                <w:sz w:val="28"/>
                <w:szCs w:val="28"/>
              </w:rPr>
              <w:t xml:space="preserve"> It was noted that Cllr Cope’s wife is the clerk. None others noted.</w:t>
            </w:r>
          </w:p>
        </w:tc>
      </w:tr>
      <w:tr w:rsidR="00A07670" w:rsidRPr="00CA137D" w14:paraId="3C50D74A" w14:textId="77777777"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33F470EB" w14:textId="77777777"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t>1</w:t>
            </w:r>
            <w:r w:rsidR="00775897">
              <w:rPr>
                <w:rFonts w:eastAsia="Times New Roman" w:cs="Calibri"/>
                <w:b/>
                <w:sz w:val="28"/>
                <w:szCs w:val="28"/>
                <w:lang w:eastAsia="en-GB"/>
              </w:rPr>
              <w:t>82</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439CC1E2" w14:textId="77777777" w:rsidR="00A07670" w:rsidRPr="00CA137D" w:rsidRDefault="00A07670" w:rsidP="009C35C3">
            <w:pPr>
              <w:pStyle w:val="NoSpacing"/>
              <w:rPr>
                <w:rFonts w:eastAsia="Times New Roman" w:cs="Calibri"/>
                <w:bCs/>
                <w:sz w:val="28"/>
                <w:szCs w:val="28"/>
                <w:lang w:eastAsia="en-GB"/>
              </w:rPr>
            </w:pPr>
            <w:r w:rsidRPr="00CA137D">
              <w:rPr>
                <w:rFonts w:eastAsia="Times New Roman" w:cs="Calibri"/>
                <w:b/>
                <w:bCs/>
                <w:sz w:val="28"/>
                <w:szCs w:val="28"/>
                <w:lang w:eastAsia="en-GB"/>
              </w:rPr>
              <w:t xml:space="preserve">To accept as a true record of the meeting the Minutes of the previous meeting: </w:t>
            </w:r>
          </w:p>
          <w:p w14:paraId="6FC6E51F" w14:textId="77777777" w:rsidR="00A07670" w:rsidRPr="00CA137D" w:rsidRDefault="00A07670" w:rsidP="009C35C3">
            <w:pPr>
              <w:pStyle w:val="NoSpacing"/>
              <w:rPr>
                <w:rFonts w:eastAsia="Times New Roman" w:cs="Calibri"/>
                <w:b/>
                <w:bCs/>
                <w:sz w:val="28"/>
                <w:szCs w:val="28"/>
                <w:lang w:eastAsia="en-GB"/>
              </w:rPr>
            </w:pPr>
            <w:r w:rsidRPr="00CA137D">
              <w:rPr>
                <w:rFonts w:eastAsia="Times New Roman" w:cs="Calibri"/>
                <w:bCs/>
                <w:sz w:val="28"/>
                <w:szCs w:val="28"/>
                <w:lang w:eastAsia="en-GB"/>
              </w:rPr>
              <w:t>Minutes from the meeting held on 2</w:t>
            </w:r>
            <w:r w:rsidR="00775897">
              <w:rPr>
                <w:rFonts w:eastAsia="Times New Roman" w:cs="Calibri"/>
                <w:bCs/>
                <w:sz w:val="28"/>
                <w:szCs w:val="28"/>
                <w:lang w:eastAsia="en-GB"/>
              </w:rPr>
              <w:t>5</w:t>
            </w:r>
            <w:r w:rsidRPr="00263FBC">
              <w:rPr>
                <w:rFonts w:eastAsia="Times New Roman" w:cs="Calibri"/>
                <w:bCs/>
                <w:sz w:val="28"/>
                <w:szCs w:val="28"/>
                <w:vertAlign w:val="superscript"/>
                <w:lang w:eastAsia="en-GB"/>
              </w:rPr>
              <w:t>th</w:t>
            </w:r>
            <w:r>
              <w:rPr>
                <w:rFonts w:eastAsia="Times New Roman" w:cs="Calibri"/>
                <w:bCs/>
                <w:sz w:val="28"/>
                <w:szCs w:val="28"/>
                <w:lang w:eastAsia="en-GB"/>
              </w:rPr>
              <w:t xml:space="preserve"> </w:t>
            </w:r>
            <w:r w:rsidR="00775897">
              <w:rPr>
                <w:rFonts w:eastAsia="Times New Roman" w:cs="Calibri"/>
                <w:bCs/>
                <w:sz w:val="28"/>
                <w:szCs w:val="28"/>
                <w:lang w:eastAsia="en-GB"/>
              </w:rPr>
              <w:t>Febr</w:t>
            </w:r>
            <w:r>
              <w:rPr>
                <w:rFonts w:eastAsia="Times New Roman" w:cs="Calibri"/>
                <w:bCs/>
                <w:sz w:val="28"/>
                <w:szCs w:val="28"/>
                <w:lang w:eastAsia="en-GB"/>
              </w:rPr>
              <w:t>uary 2026</w:t>
            </w:r>
            <w:r w:rsidRPr="00CA137D">
              <w:rPr>
                <w:rFonts w:eastAsia="Times New Roman" w:cs="Calibri"/>
                <w:bCs/>
                <w:sz w:val="28"/>
                <w:szCs w:val="28"/>
                <w:lang w:eastAsia="en-GB"/>
              </w:rPr>
              <w:t xml:space="preserve"> were accepted as a true record of the meeting and signed by the Chair.</w:t>
            </w:r>
          </w:p>
        </w:tc>
      </w:tr>
      <w:tr w:rsidR="00A07670" w:rsidRPr="00CA137D" w14:paraId="667F2863" w14:textId="77777777"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046003A2" w14:textId="77777777"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t>1</w:t>
            </w:r>
            <w:r w:rsidR="00775897">
              <w:rPr>
                <w:rFonts w:eastAsia="Times New Roman" w:cs="Calibri"/>
                <w:b/>
                <w:sz w:val="28"/>
                <w:szCs w:val="28"/>
                <w:lang w:eastAsia="en-GB"/>
              </w:rPr>
              <w:t>83</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727817D8" w14:textId="77777777" w:rsidR="00A07670" w:rsidRPr="00CA137D" w:rsidRDefault="00A07670" w:rsidP="009C35C3">
            <w:pPr>
              <w:pStyle w:val="NoSpacing"/>
              <w:rPr>
                <w:rFonts w:eastAsia="Times New Roman" w:cs="Calibri"/>
                <w:b/>
                <w:bCs/>
                <w:sz w:val="28"/>
                <w:szCs w:val="28"/>
                <w:lang w:eastAsia="en-GB"/>
              </w:rPr>
            </w:pPr>
            <w:r w:rsidRPr="00CA137D">
              <w:rPr>
                <w:rFonts w:eastAsia="Times New Roman" w:cs="Calibri"/>
                <w:b/>
                <w:bCs/>
                <w:sz w:val="28"/>
                <w:szCs w:val="28"/>
                <w:lang w:eastAsia="en-GB"/>
              </w:rPr>
              <w:t>To receive and note reports from District and County Councillors</w:t>
            </w:r>
            <w:r w:rsidRPr="00CA137D">
              <w:rPr>
                <w:rFonts w:eastAsia="Times New Roman" w:cs="Calibri"/>
                <w:sz w:val="28"/>
                <w:szCs w:val="28"/>
                <w:lang w:eastAsia="en-GB"/>
              </w:rPr>
              <w:t xml:space="preserve">: </w:t>
            </w:r>
          </w:p>
          <w:p w14:paraId="0437A9F1" w14:textId="77777777" w:rsidR="00A07670" w:rsidRPr="00280FA8" w:rsidRDefault="00775897" w:rsidP="009C35C3">
            <w:pPr>
              <w:pStyle w:val="NoSpacing"/>
              <w:rPr>
                <w:rFonts w:eastAsia="Times New Roman" w:cs="Calibri"/>
                <w:b/>
                <w:bCs/>
                <w:sz w:val="28"/>
                <w:szCs w:val="28"/>
                <w:lang w:eastAsia="en-GB"/>
              </w:rPr>
            </w:pPr>
            <w:r>
              <w:rPr>
                <w:rFonts w:eastAsia="Times New Roman" w:cs="Calibri"/>
                <w:sz w:val="28"/>
                <w:szCs w:val="28"/>
                <w:lang w:eastAsia="en-GB"/>
              </w:rPr>
              <w:t>Cllr Jackson reported</w:t>
            </w:r>
            <w:r w:rsidR="00717C14">
              <w:rPr>
                <w:rFonts w:eastAsia="Times New Roman" w:cs="Calibri"/>
                <w:sz w:val="28"/>
                <w:szCs w:val="28"/>
                <w:lang w:eastAsia="en-GB"/>
              </w:rPr>
              <w:t xml:space="preserve"> </w:t>
            </w:r>
            <w:r w:rsidR="000C17B4">
              <w:rPr>
                <w:rFonts w:eastAsia="Times New Roman" w:cs="Calibri"/>
                <w:sz w:val="28"/>
                <w:szCs w:val="28"/>
                <w:lang w:eastAsia="en-GB"/>
              </w:rPr>
              <w:t>that t</w:t>
            </w:r>
            <w:r w:rsidR="00717C14">
              <w:rPr>
                <w:rFonts w:eastAsia="Times New Roman" w:cs="Calibri"/>
                <w:sz w:val="28"/>
                <w:szCs w:val="28"/>
                <w:lang w:eastAsia="en-GB"/>
              </w:rPr>
              <w:t>he Council have taken a lot of money out of the safety budget and put it into repairs for the roads.  There has been more money promised f</w:t>
            </w:r>
            <w:r w:rsidR="00280FA8">
              <w:rPr>
                <w:rFonts w:eastAsia="Times New Roman" w:cs="Calibri"/>
                <w:sz w:val="28"/>
                <w:szCs w:val="28"/>
                <w:lang w:eastAsia="en-GB"/>
              </w:rPr>
              <w:t>or</w:t>
            </w:r>
            <w:r w:rsidR="00717C14">
              <w:rPr>
                <w:rFonts w:eastAsia="Times New Roman" w:cs="Calibri"/>
                <w:sz w:val="28"/>
                <w:szCs w:val="28"/>
                <w:lang w:eastAsia="en-GB"/>
              </w:rPr>
              <w:t xml:space="preserve"> road repairs by the government and they are making the repairs their priority.</w:t>
            </w:r>
            <w:r w:rsidR="00280FA8">
              <w:rPr>
                <w:rFonts w:eastAsia="Times New Roman" w:cs="Calibri"/>
                <w:sz w:val="28"/>
                <w:szCs w:val="28"/>
                <w:lang w:eastAsia="en-GB"/>
              </w:rPr>
              <w:t xml:space="preserve">  Cllr Jackson has spoken to EA about </w:t>
            </w:r>
            <w:r w:rsidR="00280FA8">
              <w:rPr>
                <w:rFonts w:eastAsia="Times New Roman" w:cs="Calibri"/>
                <w:sz w:val="28"/>
                <w:szCs w:val="28"/>
                <w:lang w:eastAsia="en-GB"/>
              </w:rPr>
              <w:lastRenderedPageBreak/>
              <w:t>the rubbish dumped on Brake’s Farm – they are aware.  He suggested speaking to enforcement, EA and Environment dept at Newark and Sherwood</w:t>
            </w:r>
            <w:r w:rsidR="00E63506">
              <w:rPr>
                <w:rFonts w:eastAsia="Times New Roman" w:cs="Calibri"/>
                <w:sz w:val="28"/>
                <w:szCs w:val="28"/>
                <w:lang w:eastAsia="en-GB"/>
              </w:rPr>
              <w:t xml:space="preserve">, and ask </w:t>
            </w:r>
            <w:proofErr w:type="spellStart"/>
            <w:r w:rsidR="00E63506">
              <w:rPr>
                <w:rFonts w:eastAsia="Times New Roman" w:cs="Calibri"/>
                <w:sz w:val="28"/>
                <w:szCs w:val="28"/>
                <w:lang w:eastAsia="en-GB"/>
              </w:rPr>
              <w:t>Bulcote</w:t>
            </w:r>
            <w:proofErr w:type="spellEnd"/>
            <w:r w:rsidR="00E63506">
              <w:rPr>
                <w:rFonts w:eastAsia="Times New Roman" w:cs="Calibri"/>
                <w:sz w:val="28"/>
                <w:szCs w:val="28"/>
                <w:lang w:eastAsia="en-GB"/>
              </w:rPr>
              <w:t xml:space="preserve"> </w:t>
            </w:r>
            <w:r w:rsidR="000B643F">
              <w:rPr>
                <w:rFonts w:eastAsia="Times New Roman" w:cs="Calibri"/>
                <w:sz w:val="28"/>
                <w:szCs w:val="28"/>
                <w:lang w:eastAsia="en-GB"/>
              </w:rPr>
              <w:t xml:space="preserve">PC </w:t>
            </w:r>
            <w:r w:rsidR="00E63506">
              <w:rPr>
                <w:rFonts w:eastAsia="Times New Roman" w:cs="Calibri"/>
                <w:sz w:val="28"/>
                <w:szCs w:val="28"/>
                <w:lang w:eastAsia="en-GB"/>
              </w:rPr>
              <w:t>to do the same</w:t>
            </w:r>
            <w:r w:rsidR="00280FA8">
              <w:rPr>
                <w:rFonts w:eastAsia="Times New Roman" w:cs="Calibri"/>
                <w:sz w:val="28"/>
                <w:szCs w:val="28"/>
                <w:lang w:eastAsia="en-GB"/>
              </w:rPr>
              <w:t xml:space="preserve">.  </w:t>
            </w:r>
            <w:r w:rsidR="00280FA8">
              <w:rPr>
                <w:rFonts w:eastAsia="Times New Roman" w:cs="Calibri"/>
                <w:b/>
                <w:bCs/>
                <w:sz w:val="28"/>
                <w:szCs w:val="28"/>
                <w:lang w:eastAsia="en-GB"/>
              </w:rPr>
              <w:t xml:space="preserve">ACTION: Cllr Jackson will email David Langford about the accident and traffic lights.  Cllr Everington to write to Council re Brake’s Farm.  </w:t>
            </w:r>
          </w:p>
        </w:tc>
      </w:tr>
      <w:tr w:rsidR="00A07670" w:rsidRPr="00CA137D" w14:paraId="630C0977" w14:textId="77777777"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373D53C1" w14:textId="77777777"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lastRenderedPageBreak/>
              <w:t>1</w:t>
            </w:r>
            <w:r w:rsidR="00775897">
              <w:rPr>
                <w:rFonts w:eastAsia="Times New Roman" w:cs="Calibri"/>
                <w:b/>
                <w:sz w:val="28"/>
                <w:szCs w:val="28"/>
                <w:lang w:eastAsia="en-GB"/>
              </w:rPr>
              <w:t>84</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46C2DB45" w14:textId="77777777" w:rsidR="00A07670" w:rsidRPr="00CA137D" w:rsidRDefault="00A07670" w:rsidP="009C35C3">
            <w:pPr>
              <w:pStyle w:val="NoSpacing"/>
              <w:rPr>
                <w:rFonts w:cs="Calibri"/>
                <w:b/>
                <w:bCs/>
                <w:sz w:val="28"/>
                <w:szCs w:val="28"/>
              </w:rPr>
            </w:pPr>
            <w:r w:rsidRPr="00CA137D">
              <w:rPr>
                <w:rFonts w:cs="Calibri"/>
                <w:b/>
                <w:bCs/>
                <w:sz w:val="28"/>
                <w:szCs w:val="28"/>
              </w:rPr>
              <w:t xml:space="preserve">Planning: </w:t>
            </w:r>
          </w:p>
          <w:p w14:paraId="3C62BCD5" w14:textId="77777777" w:rsidR="00775897" w:rsidRPr="00280FA8" w:rsidRDefault="00A07670" w:rsidP="00775897">
            <w:pPr>
              <w:pStyle w:val="NoSpacing"/>
              <w:numPr>
                <w:ilvl w:val="0"/>
                <w:numId w:val="1"/>
              </w:numPr>
              <w:rPr>
                <w:b/>
                <w:bCs/>
                <w:sz w:val="28"/>
                <w:szCs w:val="28"/>
              </w:rPr>
            </w:pPr>
            <w:r>
              <w:rPr>
                <w:sz w:val="28"/>
                <w:szCs w:val="28"/>
              </w:rPr>
              <w:t xml:space="preserve">Applications: </w:t>
            </w:r>
            <w:r w:rsidR="00775897" w:rsidRPr="000B6940">
              <w:rPr>
                <w:b/>
                <w:bCs/>
                <w:sz w:val="28"/>
                <w:szCs w:val="28"/>
                <w:lang w:val="en-US"/>
              </w:rPr>
              <w:t>26/00133/</w:t>
            </w:r>
            <w:proofErr w:type="spellStart"/>
            <w:r w:rsidR="00775897" w:rsidRPr="000B6940">
              <w:rPr>
                <w:b/>
                <w:bCs/>
                <w:sz w:val="28"/>
                <w:szCs w:val="28"/>
                <w:lang w:val="en-US"/>
              </w:rPr>
              <w:t>LDCP</w:t>
            </w:r>
            <w:r w:rsidR="00775897" w:rsidRPr="000B6940">
              <w:rPr>
                <w:sz w:val="28"/>
                <w:szCs w:val="28"/>
                <w:lang w:val="en-US"/>
              </w:rPr>
              <w:t>|Certificate</w:t>
            </w:r>
            <w:proofErr w:type="spellEnd"/>
            <w:r w:rsidR="00775897" w:rsidRPr="000B6940">
              <w:rPr>
                <w:sz w:val="28"/>
                <w:szCs w:val="28"/>
                <w:lang w:val="en-US"/>
              </w:rPr>
              <w:t xml:space="preserve"> of Lawfulness for proposed extension to outbuilding to accommodate gym and hobbies </w:t>
            </w:r>
            <w:proofErr w:type="spellStart"/>
            <w:r w:rsidR="00775897" w:rsidRPr="000B6940">
              <w:rPr>
                <w:sz w:val="28"/>
                <w:szCs w:val="28"/>
                <w:lang w:val="en-US"/>
              </w:rPr>
              <w:t>studio|The</w:t>
            </w:r>
            <w:proofErr w:type="spellEnd"/>
            <w:r w:rsidR="00775897" w:rsidRPr="000B6940">
              <w:rPr>
                <w:sz w:val="28"/>
                <w:szCs w:val="28"/>
                <w:lang w:val="en-US"/>
              </w:rPr>
              <w:t xml:space="preserve"> Firs Lowdham Road Gunthorpe NG14 7ES</w:t>
            </w:r>
            <w:r w:rsidR="00280FA8">
              <w:rPr>
                <w:sz w:val="28"/>
                <w:szCs w:val="28"/>
                <w:lang w:val="en-US"/>
              </w:rPr>
              <w:t xml:space="preserve">: </w:t>
            </w:r>
            <w:r w:rsidR="00280FA8" w:rsidRPr="00280FA8">
              <w:rPr>
                <w:b/>
                <w:bCs/>
                <w:sz w:val="28"/>
                <w:szCs w:val="28"/>
                <w:lang w:val="en-US"/>
              </w:rPr>
              <w:t>The area was badly flooded in 2000, so PC to raise a concern but no objections.</w:t>
            </w:r>
          </w:p>
          <w:p w14:paraId="32F31E42" w14:textId="77777777" w:rsidR="00775897" w:rsidRPr="00D05C95" w:rsidRDefault="00775897" w:rsidP="00775897">
            <w:pPr>
              <w:pStyle w:val="NoSpacing"/>
              <w:ind w:left="360"/>
              <w:rPr>
                <w:sz w:val="28"/>
                <w:szCs w:val="28"/>
              </w:rPr>
            </w:pPr>
          </w:p>
          <w:p w14:paraId="33DC8C84" w14:textId="77777777" w:rsidR="00775897" w:rsidRPr="00280FA8" w:rsidRDefault="00775897" w:rsidP="00775897">
            <w:pPr>
              <w:pStyle w:val="NoSpacing"/>
              <w:ind w:left="360"/>
              <w:rPr>
                <w:b/>
                <w:bCs/>
                <w:sz w:val="28"/>
                <w:szCs w:val="28"/>
                <w:lang w:val="en-US"/>
              </w:rPr>
            </w:pPr>
            <w:r w:rsidRPr="00D05C95">
              <w:rPr>
                <w:b/>
                <w:bCs/>
                <w:sz w:val="28"/>
                <w:szCs w:val="28"/>
                <w:lang w:val="en-US"/>
              </w:rPr>
              <w:t>26/00366/</w:t>
            </w:r>
            <w:proofErr w:type="spellStart"/>
            <w:r w:rsidRPr="00D05C95">
              <w:rPr>
                <w:b/>
                <w:bCs/>
                <w:sz w:val="28"/>
                <w:szCs w:val="28"/>
                <w:lang w:val="en-US"/>
              </w:rPr>
              <w:t>FUL</w:t>
            </w:r>
            <w:r w:rsidRPr="00D05C95">
              <w:rPr>
                <w:sz w:val="28"/>
                <w:szCs w:val="28"/>
                <w:lang w:val="en-US"/>
              </w:rPr>
              <w:t>|Change</w:t>
            </w:r>
            <w:proofErr w:type="spellEnd"/>
            <w:r w:rsidRPr="00D05C95">
              <w:rPr>
                <w:sz w:val="28"/>
                <w:szCs w:val="28"/>
                <w:lang w:val="en-US"/>
              </w:rPr>
              <w:t xml:space="preserve"> of use from agriculture to mixed use comprising agriculture and a car park associated with the existing operational business for the storage of overspill staff parking and temporary storage of </w:t>
            </w:r>
            <w:proofErr w:type="spellStart"/>
            <w:r w:rsidRPr="00D05C95">
              <w:rPr>
                <w:sz w:val="28"/>
                <w:szCs w:val="28"/>
                <w:lang w:val="en-US"/>
              </w:rPr>
              <w:t>motorhomes|Land</w:t>
            </w:r>
            <w:proofErr w:type="spellEnd"/>
            <w:r w:rsidRPr="00D05C95">
              <w:rPr>
                <w:sz w:val="28"/>
                <w:szCs w:val="28"/>
                <w:lang w:val="en-US"/>
              </w:rPr>
              <w:t xml:space="preserve"> </w:t>
            </w:r>
            <w:proofErr w:type="gramStart"/>
            <w:r w:rsidRPr="00D05C95">
              <w:rPr>
                <w:sz w:val="28"/>
                <w:szCs w:val="28"/>
                <w:lang w:val="en-US"/>
              </w:rPr>
              <w:t>To</w:t>
            </w:r>
            <w:proofErr w:type="gramEnd"/>
            <w:r w:rsidRPr="00D05C95">
              <w:rPr>
                <w:sz w:val="28"/>
                <w:szCs w:val="28"/>
                <w:lang w:val="en-US"/>
              </w:rPr>
              <w:t xml:space="preserve"> </w:t>
            </w:r>
            <w:proofErr w:type="gramStart"/>
            <w:r w:rsidRPr="00D05C95">
              <w:rPr>
                <w:sz w:val="28"/>
                <w:szCs w:val="28"/>
                <w:lang w:val="en-US"/>
              </w:rPr>
              <w:t>The</w:t>
            </w:r>
            <w:proofErr w:type="gramEnd"/>
            <w:r w:rsidRPr="00D05C95">
              <w:rPr>
                <w:sz w:val="28"/>
                <w:szCs w:val="28"/>
                <w:lang w:val="en-US"/>
              </w:rPr>
              <w:t xml:space="preserve"> North </w:t>
            </w:r>
            <w:proofErr w:type="gramStart"/>
            <w:r w:rsidRPr="00D05C95">
              <w:rPr>
                <w:sz w:val="28"/>
                <w:szCs w:val="28"/>
                <w:lang w:val="en-US"/>
              </w:rPr>
              <w:t>Of</w:t>
            </w:r>
            <w:proofErr w:type="gramEnd"/>
            <w:r w:rsidRPr="00D05C95">
              <w:rPr>
                <w:sz w:val="28"/>
                <w:szCs w:val="28"/>
                <w:lang w:val="en-US"/>
              </w:rPr>
              <w:t xml:space="preserve"> Rove Motorhomes Lowdham Road Gunthorpe NG14 7ER</w:t>
            </w:r>
            <w:r w:rsidR="00280FA8">
              <w:rPr>
                <w:sz w:val="28"/>
                <w:szCs w:val="28"/>
                <w:lang w:val="en-US"/>
              </w:rPr>
              <w:t xml:space="preserve">: </w:t>
            </w:r>
            <w:r w:rsidR="00280FA8" w:rsidRPr="00280FA8">
              <w:rPr>
                <w:b/>
                <w:bCs/>
                <w:sz w:val="28"/>
                <w:szCs w:val="28"/>
                <w:lang w:val="en-US"/>
              </w:rPr>
              <w:t xml:space="preserve">The PC do not object but the area needs to be </w:t>
            </w:r>
            <w:r w:rsidR="000C17B4">
              <w:rPr>
                <w:b/>
                <w:bCs/>
                <w:sz w:val="28"/>
                <w:szCs w:val="28"/>
                <w:lang w:val="en-US"/>
              </w:rPr>
              <w:t xml:space="preserve">a </w:t>
            </w:r>
            <w:r w:rsidR="00280FA8" w:rsidRPr="00280FA8">
              <w:rPr>
                <w:b/>
                <w:bCs/>
                <w:sz w:val="28"/>
                <w:szCs w:val="28"/>
                <w:lang w:val="en-US"/>
              </w:rPr>
              <w:t xml:space="preserve">permeable </w:t>
            </w:r>
            <w:r w:rsidR="000C17B4">
              <w:rPr>
                <w:b/>
                <w:bCs/>
                <w:sz w:val="28"/>
                <w:szCs w:val="28"/>
                <w:lang w:val="en-US"/>
              </w:rPr>
              <w:t>surface</w:t>
            </w:r>
          </w:p>
          <w:p w14:paraId="2F0762D2" w14:textId="77777777" w:rsidR="00775897" w:rsidRPr="00280FA8" w:rsidRDefault="00775897" w:rsidP="00775897">
            <w:pPr>
              <w:pStyle w:val="NoSpacing"/>
              <w:rPr>
                <w:b/>
                <w:bCs/>
                <w:sz w:val="28"/>
                <w:szCs w:val="28"/>
                <w:lang w:val="en-US"/>
              </w:rPr>
            </w:pPr>
          </w:p>
          <w:p w14:paraId="4966D4FA" w14:textId="77777777" w:rsidR="00775897" w:rsidRPr="00280FA8" w:rsidRDefault="00775897" w:rsidP="00775897">
            <w:pPr>
              <w:pStyle w:val="NoSpacing"/>
              <w:ind w:left="360"/>
              <w:rPr>
                <w:b/>
                <w:bCs/>
                <w:sz w:val="28"/>
                <w:szCs w:val="28"/>
                <w:lang w:val="en-US"/>
              </w:rPr>
            </w:pPr>
            <w:r w:rsidRPr="00D05C95">
              <w:rPr>
                <w:b/>
                <w:bCs/>
                <w:sz w:val="28"/>
                <w:szCs w:val="28"/>
                <w:lang w:val="en-US"/>
              </w:rPr>
              <w:t>26/00362/</w:t>
            </w:r>
            <w:proofErr w:type="spellStart"/>
            <w:r w:rsidRPr="00D05C95">
              <w:rPr>
                <w:b/>
                <w:bCs/>
                <w:sz w:val="28"/>
                <w:szCs w:val="28"/>
                <w:lang w:val="en-US"/>
              </w:rPr>
              <w:t>FUL</w:t>
            </w:r>
            <w:r w:rsidRPr="00D05C95">
              <w:rPr>
                <w:sz w:val="28"/>
                <w:szCs w:val="28"/>
                <w:lang w:val="en-US"/>
              </w:rPr>
              <w:t>|Alterations</w:t>
            </w:r>
            <w:proofErr w:type="spellEnd"/>
            <w:r w:rsidRPr="00D05C95">
              <w:rPr>
                <w:sz w:val="28"/>
                <w:szCs w:val="28"/>
                <w:lang w:val="en-US"/>
              </w:rPr>
              <w:t xml:space="preserve"> to a soil bund on the West </w:t>
            </w:r>
            <w:proofErr w:type="spellStart"/>
            <w:r w:rsidRPr="00D05C95">
              <w:rPr>
                <w:sz w:val="28"/>
                <w:szCs w:val="28"/>
                <w:lang w:val="en-US"/>
              </w:rPr>
              <w:t>boundar</w:t>
            </w:r>
            <w:proofErr w:type="spellEnd"/>
            <w:r w:rsidRPr="00D05C95">
              <w:rPr>
                <w:sz w:val="28"/>
                <w:szCs w:val="28"/>
                <w:lang w:val="en-US"/>
              </w:rPr>
              <w:t xml:space="preserve"> adjacent to the Cocker Beck (Retrospective)|Land </w:t>
            </w:r>
            <w:proofErr w:type="gramStart"/>
            <w:r w:rsidRPr="00D05C95">
              <w:rPr>
                <w:sz w:val="28"/>
                <w:szCs w:val="28"/>
                <w:lang w:val="en-US"/>
              </w:rPr>
              <w:t>At</w:t>
            </w:r>
            <w:proofErr w:type="gramEnd"/>
            <w:r w:rsidRPr="00D05C95">
              <w:rPr>
                <w:sz w:val="28"/>
                <w:szCs w:val="28"/>
                <w:lang w:val="en-US"/>
              </w:rPr>
              <w:t xml:space="preserve"> Lowdham Road Lowdham</w:t>
            </w:r>
            <w:r w:rsidR="00280FA8">
              <w:rPr>
                <w:sz w:val="28"/>
                <w:szCs w:val="28"/>
                <w:lang w:val="en-US"/>
              </w:rPr>
              <w:t xml:space="preserve">: </w:t>
            </w:r>
            <w:r w:rsidR="00280FA8" w:rsidRPr="00280FA8">
              <w:rPr>
                <w:b/>
                <w:bCs/>
                <w:sz w:val="28"/>
                <w:szCs w:val="28"/>
                <w:lang w:val="en-US"/>
              </w:rPr>
              <w:t>The PC object to the bund.  It is a</w:t>
            </w:r>
            <w:r w:rsidR="00133723">
              <w:rPr>
                <w:b/>
                <w:bCs/>
                <w:sz w:val="28"/>
                <w:szCs w:val="28"/>
                <w:lang w:val="en-US"/>
              </w:rPr>
              <w:t xml:space="preserve"> new and</w:t>
            </w:r>
            <w:r w:rsidR="00280FA8" w:rsidRPr="00280FA8">
              <w:rPr>
                <w:b/>
                <w:bCs/>
                <w:sz w:val="28"/>
                <w:szCs w:val="28"/>
                <w:lang w:val="en-US"/>
              </w:rPr>
              <w:t xml:space="preserve"> illegal bund which has been moved</w:t>
            </w:r>
            <w:r w:rsidR="000C17B4">
              <w:rPr>
                <w:b/>
                <w:bCs/>
                <w:sz w:val="28"/>
                <w:szCs w:val="28"/>
                <w:lang w:val="en-US"/>
              </w:rPr>
              <w:t xml:space="preserve"> without permission</w:t>
            </w:r>
            <w:r w:rsidR="00280FA8" w:rsidRPr="00280FA8">
              <w:rPr>
                <w:b/>
                <w:bCs/>
                <w:sz w:val="28"/>
                <w:szCs w:val="28"/>
                <w:lang w:val="en-US"/>
              </w:rPr>
              <w:t>. The concerns are that the bund will move the water into surrounding houses and houses on A6097.  The location is on the edge of the flood corridor.</w:t>
            </w:r>
          </w:p>
          <w:p w14:paraId="090547A0" w14:textId="77777777" w:rsidR="00775897" w:rsidRDefault="00775897" w:rsidP="00775897">
            <w:pPr>
              <w:pStyle w:val="NoSpacing"/>
              <w:ind w:left="360"/>
              <w:rPr>
                <w:sz w:val="28"/>
                <w:szCs w:val="28"/>
                <w:lang w:val="en-US"/>
              </w:rPr>
            </w:pPr>
          </w:p>
          <w:p w14:paraId="2A997F92" w14:textId="77777777" w:rsidR="00775897" w:rsidRPr="00280FA8" w:rsidRDefault="00775897" w:rsidP="00775897">
            <w:pPr>
              <w:pStyle w:val="NoSpacing"/>
              <w:ind w:left="360"/>
              <w:rPr>
                <w:b/>
                <w:bCs/>
                <w:sz w:val="28"/>
                <w:szCs w:val="28"/>
                <w:lang w:val="en-US"/>
              </w:rPr>
            </w:pPr>
            <w:r w:rsidRPr="00D05C95">
              <w:rPr>
                <w:b/>
                <w:bCs/>
                <w:sz w:val="28"/>
                <w:szCs w:val="28"/>
                <w:lang w:val="en-US"/>
              </w:rPr>
              <w:t>26/00400/</w:t>
            </w:r>
            <w:proofErr w:type="spellStart"/>
            <w:r w:rsidRPr="00D05C95">
              <w:rPr>
                <w:b/>
                <w:bCs/>
                <w:sz w:val="28"/>
                <w:szCs w:val="28"/>
                <w:lang w:val="en-US"/>
              </w:rPr>
              <w:t>FUL</w:t>
            </w:r>
            <w:r w:rsidRPr="00D05C95">
              <w:rPr>
                <w:sz w:val="28"/>
                <w:szCs w:val="28"/>
                <w:lang w:val="en-US"/>
              </w:rPr>
              <w:t>|Conversion</w:t>
            </w:r>
            <w:proofErr w:type="spellEnd"/>
            <w:r w:rsidRPr="00D05C95">
              <w:rPr>
                <w:sz w:val="28"/>
                <w:szCs w:val="28"/>
                <w:lang w:val="en-US"/>
              </w:rPr>
              <w:t xml:space="preserve"> of barn to two </w:t>
            </w:r>
            <w:proofErr w:type="spellStart"/>
            <w:proofErr w:type="gramStart"/>
            <w:r w:rsidRPr="00D05C95">
              <w:rPr>
                <w:sz w:val="28"/>
                <w:szCs w:val="28"/>
                <w:lang w:val="en-US"/>
              </w:rPr>
              <w:t>dwellings.|</w:t>
            </w:r>
            <w:proofErr w:type="gramEnd"/>
            <w:r w:rsidRPr="00D05C95">
              <w:rPr>
                <w:sz w:val="28"/>
                <w:szCs w:val="28"/>
                <w:lang w:val="en-US"/>
              </w:rPr>
              <w:t>Lodge</w:t>
            </w:r>
            <w:proofErr w:type="spellEnd"/>
            <w:r w:rsidRPr="00D05C95">
              <w:rPr>
                <w:sz w:val="28"/>
                <w:szCs w:val="28"/>
                <w:lang w:val="en-US"/>
              </w:rPr>
              <w:t xml:space="preserve"> Farm Lowdham Road Gunthorpe NG14 7ES</w:t>
            </w:r>
            <w:r w:rsidR="00280FA8">
              <w:rPr>
                <w:sz w:val="28"/>
                <w:szCs w:val="28"/>
                <w:lang w:val="en-US"/>
              </w:rPr>
              <w:t xml:space="preserve">: </w:t>
            </w:r>
            <w:r w:rsidR="00305C09" w:rsidRPr="00305C09">
              <w:rPr>
                <w:b/>
                <w:bCs/>
                <w:sz w:val="28"/>
                <w:szCs w:val="28"/>
                <w:lang w:val="en-US"/>
              </w:rPr>
              <w:t>The PC object to the plans.</w:t>
            </w:r>
            <w:r w:rsidR="00305C09">
              <w:rPr>
                <w:sz w:val="28"/>
                <w:szCs w:val="28"/>
                <w:lang w:val="en-US"/>
              </w:rPr>
              <w:t xml:space="preserve">  </w:t>
            </w:r>
            <w:r w:rsidR="00280FA8">
              <w:rPr>
                <w:b/>
                <w:bCs/>
                <w:sz w:val="28"/>
                <w:szCs w:val="28"/>
                <w:lang w:val="en-US"/>
              </w:rPr>
              <w:t>This area is at risk of flooding.</w:t>
            </w:r>
            <w:r w:rsidR="00305C09">
              <w:rPr>
                <w:b/>
                <w:bCs/>
                <w:sz w:val="28"/>
                <w:szCs w:val="28"/>
                <w:lang w:val="en-US"/>
              </w:rPr>
              <w:t xml:space="preserve">  The Hall Dyke would need to be</w:t>
            </w:r>
            <w:r w:rsidR="00E63506">
              <w:rPr>
                <w:b/>
                <w:bCs/>
                <w:sz w:val="28"/>
                <w:szCs w:val="28"/>
                <w:lang w:val="en-US"/>
              </w:rPr>
              <w:t xml:space="preserve"> </w:t>
            </w:r>
            <w:proofErr w:type="spellStart"/>
            <w:r w:rsidR="00E63506">
              <w:rPr>
                <w:b/>
                <w:bCs/>
                <w:sz w:val="28"/>
                <w:szCs w:val="28"/>
                <w:lang w:val="en-US"/>
              </w:rPr>
              <w:t>unculveted</w:t>
            </w:r>
            <w:proofErr w:type="spellEnd"/>
            <w:r w:rsidR="00E63506">
              <w:rPr>
                <w:b/>
                <w:bCs/>
                <w:sz w:val="28"/>
                <w:szCs w:val="28"/>
                <w:lang w:val="en-US"/>
              </w:rPr>
              <w:t xml:space="preserve"> and opened back up to its original size to allow effective flow of water away from both Gunthorpe village, the Main Street junction and the proposed development.</w:t>
            </w:r>
            <w:r w:rsidR="00305C09">
              <w:rPr>
                <w:b/>
                <w:bCs/>
                <w:sz w:val="28"/>
                <w:szCs w:val="28"/>
                <w:lang w:val="en-US"/>
              </w:rPr>
              <w:t xml:space="preserve"> </w:t>
            </w:r>
            <w:r w:rsidR="00FD495C">
              <w:rPr>
                <w:b/>
                <w:bCs/>
                <w:sz w:val="28"/>
                <w:szCs w:val="28"/>
                <w:lang w:val="en-US"/>
              </w:rPr>
              <w:t>T</w:t>
            </w:r>
            <w:r w:rsidR="00305C09">
              <w:rPr>
                <w:b/>
                <w:bCs/>
                <w:sz w:val="28"/>
                <w:szCs w:val="28"/>
                <w:lang w:val="en-US"/>
              </w:rPr>
              <w:t>he</w:t>
            </w:r>
            <w:r w:rsidR="00FD495C">
              <w:rPr>
                <w:b/>
                <w:bCs/>
                <w:sz w:val="28"/>
                <w:szCs w:val="28"/>
                <w:lang w:val="en-US"/>
              </w:rPr>
              <w:t xml:space="preserve"> application states that there is already residential </w:t>
            </w:r>
            <w:r w:rsidR="00305C09">
              <w:rPr>
                <w:b/>
                <w:bCs/>
                <w:sz w:val="28"/>
                <w:szCs w:val="28"/>
                <w:lang w:val="en-US"/>
              </w:rPr>
              <w:t>permission</w:t>
            </w:r>
            <w:r w:rsidR="00FD495C">
              <w:rPr>
                <w:b/>
                <w:bCs/>
                <w:sz w:val="28"/>
                <w:szCs w:val="28"/>
                <w:lang w:val="en-US"/>
              </w:rPr>
              <w:t>, but it is in fact for a c</w:t>
            </w:r>
            <w:r w:rsidR="00305C09">
              <w:rPr>
                <w:b/>
                <w:bCs/>
                <w:sz w:val="28"/>
                <w:szCs w:val="28"/>
                <w:lang w:val="en-US"/>
              </w:rPr>
              <w:t>aravan.  The flood report has quoted the flood risk</w:t>
            </w:r>
            <w:r w:rsidR="00FD495C">
              <w:rPr>
                <w:b/>
                <w:bCs/>
                <w:sz w:val="28"/>
                <w:szCs w:val="28"/>
                <w:lang w:val="en-US"/>
              </w:rPr>
              <w:t xml:space="preserve"> incorrectly, saying that it is low risk but rating it at the highest risk</w:t>
            </w:r>
            <w:r w:rsidR="00305C09">
              <w:rPr>
                <w:b/>
                <w:bCs/>
                <w:sz w:val="28"/>
                <w:szCs w:val="28"/>
                <w:lang w:val="en-US"/>
              </w:rPr>
              <w:t>.</w:t>
            </w:r>
            <w:r w:rsidR="00280FA8">
              <w:rPr>
                <w:b/>
                <w:bCs/>
                <w:sz w:val="28"/>
                <w:szCs w:val="28"/>
                <w:lang w:val="en-US"/>
              </w:rPr>
              <w:t xml:space="preserve">  </w:t>
            </w:r>
          </w:p>
          <w:p w14:paraId="5DBFD197" w14:textId="77777777" w:rsidR="00775897" w:rsidRPr="00E67EBE" w:rsidRDefault="00775897" w:rsidP="00775897">
            <w:pPr>
              <w:pStyle w:val="NoSpacing"/>
              <w:ind w:left="360"/>
              <w:rPr>
                <w:sz w:val="28"/>
                <w:szCs w:val="28"/>
              </w:rPr>
            </w:pPr>
          </w:p>
          <w:p w14:paraId="22D8679F" w14:textId="77777777" w:rsidR="00A07670" w:rsidRPr="00775897" w:rsidRDefault="00775897" w:rsidP="00775897">
            <w:pPr>
              <w:pStyle w:val="NoSpacing"/>
              <w:numPr>
                <w:ilvl w:val="0"/>
                <w:numId w:val="1"/>
              </w:numPr>
              <w:rPr>
                <w:sz w:val="28"/>
                <w:szCs w:val="28"/>
              </w:rPr>
            </w:pPr>
            <w:r w:rsidRPr="00E67EBE">
              <w:rPr>
                <w:rStyle w:val="textrun"/>
                <w:sz w:val="28"/>
                <w:szCs w:val="28"/>
              </w:rPr>
              <w:t xml:space="preserve">Decisions: </w:t>
            </w:r>
            <w:r w:rsidRPr="000B6940">
              <w:rPr>
                <w:b/>
                <w:bCs/>
                <w:sz w:val="28"/>
                <w:szCs w:val="28"/>
                <w:lang w:val="en-US"/>
              </w:rPr>
              <w:t>26/00115/</w:t>
            </w:r>
            <w:proofErr w:type="spellStart"/>
            <w:r w:rsidRPr="000B6940">
              <w:rPr>
                <w:b/>
                <w:bCs/>
                <w:sz w:val="28"/>
                <w:szCs w:val="28"/>
                <w:lang w:val="en-US"/>
              </w:rPr>
              <w:t>LDCP</w:t>
            </w:r>
            <w:r w:rsidRPr="000B6940">
              <w:rPr>
                <w:sz w:val="28"/>
                <w:szCs w:val="28"/>
                <w:lang w:val="en-US"/>
              </w:rPr>
              <w:t>|Certificate</w:t>
            </w:r>
            <w:proofErr w:type="spellEnd"/>
            <w:r w:rsidRPr="000B6940">
              <w:rPr>
                <w:sz w:val="28"/>
                <w:szCs w:val="28"/>
                <w:lang w:val="en-US"/>
              </w:rPr>
              <w:t xml:space="preserve"> of Lawfulness for proposed conversion of an existing stables to a habitable </w:t>
            </w:r>
            <w:proofErr w:type="spellStart"/>
            <w:r w:rsidRPr="000B6940">
              <w:rPr>
                <w:sz w:val="28"/>
                <w:szCs w:val="28"/>
                <w:lang w:val="en-US"/>
              </w:rPr>
              <w:t>space|Chestnuts</w:t>
            </w:r>
            <w:proofErr w:type="spellEnd"/>
            <w:r w:rsidRPr="000B6940">
              <w:rPr>
                <w:sz w:val="28"/>
                <w:szCs w:val="28"/>
                <w:lang w:val="en-US"/>
              </w:rPr>
              <w:t xml:space="preserve"> 5 </w:t>
            </w:r>
            <w:proofErr w:type="spellStart"/>
            <w:r w:rsidRPr="000B6940">
              <w:rPr>
                <w:sz w:val="28"/>
                <w:szCs w:val="28"/>
                <w:lang w:val="en-US"/>
              </w:rPr>
              <w:t>Trentside</w:t>
            </w:r>
            <w:proofErr w:type="spellEnd"/>
            <w:r w:rsidRPr="000B6940">
              <w:rPr>
                <w:sz w:val="28"/>
                <w:szCs w:val="28"/>
                <w:lang w:val="en-US"/>
              </w:rPr>
              <w:t xml:space="preserve"> Gunthorpe NG14 7FB</w:t>
            </w:r>
            <w:r>
              <w:rPr>
                <w:sz w:val="28"/>
                <w:szCs w:val="28"/>
                <w:lang w:val="en-US"/>
              </w:rPr>
              <w:t xml:space="preserve">: </w:t>
            </w:r>
            <w:r w:rsidRPr="00775897">
              <w:rPr>
                <w:b/>
                <w:bCs/>
                <w:sz w:val="28"/>
                <w:szCs w:val="28"/>
                <w:lang w:val="en-US"/>
              </w:rPr>
              <w:t>Certificate Issued</w:t>
            </w:r>
          </w:p>
        </w:tc>
      </w:tr>
      <w:tr w:rsidR="00A07670" w:rsidRPr="00CA137D" w14:paraId="0DA0F016" w14:textId="77777777" w:rsidTr="009C35C3">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5FD3F7BD" w14:textId="77777777"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t>1</w:t>
            </w:r>
            <w:r w:rsidR="00775897">
              <w:rPr>
                <w:rFonts w:eastAsia="Times New Roman" w:cs="Calibri"/>
                <w:b/>
                <w:sz w:val="28"/>
                <w:szCs w:val="28"/>
                <w:lang w:eastAsia="en-GB"/>
              </w:rPr>
              <w:t>85</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61D401DF" w14:textId="77777777" w:rsidR="00A07670" w:rsidRPr="00CA137D" w:rsidRDefault="00A07670" w:rsidP="009C35C3">
            <w:pPr>
              <w:pStyle w:val="NoSpacing"/>
              <w:rPr>
                <w:rFonts w:eastAsia="Times New Roman" w:cs="Calibri"/>
                <w:b/>
                <w:bCs/>
                <w:sz w:val="28"/>
                <w:szCs w:val="28"/>
                <w:lang w:eastAsia="en-GB"/>
              </w:rPr>
            </w:pPr>
            <w:r w:rsidRPr="00CA137D">
              <w:rPr>
                <w:rFonts w:eastAsia="Times New Roman" w:cs="Calibri"/>
                <w:b/>
                <w:bCs/>
                <w:sz w:val="28"/>
                <w:szCs w:val="28"/>
                <w:lang w:eastAsia="en-GB"/>
              </w:rPr>
              <w:t>Financial Matters:</w:t>
            </w:r>
          </w:p>
          <w:p w14:paraId="1D58BDA7" w14:textId="77777777" w:rsidR="00775897" w:rsidRDefault="00A07670" w:rsidP="00775897">
            <w:pPr>
              <w:pStyle w:val="NoSpacing"/>
              <w:rPr>
                <w:rStyle w:val="bcx0"/>
                <w:sz w:val="28"/>
                <w:szCs w:val="28"/>
              </w:rPr>
            </w:pPr>
            <w:r w:rsidRPr="00CA137D">
              <w:rPr>
                <w:rFonts w:cs="Calibri"/>
                <w:sz w:val="28"/>
                <w:szCs w:val="28"/>
              </w:rPr>
              <w:t xml:space="preserve">a. </w:t>
            </w:r>
            <w:r w:rsidRPr="00263FBC">
              <w:rPr>
                <w:rFonts w:cs="Calibri"/>
                <w:sz w:val="28"/>
                <w:szCs w:val="28"/>
              </w:rPr>
              <w:t xml:space="preserve">Clerk pay for </w:t>
            </w:r>
            <w:r w:rsidR="00775897">
              <w:rPr>
                <w:rFonts w:cs="Calibri"/>
                <w:sz w:val="28"/>
                <w:szCs w:val="28"/>
              </w:rPr>
              <w:t>March</w:t>
            </w:r>
            <w:r>
              <w:rPr>
                <w:rFonts w:cs="Calibri"/>
                <w:sz w:val="28"/>
                <w:szCs w:val="28"/>
              </w:rPr>
              <w:t xml:space="preserve">. </w:t>
            </w:r>
            <w:r w:rsidRPr="00263FBC">
              <w:rPr>
                <w:rFonts w:cs="Calibri"/>
                <w:sz w:val="28"/>
                <w:szCs w:val="28"/>
              </w:rPr>
              <w:t xml:space="preserve"> </w:t>
            </w:r>
            <w:r w:rsidR="00775897">
              <w:rPr>
                <w:rFonts w:cs="Calibri"/>
                <w:sz w:val="28"/>
                <w:szCs w:val="28"/>
              </w:rPr>
              <w:t>G</w:t>
            </w:r>
            <w:r w:rsidR="00775897">
              <w:rPr>
                <w:rStyle w:val="bcx0"/>
                <w:sz w:val="28"/>
                <w:szCs w:val="28"/>
              </w:rPr>
              <w:t xml:space="preserve">rass cutting fees £200.54 and £415.20, dog bin emptying £502.32 - </w:t>
            </w:r>
            <w:r w:rsidR="00775897" w:rsidRPr="00B07545">
              <w:rPr>
                <w:rStyle w:val="bcx0"/>
                <w:b/>
                <w:bCs/>
                <w:sz w:val="28"/>
                <w:szCs w:val="28"/>
              </w:rPr>
              <w:t>NOTED</w:t>
            </w:r>
            <w:r w:rsidR="00775897">
              <w:rPr>
                <w:rStyle w:val="bcx0"/>
                <w:sz w:val="28"/>
                <w:szCs w:val="28"/>
              </w:rPr>
              <w:t xml:space="preserve">. Repayment to NC for water flasks (funding </w:t>
            </w:r>
            <w:r w:rsidR="00775897">
              <w:rPr>
                <w:rStyle w:val="bcx0"/>
                <w:sz w:val="28"/>
                <w:szCs w:val="28"/>
              </w:rPr>
              <w:lastRenderedPageBreak/>
              <w:t xml:space="preserve">approved by Community Grant) £60.78 - </w:t>
            </w:r>
            <w:r w:rsidR="00775897" w:rsidRPr="00B07545">
              <w:rPr>
                <w:rStyle w:val="bcx0"/>
                <w:b/>
                <w:bCs/>
                <w:sz w:val="28"/>
                <w:szCs w:val="28"/>
              </w:rPr>
              <w:t>APPROVED</w:t>
            </w:r>
            <w:r w:rsidR="00775897">
              <w:rPr>
                <w:rStyle w:val="bcx0"/>
                <w:sz w:val="28"/>
                <w:szCs w:val="28"/>
              </w:rPr>
              <w:t xml:space="preserve">.  Church magazine invoice £105 - </w:t>
            </w:r>
            <w:r w:rsidR="00775897" w:rsidRPr="00B07545">
              <w:rPr>
                <w:rStyle w:val="bcx0"/>
                <w:b/>
                <w:bCs/>
                <w:sz w:val="28"/>
                <w:szCs w:val="28"/>
              </w:rPr>
              <w:t>APPROVED</w:t>
            </w:r>
            <w:r w:rsidR="00775897">
              <w:rPr>
                <w:rStyle w:val="bcx0"/>
                <w:sz w:val="28"/>
                <w:szCs w:val="28"/>
              </w:rPr>
              <w:t>.</w:t>
            </w:r>
          </w:p>
          <w:p w14:paraId="707069E2" w14:textId="77777777" w:rsidR="00775897" w:rsidRDefault="00A07670" w:rsidP="009C35C3">
            <w:pPr>
              <w:pStyle w:val="NoSpacing"/>
              <w:rPr>
                <w:rFonts w:cs="Calibri"/>
                <w:sz w:val="28"/>
                <w:szCs w:val="28"/>
              </w:rPr>
            </w:pPr>
            <w:r w:rsidRPr="00CA137D">
              <w:rPr>
                <w:rFonts w:cs="Calibri"/>
                <w:sz w:val="28"/>
                <w:szCs w:val="28"/>
              </w:rPr>
              <w:t xml:space="preserve">b. </w:t>
            </w:r>
            <w:r w:rsidR="00775897">
              <w:rPr>
                <w:rFonts w:cs="Calibri"/>
                <w:sz w:val="28"/>
                <w:szCs w:val="28"/>
              </w:rPr>
              <w:t xml:space="preserve">Purchase of Easter eggs for Easter egg hunt </w:t>
            </w:r>
            <w:r w:rsidR="00775897" w:rsidRPr="00B07545">
              <w:rPr>
                <w:rFonts w:cs="Calibri"/>
                <w:b/>
                <w:bCs/>
                <w:sz w:val="28"/>
                <w:szCs w:val="28"/>
              </w:rPr>
              <w:t>APPROVED</w:t>
            </w:r>
            <w:r w:rsidR="00775897">
              <w:rPr>
                <w:rFonts w:cs="Calibri"/>
                <w:sz w:val="28"/>
                <w:szCs w:val="28"/>
              </w:rPr>
              <w:t>.</w:t>
            </w:r>
          </w:p>
          <w:p w14:paraId="239B087A" w14:textId="77777777" w:rsidR="00A07670" w:rsidRPr="00263FBC" w:rsidRDefault="00775897" w:rsidP="00775897">
            <w:pPr>
              <w:pStyle w:val="NoSpacing"/>
              <w:rPr>
                <w:rFonts w:cs="Calibri"/>
                <w:sz w:val="28"/>
                <w:szCs w:val="28"/>
              </w:rPr>
            </w:pPr>
            <w:r>
              <w:rPr>
                <w:rFonts w:cs="Calibri"/>
                <w:sz w:val="28"/>
                <w:szCs w:val="28"/>
              </w:rPr>
              <w:t>c</w:t>
            </w:r>
            <w:r>
              <w:rPr>
                <w:rFonts w:cs="Calibri"/>
              </w:rPr>
              <w:t xml:space="preserve">. </w:t>
            </w:r>
            <w:r w:rsidR="00A07670" w:rsidRPr="00CA137D">
              <w:rPr>
                <w:rFonts w:cs="Calibri"/>
                <w:sz w:val="28"/>
                <w:szCs w:val="28"/>
              </w:rPr>
              <w:t xml:space="preserve">To approve monthly bank reconciliation: </w:t>
            </w:r>
            <w:r w:rsidR="00A07670" w:rsidRPr="00B07545">
              <w:rPr>
                <w:rFonts w:cs="Calibri"/>
                <w:b/>
                <w:bCs/>
                <w:sz w:val="28"/>
                <w:szCs w:val="28"/>
              </w:rPr>
              <w:t>APPROVED</w:t>
            </w:r>
            <w:r w:rsidR="00A07670" w:rsidRPr="00CA137D">
              <w:rPr>
                <w:rFonts w:cs="Calibri"/>
                <w:sz w:val="28"/>
                <w:szCs w:val="28"/>
              </w:rPr>
              <w:t xml:space="preserve"> by the Chair. </w:t>
            </w:r>
          </w:p>
        </w:tc>
      </w:tr>
      <w:tr w:rsidR="00A07670" w:rsidRPr="00CA137D" w14:paraId="1309EF6A" w14:textId="77777777"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72274592" w14:textId="77777777" w:rsidR="00A07670" w:rsidRPr="00CA137D" w:rsidRDefault="00A07670" w:rsidP="009C35C3">
            <w:pPr>
              <w:pStyle w:val="NoSpacing"/>
              <w:rPr>
                <w:rFonts w:eastAsia="Times New Roman" w:cs="Calibri"/>
                <w:b/>
                <w:sz w:val="28"/>
                <w:szCs w:val="28"/>
                <w:lang w:eastAsia="en-GB"/>
              </w:rPr>
            </w:pPr>
            <w:r w:rsidRPr="00CA137D">
              <w:rPr>
                <w:rFonts w:eastAsia="Times New Roman" w:cs="Calibri"/>
                <w:b/>
                <w:sz w:val="28"/>
                <w:szCs w:val="28"/>
                <w:lang w:eastAsia="en-GB"/>
              </w:rPr>
              <w:lastRenderedPageBreak/>
              <w:t>1</w:t>
            </w:r>
            <w:r w:rsidR="00775897">
              <w:rPr>
                <w:rFonts w:eastAsia="Times New Roman" w:cs="Calibri"/>
                <w:b/>
                <w:sz w:val="28"/>
                <w:szCs w:val="28"/>
                <w:lang w:eastAsia="en-GB"/>
              </w:rPr>
              <w:t>86</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67A4DA1D" w14:textId="77777777" w:rsidR="00B07545" w:rsidRDefault="00A07670" w:rsidP="009C35C3">
            <w:pPr>
              <w:pStyle w:val="NoSpacing"/>
              <w:rPr>
                <w:rFonts w:cs="Calibri"/>
                <w:sz w:val="28"/>
                <w:szCs w:val="28"/>
              </w:rPr>
            </w:pPr>
            <w:r w:rsidRPr="00CA137D">
              <w:rPr>
                <w:rFonts w:cs="Calibri"/>
                <w:b/>
                <w:bCs/>
                <w:sz w:val="28"/>
                <w:szCs w:val="28"/>
              </w:rPr>
              <w:t xml:space="preserve">Environmental Matters/Nature reserve: </w:t>
            </w:r>
            <w:r w:rsidR="00305C09" w:rsidRPr="00305C09">
              <w:rPr>
                <w:rFonts w:cs="Calibri"/>
                <w:sz w:val="28"/>
                <w:szCs w:val="28"/>
              </w:rPr>
              <w:t>Cllr Hill</w:t>
            </w:r>
            <w:r w:rsidR="00305C09">
              <w:rPr>
                <w:rFonts w:cs="Calibri"/>
                <w:sz w:val="28"/>
                <w:szCs w:val="28"/>
              </w:rPr>
              <w:t xml:space="preserve"> spoke to Richard and he will do mowing in next month.  Only need about 20 replacement trees, the others are doing very well.  He asked about what the </w:t>
            </w:r>
            <w:proofErr w:type="spellStart"/>
            <w:r w:rsidR="00305C09">
              <w:rPr>
                <w:rFonts w:cs="Calibri"/>
                <w:sz w:val="28"/>
                <w:szCs w:val="28"/>
              </w:rPr>
              <w:t>Lengsthman</w:t>
            </w:r>
            <w:proofErr w:type="spellEnd"/>
            <w:r w:rsidR="00305C09">
              <w:rPr>
                <w:rFonts w:cs="Calibri"/>
                <w:sz w:val="28"/>
                <w:szCs w:val="28"/>
              </w:rPr>
              <w:t xml:space="preserve"> scheme money could be used for - one possibility is repairing the path and also pollarding along the riverbank and the dogs on leads signs.  Cllr Hill reported that the fishing agreement starts again soon and everyone was happy to leave it the same.  </w:t>
            </w:r>
          </w:p>
          <w:p w14:paraId="3A506FEA" w14:textId="77777777" w:rsidR="00B07545" w:rsidRDefault="00305C09" w:rsidP="009C35C3">
            <w:pPr>
              <w:pStyle w:val="NoSpacing"/>
              <w:rPr>
                <w:rFonts w:cs="Calibri"/>
                <w:sz w:val="28"/>
                <w:szCs w:val="28"/>
              </w:rPr>
            </w:pPr>
            <w:r>
              <w:rPr>
                <w:rFonts w:cs="Calibri"/>
                <w:sz w:val="28"/>
                <w:szCs w:val="28"/>
              </w:rPr>
              <w:t>Cllr Cope reported that the dogs on leads signs will be ready soon and he will help to install.</w:t>
            </w:r>
            <w:r w:rsidR="008911E5">
              <w:rPr>
                <w:rFonts w:cs="Calibri"/>
                <w:sz w:val="28"/>
                <w:szCs w:val="28"/>
              </w:rPr>
              <w:t xml:space="preserve">  </w:t>
            </w:r>
          </w:p>
          <w:p w14:paraId="3AE234A2" w14:textId="77777777" w:rsidR="00A07670" w:rsidRPr="00FE56EE" w:rsidRDefault="008911E5" w:rsidP="009C35C3">
            <w:pPr>
              <w:pStyle w:val="NoSpacing"/>
              <w:rPr>
                <w:rFonts w:eastAsia="Times New Roman" w:cs="Calibri"/>
                <w:b/>
                <w:bCs/>
                <w:sz w:val="28"/>
                <w:szCs w:val="28"/>
                <w:lang w:eastAsia="en-GB"/>
              </w:rPr>
            </w:pPr>
            <w:r>
              <w:rPr>
                <w:rFonts w:cs="Calibri"/>
                <w:sz w:val="28"/>
                <w:szCs w:val="28"/>
              </w:rPr>
              <w:t>Cllr Hill reported that a bin is needed at the nature reserve for dog waste and general waste. It would be good to have something that fits in with the environment.  Cllr Cope found one which is wood effect – others will have a look and find options</w:t>
            </w:r>
            <w:r w:rsidR="00B07545">
              <w:rPr>
                <w:rFonts w:cs="Calibri"/>
                <w:sz w:val="28"/>
                <w:szCs w:val="28"/>
              </w:rPr>
              <w:t xml:space="preserve"> for next meeting</w:t>
            </w:r>
            <w:r>
              <w:rPr>
                <w:rFonts w:cs="Calibri"/>
                <w:sz w:val="28"/>
                <w:szCs w:val="28"/>
              </w:rPr>
              <w:t>.</w:t>
            </w:r>
          </w:p>
        </w:tc>
      </w:tr>
      <w:tr w:rsidR="00A07670" w:rsidRPr="00CA137D" w14:paraId="0A43A18D" w14:textId="77777777"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7F3270B3" w14:textId="77777777" w:rsidR="00A07670" w:rsidRPr="00CA137D" w:rsidRDefault="00A07670" w:rsidP="009C35C3">
            <w:pPr>
              <w:pStyle w:val="NoSpacing"/>
              <w:rPr>
                <w:rFonts w:eastAsia="Times New Roman" w:cs="Calibri"/>
                <w:b/>
                <w:sz w:val="28"/>
                <w:szCs w:val="28"/>
                <w:lang w:eastAsia="en-GB"/>
              </w:rPr>
            </w:pPr>
            <w:bookmarkStart w:id="0" w:name="_Hlk99437853"/>
            <w:r w:rsidRPr="00CA137D">
              <w:rPr>
                <w:rFonts w:eastAsia="Times New Roman" w:cs="Calibri"/>
                <w:b/>
                <w:sz w:val="28"/>
                <w:szCs w:val="28"/>
                <w:lang w:eastAsia="en-GB"/>
              </w:rPr>
              <w:t>1</w:t>
            </w:r>
            <w:r w:rsidR="00775897">
              <w:rPr>
                <w:rFonts w:eastAsia="Times New Roman" w:cs="Calibri"/>
                <w:b/>
                <w:sz w:val="28"/>
                <w:szCs w:val="28"/>
                <w:lang w:eastAsia="en-GB"/>
              </w:rPr>
              <w:t>87</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4D1A6FE6" w14:textId="77777777" w:rsidR="00A07670" w:rsidRPr="00305C09" w:rsidRDefault="00A07670" w:rsidP="009C35C3">
            <w:pPr>
              <w:pStyle w:val="NoSpacing"/>
              <w:rPr>
                <w:rFonts w:cs="Calibri"/>
                <w:bCs/>
                <w:sz w:val="28"/>
                <w:szCs w:val="28"/>
              </w:rPr>
            </w:pPr>
            <w:r w:rsidRPr="00CA137D">
              <w:rPr>
                <w:rFonts w:cs="Calibri"/>
                <w:b/>
                <w:sz w:val="28"/>
                <w:szCs w:val="28"/>
              </w:rPr>
              <w:t>Flood Resilience Scheme:</w:t>
            </w:r>
            <w:r>
              <w:rPr>
                <w:rFonts w:cs="Calibri"/>
                <w:b/>
                <w:sz w:val="28"/>
                <w:szCs w:val="28"/>
              </w:rPr>
              <w:t xml:space="preserve"> </w:t>
            </w:r>
            <w:r w:rsidR="00305C09">
              <w:rPr>
                <w:rFonts w:cs="Calibri"/>
                <w:bCs/>
                <w:sz w:val="28"/>
                <w:szCs w:val="28"/>
              </w:rPr>
              <w:t xml:space="preserve">Cllr George will ask that any works needing to be done along Main Street and Peck Lane on the drains are </w:t>
            </w:r>
            <w:r w:rsidR="00B07545">
              <w:rPr>
                <w:rFonts w:cs="Calibri"/>
                <w:bCs/>
                <w:sz w:val="28"/>
                <w:szCs w:val="28"/>
              </w:rPr>
              <w:t>completed</w:t>
            </w:r>
            <w:r w:rsidR="00305C09">
              <w:rPr>
                <w:rFonts w:cs="Calibri"/>
                <w:bCs/>
                <w:sz w:val="28"/>
                <w:szCs w:val="28"/>
              </w:rPr>
              <w:t xml:space="preserve"> before the resurfacing begins</w:t>
            </w:r>
            <w:r w:rsidR="00B903FA">
              <w:rPr>
                <w:rFonts w:cs="Calibri"/>
                <w:bCs/>
                <w:sz w:val="28"/>
                <w:szCs w:val="28"/>
              </w:rPr>
              <w:t>.  Cllr George has had one pump serviced and will go ahead with the next three.  There may be a small cost involved.  Replacement batteries for the tops of cones have been sourced by Amy Lathan.  Cllr George said that a replacement flood warden is needed for A6097.</w:t>
            </w:r>
          </w:p>
        </w:tc>
      </w:tr>
      <w:tr w:rsidR="00A07670" w:rsidRPr="00CA137D" w14:paraId="1FD971DF" w14:textId="77777777"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5F994D47" w14:textId="77777777" w:rsidR="00A07670" w:rsidRPr="00CA137D" w:rsidRDefault="00A07670" w:rsidP="009C35C3">
            <w:pPr>
              <w:pStyle w:val="NoSpacing"/>
              <w:rPr>
                <w:rFonts w:eastAsia="Times New Roman" w:cs="Calibri"/>
                <w:b/>
                <w:sz w:val="28"/>
                <w:szCs w:val="28"/>
                <w:lang w:eastAsia="en-GB"/>
              </w:rPr>
            </w:pPr>
            <w:r>
              <w:rPr>
                <w:rFonts w:eastAsia="Times New Roman" w:cs="Calibri"/>
                <w:b/>
                <w:sz w:val="28"/>
                <w:szCs w:val="28"/>
                <w:lang w:eastAsia="en-GB"/>
              </w:rPr>
              <w:t>1</w:t>
            </w:r>
            <w:r w:rsidR="00775897">
              <w:rPr>
                <w:rFonts w:eastAsia="Times New Roman" w:cs="Calibri"/>
                <w:b/>
                <w:sz w:val="28"/>
                <w:szCs w:val="28"/>
                <w:lang w:eastAsia="en-GB"/>
              </w:rPr>
              <w:t>88</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17367955" w14:textId="77777777" w:rsidR="00A07670" w:rsidRPr="00B903FA" w:rsidRDefault="00A07670" w:rsidP="009C35C3">
            <w:pPr>
              <w:pStyle w:val="NoSpacing"/>
              <w:rPr>
                <w:rFonts w:cs="Calibri"/>
                <w:bCs/>
                <w:sz w:val="28"/>
                <w:szCs w:val="28"/>
              </w:rPr>
            </w:pPr>
            <w:r>
              <w:rPr>
                <w:rFonts w:cs="Calibri"/>
                <w:b/>
                <w:sz w:val="28"/>
                <w:szCs w:val="28"/>
              </w:rPr>
              <w:t xml:space="preserve">Highways and public rights of way:  </w:t>
            </w:r>
            <w:r w:rsidR="00B903FA">
              <w:rPr>
                <w:rFonts w:cs="Calibri"/>
                <w:sz w:val="28"/>
                <w:szCs w:val="28"/>
              </w:rPr>
              <w:t>Main Street is on the list to be resurfaced this year.  Cllr George said that it will be important to clear the road of cars whilst the resurfacing takes place.  Cllr Cope reported that the salt bins have been delivered</w:t>
            </w:r>
            <w:r w:rsidR="00D0052F">
              <w:rPr>
                <w:rFonts w:cs="Calibri"/>
                <w:sz w:val="28"/>
                <w:szCs w:val="28"/>
              </w:rPr>
              <w:t xml:space="preserve"> as well as extra salt bags</w:t>
            </w:r>
            <w:r w:rsidR="00B903FA">
              <w:rPr>
                <w:rFonts w:cs="Calibri"/>
                <w:sz w:val="28"/>
                <w:szCs w:val="28"/>
              </w:rPr>
              <w:t>.</w:t>
            </w:r>
          </w:p>
        </w:tc>
      </w:tr>
      <w:tr w:rsidR="00A07670" w:rsidRPr="00CA137D" w14:paraId="399D43A1" w14:textId="77777777"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73F23021" w14:textId="77777777" w:rsidR="00A07670" w:rsidRPr="00CA137D" w:rsidRDefault="00A07670" w:rsidP="009C35C3">
            <w:pPr>
              <w:pStyle w:val="NoSpacing"/>
              <w:rPr>
                <w:rFonts w:eastAsia="Times New Roman" w:cs="Calibri"/>
                <w:b/>
                <w:sz w:val="28"/>
                <w:szCs w:val="28"/>
                <w:lang w:eastAsia="en-GB"/>
              </w:rPr>
            </w:pPr>
            <w:r>
              <w:rPr>
                <w:rFonts w:eastAsia="Times New Roman" w:cs="Calibri"/>
                <w:b/>
                <w:sz w:val="28"/>
                <w:szCs w:val="28"/>
                <w:lang w:eastAsia="en-GB"/>
              </w:rPr>
              <w:t>1</w:t>
            </w:r>
            <w:r w:rsidR="00775897">
              <w:rPr>
                <w:rFonts w:eastAsia="Times New Roman" w:cs="Calibri"/>
                <w:b/>
                <w:sz w:val="28"/>
                <w:szCs w:val="28"/>
                <w:lang w:eastAsia="en-GB"/>
              </w:rPr>
              <w:t>89</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2D2D6411" w14:textId="77777777" w:rsidR="00A07670" w:rsidRPr="00796A5E" w:rsidRDefault="00A07670" w:rsidP="009C35C3">
            <w:pPr>
              <w:pStyle w:val="NoSpacing"/>
              <w:rPr>
                <w:rFonts w:cs="Calibri"/>
                <w:bCs/>
                <w:sz w:val="28"/>
                <w:szCs w:val="28"/>
              </w:rPr>
            </w:pPr>
            <w:r>
              <w:rPr>
                <w:rFonts w:cs="Calibri"/>
                <w:b/>
                <w:sz w:val="28"/>
                <w:szCs w:val="28"/>
              </w:rPr>
              <w:t xml:space="preserve">Village Hall, playing field and play park: </w:t>
            </w:r>
            <w:r w:rsidR="00775897">
              <w:rPr>
                <w:rFonts w:cs="Calibri"/>
                <w:bCs/>
                <w:sz w:val="28"/>
                <w:szCs w:val="28"/>
              </w:rPr>
              <w:t>Chair of Village Hall Committee attended to discuss the repairs required for the play park.</w:t>
            </w:r>
            <w:r w:rsidR="00B903FA">
              <w:rPr>
                <w:rFonts w:cs="Calibri"/>
                <w:bCs/>
                <w:sz w:val="28"/>
                <w:szCs w:val="28"/>
              </w:rPr>
              <w:t xml:space="preserve">  He wanted to ask about the cost of repairs to the equipment and whether the PC could take on some of the responsibility of future repairs.  Urgent repairs are not required as yet, but he is concerned about future reports on the equipment.  The PC were happy to take some responsibility for the equipment</w:t>
            </w:r>
            <w:r w:rsidR="00796A5E">
              <w:rPr>
                <w:rFonts w:cs="Calibri"/>
                <w:bCs/>
                <w:sz w:val="28"/>
                <w:szCs w:val="28"/>
              </w:rPr>
              <w:t xml:space="preserve"> in principle, but would want to discuss costs.  Cllr George suggested finding out from the District Council who they use for repairs and asking them for quotes.  </w:t>
            </w:r>
            <w:r w:rsidR="00796A5E">
              <w:rPr>
                <w:rFonts w:cs="Calibri"/>
                <w:b/>
                <w:sz w:val="28"/>
                <w:szCs w:val="28"/>
              </w:rPr>
              <w:t xml:space="preserve">ACTION: NC to find out from District Council who they use for repairs and put </w:t>
            </w:r>
            <w:r w:rsidR="00337FB5">
              <w:rPr>
                <w:rFonts w:cs="Calibri"/>
                <w:b/>
                <w:sz w:val="28"/>
                <w:szCs w:val="28"/>
              </w:rPr>
              <w:t>the item</w:t>
            </w:r>
            <w:r w:rsidR="00796A5E">
              <w:rPr>
                <w:rFonts w:cs="Calibri"/>
                <w:b/>
                <w:sz w:val="28"/>
                <w:szCs w:val="28"/>
              </w:rPr>
              <w:t xml:space="preserve"> on the agenda for next month.  </w:t>
            </w:r>
            <w:r w:rsidR="00796A5E">
              <w:rPr>
                <w:rFonts w:cs="Calibri"/>
                <w:bCs/>
                <w:sz w:val="28"/>
                <w:szCs w:val="28"/>
              </w:rPr>
              <w:t>Village Hall are looking to possibly reconfigure the car park to make football parking easier.</w:t>
            </w:r>
          </w:p>
          <w:p w14:paraId="4164A03D" w14:textId="77777777" w:rsidR="00775897" w:rsidRDefault="00775897" w:rsidP="009C35C3">
            <w:pPr>
              <w:pStyle w:val="NoSpacing"/>
              <w:rPr>
                <w:rFonts w:cs="Calibri"/>
                <w:bCs/>
                <w:sz w:val="28"/>
                <w:szCs w:val="28"/>
              </w:rPr>
            </w:pPr>
          </w:p>
          <w:p w14:paraId="4C64299D" w14:textId="77777777" w:rsidR="00775897" w:rsidRPr="002406D3" w:rsidRDefault="00775897" w:rsidP="009C35C3">
            <w:pPr>
              <w:pStyle w:val="NoSpacing"/>
              <w:rPr>
                <w:rFonts w:cs="Calibri"/>
                <w:b/>
                <w:sz w:val="28"/>
                <w:szCs w:val="28"/>
              </w:rPr>
            </w:pPr>
            <w:r>
              <w:rPr>
                <w:rFonts w:cs="Calibri"/>
                <w:bCs/>
                <w:sz w:val="28"/>
                <w:szCs w:val="28"/>
              </w:rPr>
              <w:t>NC has received reports of dogs being loose on playing field and owners not picking up after them.  A message has been put on Facebook with contact details for the dog warden.</w:t>
            </w:r>
            <w:r w:rsidR="00796A5E">
              <w:rPr>
                <w:rFonts w:cs="Calibri"/>
                <w:bCs/>
                <w:sz w:val="28"/>
                <w:szCs w:val="28"/>
              </w:rPr>
              <w:t xml:space="preserve">  Village Hall Chair reported that his son has been clearing up the field before football</w:t>
            </w:r>
            <w:r w:rsidR="00337FB5">
              <w:rPr>
                <w:rFonts w:cs="Calibri"/>
                <w:bCs/>
                <w:sz w:val="28"/>
                <w:szCs w:val="28"/>
              </w:rPr>
              <w:t>/rugby</w:t>
            </w:r>
            <w:r w:rsidR="00796A5E">
              <w:rPr>
                <w:rFonts w:cs="Calibri"/>
                <w:bCs/>
                <w:sz w:val="28"/>
                <w:szCs w:val="28"/>
              </w:rPr>
              <w:t xml:space="preserve"> and not </w:t>
            </w:r>
            <w:r w:rsidR="00337FB5">
              <w:rPr>
                <w:rFonts w:cs="Calibri"/>
                <w:bCs/>
                <w:sz w:val="28"/>
                <w:szCs w:val="28"/>
              </w:rPr>
              <w:t>reported</w:t>
            </w:r>
            <w:r w:rsidR="00796A5E">
              <w:rPr>
                <w:rFonts w:cs="Calibri"/>
                <w:bCs/>
                <w:sz w:val="28"/>
                <w:szCs w:val="28"/>
              </w:rPr>
              <w:t xml:space="preserve"> much dog mess.</w:t>
            </w:r>
            <w:r w:rsidR="000C17B4">
              <w:rPr>
                <w:rFonts w:cs="Calibri"/>
                <w:bCs/>
                <w:sz w:val="28"/>
                <w:szCs w:val="28"/>
              </w:rPr>
              <w:t xml:space="preserve">  The situation to continue being monitored.</w:t>
            </w:r>
          </w:p>
        </w:tc>
      </w:tr>
      <w:tr w:rsidR="00A07670" w:rsidRPr="00CA137D" w14:paraId="098532E5" w14:textId="77777777"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613837ED" w14:textId="77777777" w:rsidR="00A07670" w:rsidRPr="00CA137D" w:rsidRDefault="00A07670" w:rsidP="009C35C3">
            <w:pPr>
              <w:pStyle w:val="NoSpacing"/>
              <w:rPr>
                <w:rFonts w:eastAsia="Times New Roman" w:cs="Calibri"/>
                <w:b/>
                <w:sz w:val="28"/>
                <w:szCs w:val="28"/>
                <w:lang w:eastAsia="en-GB"/>
              </w:rPr>
            </w:pPr>
            <w:r>
              <w:rPr>
                <w:rFonts w:eastAsia="Times New Roman" w:cs="Calibri"/>
                <w:b/>
                <w:sz w:val="28"/>
                <w:szCs w:val="28"/>
                <w:lang w:eastAsia="en-GB"/>
              </w:rPr>
              <w:lastRenderedPageBreak/>
              <w:t>1</w:t>
            </w:r>
            <w:r w:rsidR="00775897">
              <w:rPr>
                <w:rFonts w:eastAsia="Times New Roman" w:cs="Calibri"/>
                <w:b/>
                <w:sz w:val="28"/>
                <w:szCs w:val="28"/>
                <w:lang w:eastAsia="en-GB"/>
              </w:rPr>
              <w:t>90</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44C66107" w14:textId="77777777" w:rsidR="00A07670" w:rsidRPr="00AA43E7" w:rsidRDefault="00A07670" w:rsidP="009C35C3">
            <w:pPr>
              <w:pStyle w:val="NoSpacing"/>
              <w:rPr>
                <w:rFonts w:cs="Calibri"/>
                <w:b/>
                <w:sz w:val="28"/>
                <w:szCs w:val="28"/>
              </w:rPr>
            </w:pPr>
            <w:r>
              <w:rPr>
                <w:rFonts w:cs="Calibri"/>
                <w:b/>
                <w:sz w:val="28"/>
                <w:szCs w:val="28"/>
              </w:rPr>
              <w:t xml:space="preserve">Marston Riverside: </w:t>
            </w:r>
            <w:r w:rsidR="00775897" w:rsidRPr="00775897">
              <w:rPr>
                <w:rFonts w:cs="Calibri"/>
                <w:bCs/>
                <w:sz w:val="28"/>
                <w:szCs w:val="28"/>
              </w:rPr>
              <w:t>NC has reported the land at riverside to Newark and Sherwood.  They have passed on information to p</w:t>
            </w:r>
            <w:r w:rsidR="006B4DDE">
              <w:rPr>
                <w:rFonts w:cs="Calibri"/>
                <w:bCs/>
                <w:sz w:val="28"/>
                <w:szCs w:val="28"/>
              </w:rPr>
              <w:t>ark rangers</w:t>
            </w:r>
            <w:r w:rsidR="00775897" w:rsidRPr="00775897">
              <w:rPr>
                <w:rFonts w:cs="Calibri"/>
                <w:bCs/>
                <w:sz w:val="28"/>
                <w:szCs w:val="28"/>
              </w:rPr>
              <w:t xml:space="preserve"> who look after lifebelts </w:t>
            </w:r>
            <w:r w:rsidR="00775897" w:rsidRPr="006B4DDE">
              <w:rPr>
                <w:rFonts w:cs="Calibri"/>
                <w:bCs/>
                <w:sz w:val="28"/>
                <w:szCs w:val="28"/>
              </w:rPr>
              <w:t xml:space="preserve">and </w:t>
            </w:r>
            <w:r w:rsidR="006B4DDE" w:rsidRPr="006B4DDE">
              <w:rPr>
                <w:rFonts w:cs="Calibri"/>
                <w:bCs/>
                <w:sz w:val="28"/>
                <w:szCs w:val="28"/>
              </w:rPr>
              <w:t>to the planning enforcement team to enquire about s215</w:t>
            </w:r>
            <w:r w:rsidR="006B4DDE">
              <w:rPr>
                <w:rFonts w:cs="Calibri"/>
                <w:bCs/>
                <w:sz w:val="28"/>
                <w:szCs w:val="28"/>
              </w:rPr>
              <w:t>.  No further update.</w:t>
            </w:r>
            <w:r w:rsidR="00AA43E7">
              <w:rPr>
                <w:rFonts w:cs="Calibri"/>
                <w:bCs/>
                <w:sz w:val="28"/>
                <w:szCs w:val="28"/>
              </w:rPr>
              <w:t xml:space="preserve">  </w:t>
            </w:r>
            <w:r w:rsidR="00AA43E7">
              <w:rPr>
                <w:rFonts w:cs="Calibri"/>
                <w:b/>
                <w:sz w:val="28"/>
                <w:szCs w:val="28"/>
              </w:rPr>
              <w:t xml:space="preserve">ACTION: NC to ask the Council for an update and also </w:t>
            </w:r>
            <w:r w:rsidR="00337FB5">
              <w:rPr>
                <w:rFonts w:cs="Calibri"/>
                <w:b/>
                <w:sz w:val="28"/>
                <w:szCs w:val="28"/>
              </w:rPr>
              <w:t>apply for it to be</w:t>
            </w:r>
            <w:r w:rsidR="00AA43E7">
              <w:rPr>
                <w:rFonts w:cs="Calibri"/>
                <w:b/>
                <w:sz w:val="28"/>
                <w:szCs w:val="28"/>
              </w:rPr>
              <w:t xml:space="preserve"> a Community Asset of Value.  Cllr Cope suggested that the land be the subject of the Annual Open Meeting and parishioners be given a chance to comment on it.</w:t>
            </w:r>
          </w:p>
        </w:tc>
      </w:tr>
      <w:tr w:rsidR="00A07670" w:rsidRPr="00CA137D" w14:paraId="75E6567C" w14:textId="77777777"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55FE3D80" w14:textId="77777777" w:rsidR="00A07670" w:rsidRDefault="00A07670" w:rsidP="009C35C3">
            <w:pPr>
              <w:pStyle w:val="NoSpacing"/>
              <w:rPr>
                <w:rFonts w:eastAsia="Times New Roman" w:cs="Calibri"/>
                <w:b/>
                <w:sz w:val="28"/>
                <w:szCs w:val="28"/>
                <w:lang w:eastAsia="en-GB"/>
              </w:rPr>
            </w:pPr>
            <w:r>
              <w:rPr>
                <w:rFonts w:eastAsia="Times New Roman" w:cs="Calibri"/>
                <w:b/>
                <w:sz w:val="28"/>
                <w:szCs w:val="28"/>
                <w:lang w:eastAsia="en-GB"/>
              </w:rPr>
              <w:t>1</w:t>
            </w:r>
            <w:r w:rsidR="006B4DDE">
              <w:rPr>
                <w:rFonts w:eastAsia="Times New Roman" w:cs="Calibri"/>
                <w:b/>
                <w:sz w:val="28"/>
                <w:szCs w:val="28"/>
                <w:lang w:eastAsia="en-GB"/>
              </w:rPr>
              <w:t>91</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158A4E30" w14:textId="77777777" w:rsidR="00A07670" w:rsidRPr="00B5190D" w:rsidRDefault="006B4DDE" w:rsidP="009C35C3">
            <w:pPr>
              <w:pStyle w:val="NoSpacing"/>
              <w:rPr>
                <w:rFonts w:cs="Calibri"/>
                <w:bCs/>
                <w:sz w:val="28"/>
                <w:szCs w:val="28"/>
              </w:rPr>
            </w:pPr>
            <w:r>
              <w:rPr>
                <w:rFonts w:cs="Calibri"/>
                <w:b/>
                <w:sz w:val="28"/>
                <w:szCs w:val="28"/>
              </w:rPr>
              <w:t>Bleed kits</w:t>
            </w:r>
            <w:r w:rsidR="00A07670">
              <w:rPr>
                <w:rFonts w:cs="Calibri"/>
                <w:b/>
                <w:sz w:val="28"/>
                <w:szCs w:val="28"/>
              </w:rPr>
              <w:t xml:space="preserve">: </w:t>
            </w:r>
            <w:r w:rsidR="00A07670" w:rsidRPr="00725E62">
              <w:rPr>
                <w:rFonts w:cs="Calibri"/>
                <w:bCs/>
                <w:sz w:val="28"/>
                <w:szCs w:val="28"/>
              </w:rPr>
              <w:t>Cllr</w:t>
            </w:r>
            <w:r>
              <w:rPr>
                <w:rFonts w:cs="Calibri"/>
                <w:bCs/>
                <w:sz w:val="28"/>
                <w:szCs w:val="28"/>
              </w:rPr>
              <w:t xml:space="preserve"> Cope has contacted </w:t>
            </w:r>
            <w:r w:rsidR="00AA43E7">
              <w:rPr>
                <w:rFonts w:cs="Calibri"/>
                <w:bCs/>
                <w:sz w:val="28"/>
                <w:szCs w:val="28"/>
              </w:rPr>
              <w:t>a charity who provide</w:t>
            </w:r>
            <w:r>
              <w:rPr>
                <w:rFonts w:cs="Calibri"/>
                <w:bCs/>
                <w:sz w:val="28"/>
                <w:szCs w:val="28"/>
              </w:rPr>
              <w:t xml:space="preserve"> bleed kits and have </w:t>
            </w:r>
            <w:r w:rsidR="00AA43E7">
              <w:rPr>
                <w:rFonts w:cs="Calibri"/>
                <w:bCs/>
                <w:sz w:val="28"/>
                <w:szCs w:val="28"/>
              </w:rPr>
              <w:t>appli</w:t>
            </w:r>
            <w:r>
              <w:rPr>
                <w:rFonts w:cs="Calibri"/>
                <w:bCs/>
                <w:sz w:val="28"/>
                <w:szCs w:val="28"/>
              </w:rPr>
              <w:t xml:space="preserve">ed </w:t>
            </w:r>
            <w:r w:rsidR="00AA43E7">
              <w:rPr>
                <w:rFonts w:cs="Calibri"/>
                <w:bCs/>
                <w:sz w:val="28"/>
                <w:szCs w:val="28"/>
              </w:rPr>
              <w:t xml:space="preserve">for </w:t>
            </w:r>
            <w:r>
              <w:rPr>
                <w:rFonts w:cs="Calibri"/>
                <w:bCs/>
                <w:sz w:val="28"/>
                <w:szCs w:val="28"/>
              </w:rPr>
              <w:t>some to place in the defib boxes</w:t>
            </w:r>
            <w:r w:rsidR="00A07670">
              <w:rPr>
                <w:rFonts w:cs="Calibri"/>
                <w:bCs/>
                <w:sz w:val="28"/>
                <w:szCs w:val="28"/>
              </w:rPr>
              <w:t>.</w:t>
            </w:r>
            <w:r>
              <w:rPr>
                <w:rFonts w:cs="Calibri"/>
                <w:bCs/>
                <w:sz w:val="28"/>
                <w:szCs w:val="28"/>
              </w:rPr>
              <w:t xml:space="preserve">  </w:t>
            </w:r>
            <w:r w:rsidR="00AA43E7">
              <w:rPr>
                <w:rFonts w:cs="Calibri"/>
                <w:bCs/>
                <w:sz w:val="28"/>
                <w:szCs w:val="28"/>
              </w:rPr>
              <w:t>There is a grant available, which provid</w:t>
            </w:r>
            <w:r w:rsidR="00337FB5">
              <w:rPr>
                <w:rFonts w:cs="Calibri"/>
                <w:bCs/>
                <w:sz w:val="28"/>
                <w:szCs w:val="28"/>
              </w:rPr>
              <w:t>es</w:t>
            </w:r>
            <w:r>
              <w:rPr>
                <w:rFonts w:cs="Calibri"/>
                <w:bCs/>
                <w:sz w:val="28"/>
                <w:szCs w:val="28"/>
              </w:rPr>
              <w:t xml:space="preserve"> training.</w:t>
            </w:r>
            <w:r w:rsidR="00AA43E7">
              <w:rPr>
                <w:rFonts w:cs="Calibri"/>
                <w:bCs/>
                <w:sz w:val="28"/>
                <w:szCs w:val="28"/>
              </w:rPr>
              <w:t xml:space="preserve">  If this is unsuccessful, they would be £95 each</w:t>
            </w:r>
            <w:r w:rsidR="00337FB5">
              <w:rPr>
                <w:rFonts w:cs="Calibri"/>
                <w:bCs/>
                <w:sz w:val="28"/>
                <w:szCs w:val="28"/>
              </w:rPr>
              <w:t xml:space="preserve"> and w</w:t>
            </w:r>
            <w:r w:rsidR="000C17B4">
              <w:rPr>
                <w:rFonts w:cs="Calibri"/>
                <w:bCs/>
                <w:sz w:val="28"/>
                <w:szCs w:val="28"/>
              </w:rPr>
              <w:t>as</w:t>
            </w:r>
            <w:r w:rsidR="00337FB5">
              <w:rPr>
                <w:rFonts w:cs="Calibri"/>
                <w:bCs/>
                <w:sz w:val="28"/>
                <w:szCs w:val="28"/>
              </w:rPr>
              <w:t xml:space="preserve"> not</w:t>
            </w:r>
            <w:r w:rsidR="000C17B4">
              <w:rPr>
                <w:rFonts w:cs="Calibri"/>
                <w:bCs/>
                <w:sz w:val="28"/>
                <w:szCs w:val="28"/>
              </w:rPr>
              <w:t xml:space="preserve"> thought to</w:t>
            </w:r>
            <w:r w:rsidR="00337FB5">
              <w:rPr>
                <w:rFonts w:cs="Calibri"/>
                <w:bCs/>
                <w:sz w:val="28"/>
                <w:szCs w:val="28"/>
              </w:rPr>
              <w:t xml:space="preserve"> be an appropriate use of money in this area.</w:t>
            </w:r>
          </w:p>
        </w:tc>
      </w:tr>
      <w:tr w:rsidR="00A07670" w:rsidRPr="00CA137D" w14:paraId="464A3C88" w14:textId="77777777"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2090C517" w14:textId="77777777" w:rsidR="00A07670" w:rsidRDefault="00A07670" w:rsidP="009C35C3">
            <w:pPr>
              <w:pStyle w:val="NoSpacing"/>
              <w:rPr>
                <w:rFonts w:eastAsia="Times New Roman" w:cs="Calibri"/>
                <w:b/>
                <w:sz w:val="28"/>
                <w:szCs w:val="28"/>
                <w:lang w:eastAsia="en-GB"/>
              </w:rPr>
            </w:pPr>
            <w:r>
              <w:rPr>
                <w:rFonts w:eastAsia="Times New Roman" w:cs="Calibri"/>
                <w:b/>
                <w:sz w:val="28"/>
                <w:szCs w:val="28"/>
                <w:lang w:eastAsia="en-GB"/>
              </w:rPr>
              <w:t>1</w:t>
            </w:r>
            <w:r w:rsidR="006B4DDE">
              <w:rPr>
                <w:rFonts w:eastAsia="Times New Roman" w:cs="Calibri"/>
                <w:b/>
                <w:sz w:val="28"/>
                <w:szCs w:val="28"/>
                <w:lang w:eastAsia="en-GB"/>
              </w:rPr>
              <w:t>92</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6CE5C883" w14:textId="77777777" w:rsidR="00A07670" w:rsidRPr="00184E65" w:rsidRDefault="006B4DDE" w:rsidP="009C35C3">
            <w:pPr>
              <w:pStyle w:val="NoSpacing"/>
              <w:rPr>
                <w:rFonts w:cs="Calibri"/>
                <w:bCs/>
                <w:sz w:val="28"/>
                <w:szCs w:val="28"/>
              </w:rPr>
            </w:pPr>
            <w:r>
              <w:rPr>
                <w:rFonts w:cs="Calibri"/>
                <w:b/>
                <w:sz w:val="28"/>
                <w:szCs w:val="28"/>
              </w:rPr>
              <w:t>Neighbourhood planning event</w:t>
            </w:r>
            <w:r w:rsidR="00A07670">
              <w:rPr>
                <w:rFonts w:cs="Calibri"/>
                <w:b/>
                <w:sz w:val="28"/>
                <w:szCs w:val="28"/>
              </w:rPr>
              <w:t>:</w:t>
            </w:r>
            <w:r>
              <w:rPr>
                <w:rFonts w:cs="Calibri"/>
                <w:b/>
                <w:sz w:val="28"/>
                <w:szCs w:val="28"/>
              </w:rPr>
              <w:t xml:space="preserve">  </w:t>
            </w:r>
            <w:r w:rsidRPr="006B4DDE">
              <w:rPr>
                <w:rFonts w:cs="Calibri"/>
                <w:bCs/>
                <w:sz w:val="28"/>
                <w:szCs w:val="28"/>
              </w:rPr>
              <w:t>Cllr George attended an online planning event</w:t>
            </w:r>
            <w:r w:rsidR="00A07670" w:rsidRPr="006B4DDE">
              <w:rPr>
                <w:rFonts w:cs="Calibri"/>
                <w:bCs/>
                <w:sz w:val="28"/>
                <w:szCs w:val="28"/>
              </w:rPr>
              <w:t>.</w:t>
            </w:r>
            <w:r>
              <w:rPr>
                <w:rFonts w:cs="Calibri"/>
                <w:bCs/>
                <w:sz w:val="28"/>
                <w:szCs w:val="28"/>
              </w:rPr>
              <w:t xml:space="preserve">  He reported tha</w:t>
            </w:r>
            <w:r w:rsidR="00AA43E7">
              <w:rPr>
                <w:rFonts w:cs="Calibri"/>
                <w:bCs/>
                <w:sz w:val="28"/>
                <w:szCs w:val="28"/>
              </w:rPr>
              <w:t xml:space="preserve">t the plan </w:t>
            </w:r>
            <w:r w:rsidR="00337FB5">
              <w:rPr>
                <w:rFonts w:cs="Calibri"/>
                <w:bCs/>
                <w:sz w:val="28"/>
                <w:szCs w:val="28"/>
              </w:rPr>
              <w:t xml:space="preserve">was previously </w:t>
            </w:r>
            <w:r w:rsidR="00AA43E7">
              <w:rPr>
                <w:rFonts w:cs="Calibri"/>
                <w:bCs/>
                <w:sz w:val="28"/>
                <w:szCs w:val="28"/>
              </w:rPr>
              <w:t>done in 2008</w:t>
            </w:r>
            <w:r w:rsidR="00337FB5">
              <w:rPr>
                <w:rFonts w:cs="Calibri"/>
                <w:bCs/>
                <w:sz w:val="28"/>
                <w:szCs w:val="28"/>
              </w:rPr>
              <w:t xml:space="preserve"> and resulted in the nature reserve amongst other things</w:t>
            </w:r>
            <w:r w:rsidR="00AA43E7">
              <w:rPr>
                <w:rFonts w:cs="Calibri"/>
                <w:bCs/>
                <w:sz w:val="28"/>
                <w:szCs w:val="28"/>
              </w:rPr>
              <w:t xml:space="preserve">.  It would cost £10-15K, is not mandatory and </w:t>
            </w:r>
            <w:r w:rsidR="00337FB5">
              <w:rPr>
                <w:rFonts w:cs="Calibri"/>
                <w:bCs/>
                <w:sz w:val="28"/>
                <w:szCs w:val="28"/>
              </w:rPr>
              <w:t xml:space="preserve">is mostly aimed at </w:t>
            </w:r>
            <w:r w:rsidR="00AA43E7">
              <w:rPr>
                <w:rFonts w:cs="Calibri"/>
                <w:bCs/>
                <w:sz w:val="28"/>
                <w:szCs w:val="28"/>
              </w:rPr>
              <w:t xml:space="preserve">looking </w:t>
            </w:r>
            <w:r w:rsidR="00337FB5">
              <w:rPr>
                <w:rFonts w:cs="Calibri"/>
                <w:bCs/>
                <w:sz w:val="28"/>
                <w:szCs w:val="28"/>
              </w:rPr>
              <w:t>for locations for</w:t>
            </w:r>
            <w:r w:rsidR="00AA43E7">
              <w:rPr>
                <w:rFonts w:cs="Calibri"/>
                <w:bCs/>
                <w:sz w:val="28"/>
                <w:szCs w:val="28"/>
              </w:rPr>
              <w:t xml:space="preserve"> new houses.  As this is not possible</w:t>
            </w:r>
            <w:r w:rsidR="00337FB5">
              <w:rPr>
                <w:rFonts w:cs="Calibri"/>
                <w:bCs/>
                <w:sz w:val="28"/>
                <w:szCs w:val="28"/>
              </w:rPr>
              <w:t xml:space="preserve"> or viable</w:t>
            </w:r>
            <w:r w:rsidR="00AA43E7">
              <w:rPr>
                <w:rFonts w:cs="Calibri"/>
                <w:bCs/>
                <w:sz w:val="28"/>
                <w:szCs w:val="28"/>
              </w:rPr>
              <w:t xml:space="preserve"> in </w:t>
            </w:r>
            <w:r w:rsidR="008911E5">
              <w:rPr>
                <w:rFonts w:cs="Calibri"/>
                <w:bCs/>
                <w:sz w:val="28"/>
                <w:szCs w:val="28"/>
              </w:rPr>
              <w:t>Gunthorpe, it was agreed to not apply for this.</w:t>
            </w:r>
          </w:p>
        </w:tc>
      </w:tr>
      <w:tr w:rsidR="00A07670" w:rsidRPr="00CA137D" w14:paraId="2A61A475" w14:textId="77777777"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2900F976" w14:textId="77777777" w:rsidR="00A07670" w:rsidRDefault="00A07670" w:rsidP="009C35C3">
            <w:pPr>
              <w:pStyle w:val="NoSpacing"/>
              <w:rPr>
                <w:rFonts w:eastAsia="Times New Roman" w:cs="Calibri"/>
                <w:b/>
                <w:sz w:val="28"/>
                <w:szCs w:val="28"/>
                <w:lang w:eastAsia="en-GB"/>
              </w:rPr>
            </w:pPr>
            <w:r>
              <w:rPr>
                <w:rFonts w:eastAsia="Times New Roman" w:cs="Calibri"/>
                <w:b/>
                <w:sz w:val="28"/>
                <w:szCs w:val="28"/>
                <w:lang w:eastAsia="en-GB"/>
              </w:rPr>
              <w:t>1</w:t>
            </w:r>
            <w:r w:rsidR="006B4DDE">
              <w:rPr>
                <w:rFonts w:eastAsia="Times New Roman" w:cs="Calibri"/>
                <w:b/>
                <w:sz w:val="28"/>
                <w:szCs w:val="28"/>
                <w:lang w:eastAsia="en-GB"/>
              </w:rPr>
              <w:t>93</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256EE55B" w14:textId="77777777" w:rsidR="00A07670" w:rsidRDefault="00A07670" w:rsidP="009C35C3">
            <w:pPr>
              <w:pStyle w:val="NoSpacing"/>
              <w:rPr>
                <w:rFonts w:cs="Calibri"/>
                <w:b/>
                <w:sz w:val="28"/>
                <w:szCs w:val="28"/>
              </w:rPr>
            </w:pPr>
            <w:r>
              <w:rPr>
                <w:rFonts w:cs="Calibri"/>
                <w:b/>
                <w:sz w:val="28"/>
                <w:szCs w:val="28"/>
              </w:rPr>
              <w:t xml:space="preserve">To note and discuss correspondence received: </w:t>
            </w:r>
            <w:r>
              <w:rPr>
                <w:rFonts w:cs="Calibri"/>
                <w:bCs/>
                <w:sz w:val="28"/>
                <w:szCs w:val="28"/>
              </w:rPr>
              <w:t>All sent out electronically by the clerk. No further action required.</w:t>
            </w:r>
          </w:p>
        </w:tc>
      </w:tr>
      <w:tr w:rsidR="00A07670" w:rsidRPr="00CA137D" w14:paraId="03A3B0DA" w14:textId="77777777"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7EEEF285" w14:textId="77777777" w:rsidR="00A07670" w:rsidRDefault="00A07670" w:rsidP="009C35C3">
            <w:pPr>
              <w:pStyle w:val="NoSpacing"/>
              <w:rPr>
                <w:rFonts w:eastAsia="Times New Roman" w:cs="Calibri"/>
                <w:b/>
                <w:sz w:val="28"/>
                <w:szCs w:val="28"/>
                <w:lang w:eastAsia="en-GB"/>
              </w:rPr>
            </w:pPr>
            <w:r>
              <w:rPr>
                <w:rFonts w:eastAsia="Times New Roman" w:cs="Calibri"/>
                <w:b/>
                <w:sz w:val="28"/>
                <w:szCs w:val="28"/>
                <w:lang w:eastAsia="en-GB"/>
              </w:rPr>
              <w:t>1</w:t>
            </w:r>
            <w:r w:rsidR="006B4DDE">
              <w:rPr>
                <w:rFonts w:eastAsia="Times New Roman" w:cs="Calibri"/>
                <w:b/>
                <w:sz w:val="28"/>
                <w:szCs w:val="28"/>
                <w:lang w:eastAsia="en-GB"/>
              </w:rPr>
              <w:t>94</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2FDAC63D" w14:textId="77777777" w:rsidR="00337FB5" w:rsidRDefault="00A07670" w:rsidP="006B4DDE">
            <w:pPr>
              <w:pStyle w:val="NoSpacing"/>
              <w:rPr>
                <w:rFonts w:cs="Calibri"/>
                <w:bCs/>
                <w:sz w:val="28"/>
                <w:szCs w:val="28"/>
              </w:rPr>
            </w:pPr>
            <w:r>
              <w:rPr>
                <w:rFonts w:cs="Calibri"/>
                <w:b/>
                <w:sz w:val="28"/>
                <w:szCs w:val="28"/>
              </w:rPr>
              <w:t xml:space="preserve">AOB and matters for next agenda: </w:t>
            </w:r>
            <w:proofErr w:type="gramStart"/>
            <w:r w:rsidR="00337FB5" w:rsidRPr="00337FB5">
              <w:rPr>
                <w:rFonts w:cs="Calibri"/>
                <w:bCs/>
                <w:sz w:val="28"/>
                <w:szCs w:val="28"/>
              </w:rPr>
              <w:t>Play park</w:t>
            </w:r>
            <w:proofErr w:type="gramEnd"/>
            <w:r w:rsidR="00337FB5" w:rsidRPr="00337FB5">
              <w:rPr>
                <w:rFonts w:cs="Calibri"/>
                <w:bCs/>
                <w:sz w:val="28"/>
                <w:szCs w:val="28"/>
              </w:rPr>
              <w:t xml:space="preserve"> repairs</w:t>
            </w:r>
            <w:r w:rsidR="00337FB5">
              <w:rPr>
                <w:rFonts w:cs="Calibri"/>
                <w:bCs/>
                <w:sz w:val="28"/>
                <w:szCs w:val="28"/>
              </w:rPr>
              <w:t xml:space="preserve"> and </w:t>
            </w:r>
            <w:r w:rsidR="00AA43E7" w:rsidRPr="008911E5">
              <w:rPr>
                <w:rFonts w:cs="Calibri"/>
                <w:bCs/>
                <w:sz w:val="28"/>
                <w:szCs w:val="28"/>
              </w:rPr>
              <w:t xml:space="preserve">Marston’s land for </w:t>
            </w:r>
            <w:r w:rsidR="00337FB5">
              <w:rPr>
                <w:rFonts w:cs="Calibri"/>
                <w:bCs/>
                <w:sz w:val="28"/>
                <w:szCs w:val="28"/>
              </w:rPr>
              <w:t xml:space="preserve">Annual </w:t>
            </w:r>
            <w:r w:rsidR="00AA43E7" w:rsidRPr="008911E5">
              <w:rPr>
                <w:rFonts w:cs="Calibri"/>
                <w:bCs/>
                <w:sz w:val="28"/>
                <w:szCs w:val="28"/>
              </w:rPr>
              <w:t xml:space="preserve">Open Meeting.  </w:t>
            </w:r>
          </w:p>
          <w:p w14:paraId="76F3D79E" w14:textId="77777777" w:rsidR="00A07670" w:rsidRPr="00B5190D" w:rsidRDefault="00337FB5" w:rsidP="006B4DDE">
            <w:pPr>
              <w:pStyle w:val="NoSpacing"/>
              <w:rPr>
                <w:rFonts w:cs="Calibri"/>
                <w:bCs/>
                <w:sz w:val="28"/>
                <w:szCs w:val="28"/>
              </w:rPr>
            </w:pPr>
            <w:r>
              <w:rPr>
                <w:rFonts w:cs="Calibri"/>
                <w:bCs/>
                <w:sz w:val="28"/>
                <w:szCs w:val="28"/>
              </w:rPr>
              <w:t xml:space="preserve">Updated action log: </w:t>
            </w:r>
            <w:r w:rsidR="00AA43E7" w:rsidRPr="008911E5">
              <w:rPr>
                <w:rFonts w:cs="Calibri"/>
                <w:bCs/>
                <w:sz w:val="28"/>
                <w:szCs w:val="28"/>
              </w:rPr>
              <w:t>Dog bin opposite Fearon Close still needs to be moved to opposite the Unicorn. Bench outside the caravan park needs repairing</w:t>
            </w:r>
            <w:r w:rsidR="008911E5" w:rsidRPr="008911E5">
              <w:rPr>
                <w:rFonts w:cs="Calibri"/>
                <w:bCs/>
                <w:sz w:val="28"/>
                <w:szCs w:val="28"/>
              </w:rPr>
              <w:t xml:space="preserve"> and will be looked at in summer.</w:t>
            </w:r>
            <w:r w:rsidR="008911E5">
              <w:rPr>
                <w:rFonts w:cs="Calibri"/>
                <w:bCs/>
                <w:sz w:val="28"/>
                <w:szCs w:val="28"/>
              </w:rPr>
              <w:t xml:space="preserve">  Cllr Hill reported that Richard is going to liaise with Lesley and get the two benches installed. </w:t>
            </w:r>
          </w:p>
        </w:tc>
      </w:tr>
      <w:tr w:rsidR="00A07670" w:rsidRPr="00CA137D" w14:paraId="3313FA1D" w14:textId="77777777"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39C456C4" w14:textId="77777777" w:rsidR="00A07670" w:rsidRDefault="00A07670" w:rsidP="009C35C3">
            <w:pPr>
              <w:pStyle w:val="NoSpacing"/>
              <w:rPr>
                <w:rFonts w:eastAsia="Times New Roman" w:cs="Calibri"/>
                <w:b/>
                <w:sz w:val="28"/>
                <w:szCs w:val="28"/>
                <w:lang w:eastAsia="en-GB"/>
              </w:rPr>
            </w:pPr>
            <w:r>
              <w:rPr>
                <w:rFonts w:eastAsia="Times New Roman" w:cs="Calibri"/>
                <w:b/>
                <w:sz w:val="28"/>
                <w:szCs w:val="28"/>
                <w:lang w:eastAsia="en-GB"/>
              </w:rPr>
              <w:t>1</w:t>
            </w:r>
            <w:r w:rsidR="006B4DDE">
              <w:rPr>
                <w:rFonts w:eastAsia="Times New Roman" w:cs="Calibri"/>
                <w:b/>
                <w:sz w:val="28"/>
                <w:szCs w:val="28"/>
                <w:lang w:eastAsia="en-GB"/>
              </w:rPr>
              <w:t>95</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3C416031" w14:textId="77777777" w:rsidR="00A07670" w:rsidRPr="00184E65" w:rsidRDefault="00A07670" w:rsidP="009C35C3">
            <w:pPr>
              <w:pStyle w:val="NoSpacing"/>
              <w:rPr>
                <w:rFonts w:cs="Calibri"/>
                <w:bCs/>
                <w:sz w:val="28"/>
                <w:szCs w:val="28"/>
              </w:rPr>
            </w:pPr>
            <w:r>
              <w:rPr>
                <w:rFonts w:cs="Calibri"/>
                <w:b/>
                <w:sz w:val="28"/>
                <w:szCs w:val="28"/>
              </w:rPr>
              <w:t xml:space="preserve">Private and confidential: </w:t>
            </w:r>
            <w:r>
              <w:rPr>
                <w:rFonts w:cs="Calibri"/>
                <w:bCs/>
                <w:sz w:val="28"/>
                <w:szCs w:val="28"/>
              </w:rPr>
              <w:t>None</w:t>
            </w:r>
          </w:p>
        </w:tc>
      </w:tr>
      <w:tr w:rsidR="00A07670" w:rsidRPr="00CA137D" w14:paraId="31EB5423" w14:textId="77777777" w:rsidTr="009C35C3">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206EFADC" w14:textId="77777777" w:rsidR="00A07670" w:rsidRDefault="00A07670" w:rsidP="009C35C3">
            <w:pPr>
              <w:pStyle w:val="NoSpacing"/>
              <w:rPr>
                <w:rFonts w:eastAsia="Times New Roman" w:cs="Calibri"/>
                <w:b/>
                <w:sz w:val="28"/>
                <w:szCs w:val="28"/>
                <w:lang w:eastAsia="en-GB"/>
              </w:rPr>
            </w:pPr>
            <w:r>
              <w:rPr>
                <w:rFonts w:eastAsia="Times New Roman" w:cs="Calibri"/>
                <w:b/>
                <w:sz w:val="28"/>
                <w:szCs w:val="28"/>
                <w:lang w:eastAsia="en-GB"/>
              </w:rPr>
              <w:t>1</w:t>
            </w:r>
            <w:r w:rsidR="006B4DDE">
              <w:rPr>
                <w:rFonts w:eastAsia="Times New Roman" w:cs="Calibri"/>
                <w:b/>
                <w:sz w:val="28"/>
                <w:szCs w:val="28"/>
                <w:lang w:eastAsia="en-GB"/>
              </w:rPr>
              <w:t>96</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5C9A98F8" w14:textId="77777777" w:rsidR="00A07670" w:rsidRDefault="00A07670" w:rsidP="009C35C3">
            <w:pPr>
              <w:pStyle w:val="NoSpacing"/>
              <w:rPr>
                <w:rFonts w:cs="Calibri"/>
                <w:b/>
                <w:sz w:val="28"/>
                <w:szCs w:val="28"/>
              </w:rPr>
            </w:pPr>
            <w:r>
              <w:rPr>
                <w:rFonts w:cs="Calibri"/>
                <w:b/>
                <w:sz w:val="28"/>
                <w:szCs w:val="28"/>
              </w:rPr>
              <w:t xml:space="preserve">Close at </w:t>
            </w:r>
            <w:r w:rsidR="008911E5">
              <w:rPr>
                <w:rFonts w:cs="Calibri"/>
                <w:b/>
                <w:sz w:val="28"/>
                <w:szCs w:val="28"/>
              </w:rPr>
              <w:t>20.24</w:t>
            </w:r>
          </w:p>
        </w:tc>
      </w:tr>
      <w:bookmarkEnd w:id="0"/>
    </w:tbl>
    <w:p w14:paraId="2C0787BA" w14:textId="77777777" w:rsidR="00A07670" w:rsidRPr="00CA137D" w:rsidRDefault="00A07670" w:rsidP="00A07670">
      <w:pPr>
        <w:pStyle w:val="NoSpacing"/>
        <w:rPr>
          <w:rFonts w:cs="Calibri"/>
          <w:sz w:val="28"/>
          <w:szCs w:val="28"/>
        </w:rPr>
      </w:pPr>
    </w:p>
    <w:p w14:paraId="37EEA936" w14:textId="77777777" w:rsidR="00A07670" w:rsidRPr="00CA137D" w:rsidRDefault="00A07670" w:rsidP="00A07670">
      <w:pPr>
        <w:pStyle w:val="NoSpacing"/>
        <w:rPr>
          <w:rFonts w:cs="Calibri"/>
          <w:sz w:val="28"/>
          <w:szCs w:val="28"/>
        </w:rPr>
      </w:pPr>
    </w:p>
    <w:p w14:paraId="59DE50C3" w14:textId="77777777" w:rsidR="00A07670" w:rsidRPr="00CA137D" w:rsidRDefault="00A07670" w:rsidP="00A07670">
      <w:pPr>
        <w:rPr>
          <w:rFonts w:ascii="Calibri" w:hAnsi="Calibri" w:cs="Calibri"/>
          <w:sz w:val="28"/>
          <w:szCs w:val="28"/>
        </w:rPr>
      </w:pPr>
    </w:p>
    <w:p w14:paraId="40CD2201" w14:textId="77777777" w:rsidR="00EC6422" w:rsidRDefault="00EC6422"/>
    <w:sectPr w:rsidR="00EC6422" w:rsidSect="00A07670">
      <w:headerReference w:type="even" r:id="rId7"/>
      <w:headerReference w:type="default" r:id="rId8"/>
      <w:footerReference w:type="even" r:id="rId9"/>
      <w:footerReference w:type="default" r:id="rId10"/>
      <w:headerReference w:type="first" r:id="rId11"/>
      <w:footerReference w:type="first" r:id="rId12"/>
      <w:pgSz w:w="11906" w:h="16838"/>
      <w:pgMar w:top="720" w:right="964" w:bottom="720" w:left="96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56F68F" w14:textId="77777777" w:rsidR="00F31D5E" w:rsidRDefault="00F31D5E" w:rsidP="00C23AC8">
      <w:r>
        <w:separator/>
      </w:r>
    </w:p>
  </w:endnote>
  <w:endnote w:type="continuationSeparator" w:id="0">
    <w:p w14:paraId="63EEEC01" w14:textId="77777777" w:rsidR="00F31D5E" w:rsidRDefault="00F31D5E" w:rsidP="00C23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F4E15B" w14:textId="77777777" w:rsidR="00D0052F" w:rsidRDefault="00D005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B6B09" w14:textId="77777777" w:rsidR="00A07670" w:rsidRPr="00AB15EB" w:rsidRDefault="00A07670">
    <w:pPr>
      <w:pStyle w:val="Footer"/>
      <w:rPr>
        <w:rFonts w:asciiTheme="minorHAnsi" w:eastAsiaTheme="minorHAnsi" w:hAnsiTheme="minorHAnsi" w:cstheme="minorBidi"/>
        <w:sz w:val="22"/>
        <w:szCs w:val="22"/>
        <w:lang w:val="en-GB" w:eastAsia="en-US"/>
      </w:rPr>
    </w:pPr>
    <w:r w:rsidRPr="00AB15EB">
      <w:rPr>
        <w:rFonts w:asciiTheme="minorHAnsi" w:eastAsiaTheme="minorHAnsi" w:hAnsiTheme="minorHAnsi" w:cstheme="minorBidi"/>
        <w:sz w:val="22"/>
        <w:szCs w:val="22"/>
        <w:lang w:val="en-GB" w:eastAsia="en-US"/>
      </w:rPr>
      <w:t xml:space="preserve">Approved by the Chair on </w:t>
    </w:r>
    <w:r>
      <w:rPr>
        <w:rFonts w:asciiTheme="minorHAnsi" w:eastAsiaTheme="minorHAnsi" w:hAnsiTheme="minorHAnsi" w:cstheme="minorBidi"/>
        <w:sz w:val="22"/>
        <w:szCs w:val="22"/>
        <w:lang w:val="en-GB" w:eastAsia="en-US"/>
      </w:rPr>
      <w:t>Wednesday 2</w:t>
    </w:r>
    <w:r w:rsidR="00C23AC8">
      <w:rPr>
        <w:rFonts w:asciiTheme="minorHAnsi" w:eastAsiaTheme="minorHAnsi" w:hAnsiTheme="minorHAnsi" w:cstheme="minorBidi"/>
        <w:sz w:val="22"/>
        <w:szCs w:val="22"/>
        <w:lang w:val="en-GB" w:eastAsia="en-US"/>
      </w:rPr>
      <w:t>2</w:t>
    </w:r>
    <w:r w:rsidR="00C23AC8" w:rsidRPr="00C23AC8">
      <w:rPr>
        <w:rFonts w:asciiTheme="minorHAnsi" w:eastAsiaTheme="minorHAnsi" w:hAnsiTheme="minorHAnsi" w:cstheme="minorBidi"/>
        <w:sz w:val="22"/>
        <w:szCs w:val="22"/>
        <w:vertAlign w:val="superscript"/>
        <w:lang w:val="en-GB" w:eastAsia="en-US"/>
      </w:rPr>
      <w:t>nd</w:t>
    </w:r>
    <w:r w:rsidR="00C23AC8">
      <w:rPr>
        <w:rFonts w:asciiTheme="minorHAnsi" w:eastAsiaTheme="minorHAnsi" w:hAnsiTheme="minorHAnsi" w:cstheme="minorBidi"/>
        <w:sz w:val="22"/>
        <w:szCs w:val="22"/>
        <w:lang w:val="en-GB" w:eastAsia="en-US"/>
      </w:rPr>
      <w:t xml:space="preserve"> April</w:t>
    </w:r>
    <w:r>
      <w:rPr>
        <w:rFonts w:asciiTheme="minorHAnsi" w:eastAsiaTheme="minorHAnsi" w:hAnsiTheme="minorHAnsi" w:cstheme="minorBidi"/>
        <w:sz w:val="22"/>
        <w:szCs w:val="22"/>
        <w:lang w:val="en-GB" w:eastAsia="en-US"/>
      </w:rPr>
      <w:t xml:space="preserve"> </w:t>
    </w:r>
    <w:r w:rsidRPr="00AB15EB">
      <w:rPr>
        <w:rFonts w:asciiTheme="minorHAnsi" w:eastAsiaTheme="minorHAnsi" w:hAnsiTheme="minorHAnsi" w:cstheme="minorBidi"/>
        <w:sz w:val="22"/>
        <w:szCs w:val="22"/>
        <w:lang w:val="en-GB" w:eastAsia="en-US"/>
      </w:rPr>
      <w:t>202</w:t>
    </w:r>
    <w:r>
      <w:rPr>
        <w:rFonts w:asciiTheme="minorHAnsi" w:eastAsiaTheme="minorHAnsi" w:hAnsiTheme="minorHAnsi" w:cstheme="minorBidi"/>
        <w:sz w:val="22"/>
        <w:szCs w:val="22"/>
        <w:lang w:val="en-GB" w:eastAsia="en-US"/>
      </w:rPr>
      <w:t>6</w:t>
    </w:r>
    <w:r w:rsidRPr="00AB15EB">
      <w:rPr>
        <w:rFonts w:asciiTheme="minorHAnsi" w:eastAsiaTheme="minorHAnsi" w:hAnsiTheme="minorHAnsi" w:cstheme="minorBidi"/>
        <w:sz w:val="22"/>
        <w:szCs w:val="22"/>
        <w:lang w:val="en-GB" w:eastAsia="en-US"/>
      </w:rPr>
      <w:t>, Signed:</w:t>
    </w:r>
  </w:p>
  <w:p w14:paraId="01C5DD4A" w14:textId="77777777" w:rsidR="00A07670" w:rsidRDefault="00A07670">
    <w:pPr>
      <w:pStyle w:val="Footer"/>
    </w:pPr>
  </w:p>
  <w:p w14:paraId="1EC70905" w14:textId="77777777" w:rsidR="00A07670" w:rsidRDefault="00A0767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D5D32" w14:textId="77777777" w:rsidR="00D0052F" w:rsidRDefault="00D005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32134" w14:textId="77777777" w:rsidR="00F31D5E" w:rsidRDefault="00F31D5E" w:rsidP="00C23AC8">
      <w:r>
        <w:separator/>
      </w:r>
    </w:p>
  </w:footnote>
  <w:footnote w:type="continuationSeparator" w:id="0">
    <w:p w14:paraId="1D9EC272" w14:textId="77777777" w:rsidR="00F31D5E" w:rsidRDefault="00F31D5E" w:rsidP="00C23A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D7847A" w14:textId="167079B8" w:rsidR="00A07670" w:rsidRDefault="00A07670">
    <w:pPr>
      <w:pStyle w:val="Header"/>
    </w:pPr>
    <w:r>
      <w:rPr>
        <w:noProof/>
      </w:rPr>
      <mc:AlternateContent>
        <mc:Choice Requires="wps">
          <w:drawing>
            <wp:anchor distT="0" distB="0" distL="114300" distR="114300" simplePos="0" relativeHeight="251656704" behindDoc="1" locked="0" layoutInCell="0" allowOverlap="1" wp14:anchorId="616C4E57" wp14:editId="1306418A">
              <wp:simplePos x="0" y="0"/>
              <wp:positionH relativeFrom="margin">
                <wp:align>center</wp:align>
              </wp:positionH>
              <wp:positionV relativeFrom="margin">
                <wp:align>center</wp:align>
              </wp:positionV>
              <wp:extent cx="6381115" cy="2552065"/>
              <wp:effectExtent l="0" t="1619250" r="0" b="1477010"/>
              <wp:wrapNone/>
              <wp:docPr id="71736341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6777727" w14:textId="77777777"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502.45pt;height:200.95pt;rotation:-45;z-index:-25165619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E6j8wEAAMU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" o:allowincell="f" filled="f" stroked="f">
              <v:stroke joinstyle="round"/>
              <o:lock v:ext="edit" shapetype="t"/>
              <v:textbox style="mso-fit-shape-to-text:t">
                <w:txbxContent>
                  <w:p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Pr>
        <w:noProof/>
      </w:rPr>
      <mc:AlternateContent>
        <mc:Choice Requires="wps">
          <w:drawing>
            <wp:anchor distT="0" distB="0" distL="114300" distR="114300" simplePos="0" relativeHeight="251654656" behindDoc="1" locked="0" layoutInCell="0" allowOverlap="1" wp14:anchorId="550F2D4D" wp14:editId="4249CFB2">
              <wp:simplePos x="0" y="0"/>
              <wp:positionH relativeFrom="margin">
                <wp:align>center</wp:align>
              </wp:positionH>
              <wp:positionV relativeFrom="margin">
                <wp:align>center</wp:align>
              </wp:positionV>
              <wp:extent cx="6381115" cy="2552065"/>
              <wp:effectExtent l="0" t="1619250" r="0" b="1477010"/>
              <wp:wrapNone/>
              <wp:docPr id="7556873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20012F6" w14:textId="77777777" w:rsidR="00A07670" w:rsidRDefault="00A07670"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50F2D4D" id="_x0000_s1027" type="#_x0000_t202" style="position:absolute;margin-left:0;margin-top:0;width:502.45pt;height:200.9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uFH9Q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" o:allowincell="f" filled="f" stroked="f">
              <v:stroke joinstyle="round"/>
              <o:lock v:ext="edit" shapetype="t"/>
              <v:textbox style="mso-fit-shape-to-text:t">
                <w:txbxContent>
                  <w:p w:rsidR="00A07670" w:rsidRDefault="00A07670"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361976" w14:textId="73FA3912" w:rsidR="00A07670" w:rsidRDefault="00A07670">
    <w:pPr>
      <w:pStyle w:val="Header"/>
      <w:jc w:val="center"/>
    </w:pPr>
    <w:r>
      <w:rPr>
        <w:noProof/>
      </w:rPr>
      <mc:AlternateContent>
        <mc:Choice Requires="wps">
          <w:drawing>
            <wp:anchor distT="0" distB="0" distL="114300" distR="114300" simplePos="0" relativeHeight="251657728" behindDoc="1" locked="0" layoutInCell="0" allowOverlap="1" wp14:anchorId="720D0E1E" wp14:editId="79E37D92">
              <wp:simplePos x="0" y="0"/>
              <wp:positionH relativeFrom="margin">
                <wp:align>center</wp:align>
              </wp:positionH>
              <wp:positionV relativeFrom="margin">
                <wp:align>center</wp:align>
              </wp:positionV>
              <wp:extent cx="6381115" cy="2552065"/>
              <wp:effectExtent l="0" t="1619250" r="0" b="1477010"/>
              <wp:wrapNone/>
              <wp:docPr id="13235369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CAEFE24" w14:textId="77777777"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left:0;text-align:left;margin-left:0;margin-top:0;width:502.45pt;height:200.95pt;rotation:-45;z-index:-25165619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6Kn9w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" o:allowincell="f" filled="f" stroked="f">
              <v:stroke joinstyle="round"/>
              <o:lock v:ext="edit" shapetype="t"/>
              <v:textbox style="mso-fit-shape-to-text:t">
                <w:txbxContent>
                  <w:p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Pr>
        <w:noProof/>
      </w:rPr>
      <mc:AlternateContent>
        <mc:Choice Requires="wps">
          <w:drawing>
            <wp:anchor distT="0" distB="0" distL="114300" distR="114300" simplePos="0" relativeHeight="251655680" behindDoc="1" locked="0" layoutInCell="0" allowOverlap="1" wp14:anchorId="0EEC9FA2" wp14:editId="26B4D2D5">
              <wp:simplePos x="0" y="0"/>
              <wp:positionH relativeFrom="margin">
                <wp:align>center</wp:align>
              </wp:positionH>
              <wp:positionV relativeFrom="margin">
                <wp:align>center</wp:align>
              </wp:positionV>
              <wp:extent cx="6381115" cy="2552065"/>
              <wp:effectExtent l="0" t="1619250" r="0" b="1477010"/>
              <wp:wrapNone/>
              <wp:docPr id="18332029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2445310" w14:textId="77777777" w:rsidR="00A07670" w:rsidRDefault="00A07670" w:rsidP="00EA557A">
                          <w:pPr>
                            <w:jc w:val="center"/>
                            <w:rPr>
                              <w:color w:val="C0C0C0"/>
                              <w:sz w:val="2"/>
                              <w:szCs w:val="2"/>
                              <w14:textFill>
                                <w14:solidFill>
                                  <w14:srgbClr w14:val="C0C0C0">
                                    <w14:alpha w14:val="50000"/>
                                  </w14:srgbClr>
                                </w14:solidFill>
                              </w14:textFill>
                            </w:rPr>
                          </w:pP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0EEC9FA2" id="_x0000_s1029" type="#_x0000_t202" style="position:absolute;left:0;text-align:left;margin-left:0;margin-top:0;width:502.45pt;height:200.9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" o:allowincell="f" filled="f" stroked="f">
              <v:stroke joinstyle="round"/>
              <o:lock v:ext="edit" shapetype="t"/>
              <v:textbox style="mso-fit-shape-to-text:t">
                <w:txbxContent>
                  <w:p w:rsidR="00A07670" w:rsidRDefault="00A07670" w:rsidP="00EA557A">
                    <w:pPr>
                      <w:jc w:val="center"/>
                      <w:rPr>
                        <w:color w:val="C0C0C0"/>
                        <w:sz w:val="2"/>
                        <w:szCs w:val="2"/>
                        <w14:textFill>
                          <w14:solidFill>
                            <w14:srgbClr w14:val="C0C0C0">
                              <w14:alpha w14:val="50000"/>
                            </w14:srgbClr>
                          </w14:solidFill>
                        </w14:textFill>
                      </w:rPr>
                    </w:pP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CAE33" w14:textId="7203CA30" w:rsidR="00D0052F" w:rsidRDefault="00D005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75F93"/>
    <w:multiLevelType w:val="hybridMultilevel"/>
    <w:tmpl w:val="F78C67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582B31F5"/>
    <w:multiLevelType w:val="hybridMultilevel"/>
    <w:tmpl w:val="8DD80F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90948560">
    <w:abstractNumId w:val="0"/>
  </w:num>
  <w:num w:numId="2" w16cid:durableId="12642195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670"/>
    <w:rsid w:val="00042C69"/>
    <w:rsid w:val="000B643F"/>
    <w:rsid w:val="000C17B4"/>
    <w:rsid w:val="00133723"/>
    <w:rsid w:val="001B196A"/>
    <w:rsid w:val="00280FA8"/>
    <w:rsid w:val="00305C09"/>
    <w:rsid w:val="00337FB5"/>
    <w:rsid w:val="006B4DDE"/>
    <w:rsid w:val="00717C14"/>
    <w:rsid w:val="007260B3"/>
    <w:rsid w:val="00775897"/>
    <w:rsid w:val="00796A5E"/>
    <w:rsid w:val="008911E5"/>
    <w:rsid w:val="009935F6"/>
    <w:rsid w:val="00A07670"/>
    <w:rsid w:val="00A26971"/>
    <w:rsid w:val="00AA43E7"/>
    <w:rsid w:val="00B07545"/>
    <w:rsid w:val="00B903FA"/>
    <w:rsid w:val="00C23AC8"/>
    <w:rsid w:val="00C90DC1"/>
    <w:rsid w:val="00D0052F"/>
    <w:rsid w:val="00D94737"/>
    <w:rsid w:val="00DB0A1B"/>
    <w:rsid w:val="00DD3ACC"/>
    <w:rsid w:val="00E63506"/>
    <w:rsid w:val="00EC6422"/>
    <w:rsid w:val="00EF0B48"/>
    <w:rsid w:val="00F31D5E"/>
    <w:rsid w:val="00FD49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A63BB0"/>
  <w15:chartTrackingRefBased/>
  <w15:docId w15:val="{DF9ECE0D-A646-4232-9916-FC65119A0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7670"/>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A076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76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76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76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76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767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767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767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767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76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76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76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76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76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76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76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76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7670"/>
    <w:rPr>
      <w:rFonts w:eastAsiaTheme="majorEastAsia" w:cstheme="majorBidi"/>
      <w:color w:val="272727" w:themeColor="text1" w:themeTint="D8"/>
    </w:rPr>
  </w:style>
  <w:style w:type="paragraph" w:styleId="Title">
    <w:name w:val="Title"/>
    <w:basedOn w:val="Normal"/>
    <w:next w:val="Normal"/>
    <w:link w:val="TitleChar"/>
    <w:uiPriority w:val="10"/>
    <w:qFormat/>
    <w:rsid w:val="00A0767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76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76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76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7670"/>
    <w:pPr>
      <w:spacing w:before="160"/>
      <w:jc w:val="center"/>
    </w:pPr>
    <w:rPr>
      <w:i/>
      <w:iCs/>
      <w:color w:val="404040" w:themeColor="text1" w:themeTint="BF"/>
    </w:rPr>
  </w:style>
  <w:style w:type="character" w:customStyle="1" w:styleId="QuoteChar">
    <w:name w:val="Quote Char"/>
    <w:basedOn w:val="DefaultParagraphFont"/>
    <w:link w:val="Quote"/>
    <w:uiPriority w:val="29"/>
    <w:rsid w:val="00A07670"/>
    <w:rPr>
      <w:i/>
      <w:iCs/>
      <w:color w:val="404040" w:themeColor="text1" w:themeTint="BF"/>
    </w:rPr>
  </w:style>
  <w:style w:type="paragraph" w:styleId="ListParagraph">
    <w:name w:val="List Paragraph"/>
    <w:basedOn w:val="Normal"/>
    <w:uiPriority w:val="34"/>
    <w:qFormat/>
    <w:rsid w:val="00A07670"/>
    <w:pPr>
      <w:ind w:left="720"/>
      <w:contextualSpacing/>
    </w:pPr>
  </w:style>
  <w:style w:type="character" w:styleId="IntenseEmphasis">
    <w:name w:val="Intense Emphasis"/>
    <w:basedOn w:val="DefaultParagraphFont"/>
    <w:uiPriority w:val="21"/>
    <w:qFormat/>
    <w:rsid w:val="00A07670"/>
    <w:rPr>
      <w:i/>
      <w:iCs/>
      <w:color w:val="0F4761" w:themeColor="accent1" w:themeShade="BF"/>
    </w:rPr>
  </w:style>
  <w:style w:type="paragraph" w:styleId="IntenseQuote">
    <w:name w:val="Intense Quote"/>
    <w:basedOn w:val="Normal"/>
    <w:next w:val="Normal"/>
    <w:link w:val="IntenseQuoteChar"/>
    <w:uiPriority w:val="30"/>
    <w:qFormat/>
    <w:rsid w:val="00A076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7670"/>
    <w:rPr>
      <w:i/>
      <w:iCs/>
      <w:color w:val="0F4761" w:themeColor="accent1" w:themeShade="BF"/>
    </w:rPr>
  </w:style>
  <w:style w:type="character" w:styleId="IntenseReference">
    <w:name w:val="Intense Reference"/>
    <w:basedOn w:val="DefaultParagraphFont"/>
    <w:uiPriority w:val="32"/>
    <w:qFormat/>
    <w:rsid w:val="00A07670"/>
    <w:rPr>
      <w:b/>
      <w:bCs/>
      <w:smallCaps/>
      <w:color w:val="0F4761" w:themeColor="accent1" w:themeShade="BF"/>
      <w:spacing w:val="5"/>
    </w:rPr>
  </w:style>
  <w:style w:type="paragraph" w:styleId="Header">
    <w:name w:val="header"/>
    <w:basedOn w:val="Normal"/>
    <w:link w:val="HeaderChar"/>
    <w:rsid w:val="00A07670"/>
    <w:pPr>
      <w:tabs>
        <w:tab w:val="center" w:pos="4320"/>
        <w:tab w:val="right" w:pos="8640"/>
      </w:tabs>
    </w:pPr>
  </w:style>
  <w:style w:type="character" w:customStyle="1" w:styleId="HeaderChar">
    <w:name w:val="Header Char"/>
    <w:basedOn w:val="DefaultParagraphFont"/>
    <w:link w:val="Header"/>
    <w:rsid w:val="00A07670"/>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A07670"/>
    <w:pPr>
      <w:tabs>
        <w:tab w:val="center" w:pos="4320"/>
        <w:tab w:val="right" w:pos="8640"/>
      </w:tabs>
    </w:pPr>
  </w:style>
  <w:style w:type="character" w:customStyle="1" w:styleId="FooterChar">
    <w:name w:val="Footer Char"/>
    <w:basedOn w:val="DefaultParagraphFont"/>
    <w:link w:val="Footer"/>
    <w:uiPriority w:val="99"/>
    <w:rsid w:val="00A07670"/>
    <w:rPr>
      <w:rFonts w:ascii="Times New Roman" w:eastAsia="Times New Roman" w:hAnsi="Times New Roman" w:cs="Times New Roman"/>
      <w:kern w:val="0"/>
      <w:sz w:val="20"/>
      <w:szCs w:val="20"/>
      <w:lang w:val="en-US" w:eastAsia="en-GB"/>
      <w14:ligatures w14:val="none"/>
    </w:rPr>
  </w:style>
  <w:style w:type="paragraph" w:styleId="NoSpacing">
    <w:name w:val="No Spacing"/>
    <w:uiPriority w:val="1"/>
    <w:qFormat/>
    <w:rsid w:val="00A07670"/>
    <w:pPr>
      <w:spacing w:after="0" w:line="240" w:lineRule="auto"/>
    </w:pPr>
    <w:rPr>
      <w:rFonts w:ascii="Calibri" w:eastAsia="Calibri" w:hAnsi="Calibri" w:cs="Times New Roman"/>
      <w:kern w:val="0"/>
      <w:sz w:val="22"/>
      <w:szCs w:val="22"/>
      <w14:ligatures w14:val="none"/>
    </w:rPr>
  </w:style>
  <w:style w:type="character" w:customStyle="1" w:styleId="bcx0">
    <w:name w:val="bcx0"/>
    <w:basedOn w:val="DefaultParagraphFont"/>
    <w:rsid w:val="00A07670"/>
  </w:style>
  <w:style w:type="character" w:customStyle="1" w:styleId="textrun">
    <w:name w:val="textrun"/>
    <w:basedOn w:val="DefaultParagraphFont"/>
    <w:rsid w:val="007758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2207</TotalTime>
  <Pages>4</Pages>
  <Words>1358</Words>
  <Characters>7747</Characters>
  <Application>Microsoft Office Word</Application>
  <DocSecurity>0</DocSecurity>
  <Lines>64</Lines>
  <Paragraphs>18</Paragraphs>
  <ScaleCrop>false</ScaleCrop>
  <Company/>
  <LinksUpToDate>false</LinksUpToDate>
  <CharactersWithSpaces>9087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13</cp:revision>
  <cp:lastPrinted>2026-03-23T13:12:00Z</cp:lastPrinted>
  <dcterms:created xsi:type="dcterms:W3CDTF">2026-03-25T10:36:00Z</dcterms:created>
  <dcterms:modified xsi:type="dcterms:W3CDTF">2026-05-05T07:32:00Z</dcterms:modified>
</cp:coreProperties>
</file>