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157C" w:rsidRPr="00D3157C" w:rsidRDefault="00D3157C" w:rsidP="00D3157C">
      <w:pPr>
        <w:jc w:val="center"/>
        <w:rPr>
          <w:rFonts w:ascii="Verdana" w:hAnsi="Verdana"/>
          <w:b/>
        </w:rPr>
      </w:pPr>
      <w:r w:rsidRPr="00D3157C">
        <w:rPr>
          <w:rFonts w:ascii="Verdana" w:hAnsi="Verdana"/>
          <w:b/>
        </w:rPr>
        <w:t>MARDEN NEIGHBOURHOOD PLAN STEERING GROUP</w:t>
      </w:r>
    </w:p>
    <w:p w:rsidR="00D3157C" w:rsidRPr="00D3157C" w:rsidRDefault="00D3157C" w:rsidP="00D3157C">
      <w:pPr>
        <w:jc w:val="center"/>
        <w:rPr>
          <w:rFonts w:ascii="Verdana" w:hAnsi="Verdana"/>
          <w:b/>
          <w:sz w:val="20"/>
          <w:szCs w:val="20"/>
        </w:rPr>
      </w:pPr>
      <w:r w:rsidRPr="00D3157C">
        <w:rPr>
          <w:rFonts w:ascii="Verdana" w:hAnsi="Verdana"/>
          <w:b/>
          <w:sz w:val="20"/>
          <w:szCs w:val="20"/>
        </w:rPr>
        <w:t xml:space="preserve">Minutes of the meeting held on Monday </w:t>
      </w:r>
      <w:r w:rsidRPr="00D3157C">
        <w:rPr>
          <w:rFonts w:ascii="Verdana" w:hAnsi="Verdana"/>
          <w:b/>
          <w:sz w:val="20"/>
          <w:szCs w:val="20"/>
        </w:rPr>
        <w:t>24</w:t>
      </w:r>
      <w:r w:rsidRPr="00D3157C">
        <w:rPr>
          <w:rFonts w:ascii="Verdana" w:hAnsi="Verdana"/>
          <w:b/>
          <w:sz w:val="20"/>
          <w:szCs w:val="20"/>
          <w:vertAlign w:val="superscript"/>
        </w:rPr>
        <w:t>th</w:t>
      </w:r>
      <w:r w:rsidRPr="00D3157C">
        <w:rPr>
          <w:rFonts w:ascii="Verdana" w:hAnsi="Verdana"/>
          <w:b/>
          <w:sz w:val="20"/>
          <w:szCs w:val="20"/>
        </w:rPr>
        <w:t xml:space="preserve"> September</w:t>
      </w:r>
      <w:r w:rsidRPr="00D3157C">
        <w:rPr>
          <w:rFonts w:ascii="Verdana" w:hAnsi="Verdana"/>
          <w:b/>
          <w:sz w:val="20"/>
          <w:szCs w:val="20"/>
        </w:rPr>
        <w:t xml:space="preserve"> 2014 </w:t>
      </w:r>
      <w:r w:rsidRPr="00D3157C">
        <w:rPr>
          <w:rFonts w:ascii="Verdana" w:hAnsi="Verdana"/>
          <w:b/>
          <w:sz w:val="20"/>
          <w:szCs w:val="20"/>
        </w:rPr>
        <w:t>at the Parish Office, Goudhurst Road, Marden commencing at 8pm.</w:t>
      </w:r>
    </w:p>
    <w:tbl>
      <w:tblPr>
        <w:tblStyle w:val="TableGrid"/>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
        <w:gridCol w:w="8788"/>
      </w:tblGrid>
      <w:tr w:rsidR="00D3157C" w:rsidRPr="00D3157C" w:rsidTr="00EF3114">
        <w:tc>
          <w:tcPr>
            <w:tcW w:w="851" w:type="dxa"/>
          </w:tcPr>
          <w:p w:rsidR="00D3157C" w:rsidRPr="00D3157C" w:rsidRDefault="00D3157C" w:rsidP="00EF3114">
            <w:pPr>
              <w:rPr>
                <w:rFonts w:ascii="Verdana" w:hAnsi="Verdana"/>
                <w:b/>
              </w:rPr>
            </w:pPr>
            <w:r w:rsidRPr="00D3157C">
              <w:rPr>
                <w:rFonts w:ascii="Verdana" w:hAnsi="Verdana"/>
                <w:b/>
              </w:rPr>
              <w:t>208.</w:t>
            </w:r>
          </w:p>
        </w:tc>
        <w:tc>
          <w:tcPr>
            <w:tcW w:w="8788" w:type="dxa"/>
          </w:tcPr>
          <w:p w:rsidR="00D3157C" w:rsidRPr="00D3157C" w:rsidRDefault="00D3157C" w:rsidP="00D3157C">
            <w:pPr>
              <w:rPr>
                <w:rFonts w:ascii="Verdana" w:hAnsi="Verdana"/>
                <w:b/>
              </w:rPr>
            </w:pPr>
            <w:r w:rsidRPr="00D3157C">
              <w:rPr>
                <w:rFonts w:ascii="Verdana" w:hAnsi="Verdana"/>
                <w:b/>
              </w:rPr>
              <w:t xml:space="preserve">Present: </w:t>
            </w:r>
            <w:r w:rsidRPr="00D3157C">
              <w:rPr>
                <w:rFonts w:ascii="Verdana" w:hAnsi="Verdana"/>
              </w:rPr>
              <w:t>Mr K Gibbs (In the Chair), Cllr Turner, Cllr Mannington, Cllr Tippen, Cllr Reed, Cllr Brown</w:t>
            </w:r>
            <w:proofErr w:type="gramStart"/>
            <w:r w:rsidRPr="00D3157C">
              <w:rPr>
                <w:rFonts w:ascii="Verdana" w:hAnsi="Verdana"/>
              </w:rPr>
              <w:t>,  Cllr</w:t>
            </w:r>
            <w:proofErr w:type="gramEnd"/>
            <w:r w:rsidRPr="00D3157C">
              <w:rPr>
                <w:rFonts w:ascii="Verdana" w:hAnsi="Verdana"/>
              </w:rPr>
              <w:t xml:space="preserve"> Adam, K Warrington, Mrs C Gibbs, P Bowles, K Kershaw, C Alderson.</w:t>
            </w:r>
          </w:p>
          <w:p w:rsidR="00D3157C" w:rsidRPr="00D3157C" w:rsidRDefault="00D3157C" w:rsidP="00D3157C">
            <w:pPr>
              <w:rPr>
                <w:rFonts w:ascii="Verdana" w:hAnsi="Verdana"/>
              </w:rPr>
            </w:pPr>
          </w:p>
        </w:tc>
      </w:tr>
      <w:tr w:rsidR="00D3157C" w:rsidRPr="00D3157C" w:rsidTr="00EF3114">
        <w:tc>
          <w:tcPr>
            <w:tcW w:w="851" w:type="dxa"/>
          </w:tcPr>
          <w:p w:rsidR="00D3157C" w:rsidRPr="00D3157C" w:rsidRDefault="00D3157C" w:rsidP="00EF3114">
            <w:pPr>
              <w:rPr>
                <w:rFonts w:ascii="Verdana" w:hAnsi="Verdana"/>
                <w:b/>
              </w:rPr>
            </w:pPr>
            <w:r w:rsidRPr="00D3157C">
              <w:rPr>
                <w:rFonts w:ascii="Verdana" w:hAnsi="Verdana"/>
                <w:b/>
              </w:rPr>
              <w:t>209.</w:t>
            </w:r>
          </w:p>
        </w:tc>
        <w:tc>
          <w:tcPr>
            <w:tcW w:w="8788" w:type="dxa"/>
          </w:tcPr>
          <w:p w:rsidR="00D3157C" w:rsidRPr="00D3157C" w:rsidRDefault="00D3157C" w:rsidP="00D3157C">
            <w:pPr>
              <w:rPr>
                <w:rFonts w:ascii="Verdana" w:hAnsi="Verdana"/>
              </w:rPr>
            </w:pPr>
            <w:r w:rsidRPr="00D3157C">
              <w:rPr>
                <w:rFonts w:ascii="Verdana" w:hAnsi="Verdana"/>
                <w:b/>
              </w:rPr>
              <w:t xml:space="preserve">Apologies: </w:t>
            </w:r>
            <w:r w:rsidRPr="00D3157C">
              <w:rPr>
                <w:rFonts w:ascii="Verdana" w:hAnsi="Verdana"/>
              </w:rPr>
              <w:t xml:space="preserve">Received from S &amp; C </w:t>
            </w:r>
            <w:proofErr w:type="spellStart"/>
            <w:r w:rsidRPr="00D3157C">
              <w:rPr>
                <w:rFonts w:ascii="Verdana" w:hAnsi="Verdana"/>
              </w:rPr>
              <w:t>McGaracher</w:t>
            </w:r>
            <w:proofErr w:type="spellEnd"/>
            <w:r w:rsidRPr="00D3157C">
              <w:rPr>
                <w:rFonts w:ascii="Verdana" w:hAnsi="Verdana"/>
              </w:rPr>
              <w:t xml:space="preserve"> and A Hooker.  </w:t>
            </w:r>
          </w:p>
          <w:p w:rsidR="00D3157C" w:rsidRPr="00D3157C" w:rsidRDefault="00D3157C" w:rsidP="00D3157C">
            <w:pPr>
              <w:rPr>
                <w:rFonts w:ascii="Verdana" w:hAnsi="Verdana"/>
              </w:rPr>
            </w:pPr>
          </w:p>
          <w:p w:rsidR="00D3157C" w:rsidRPr="00D3157C" w:rsidRDefault="00D3157C" w:rsidP="00D3157C">
            <w:pPr>
              <w:rPr>
                <w:rFonts w:ascii="Verdana" w:hAnsi="Verdana"/>
              </w:rPr>
            </w:pPr>
            <w:r w:rsidRPr="00D3157C">
              <w:rPr>
                <w:rFonts w:ascii="Verdana" w:hAnsi="Verdana"/>
              </w:rPr>
              <w:t>Cllr Turner and Mr P Taylor left the meeting to co-ordinate various website matters.</w:t>
            </w:r>
          </w:p>
          <w:p w:rsidR="00D3157C" w:rsidRPr="00D3157C" w:rsidRDefault="00D3157C" w:rsidP="00D3157C">
            <w:pPr>
              <w:rPr>
                <w:rFonts w:ascii="Verdana" w:hAnsi="Verdana"/>
                <w:b/>
              </w:rPr>
            </w:pPr>
          </w:p>
        </w:tc>
      </w:tr>
      <w:tr w:rsidR="00D3157C" w:rsidRPr="00D3157C" w:rsidTr="00EF3114">
        <w:tc>
          <w:tcPr>
            <w:tcW w:w="851" w:type="dxa"/>
          </w:tcPr>
          <w:p w:rsidR="00D3157C" w:rsidRPr="00D3157C" w:rsidRDefault="00D3157C" w:rsidP="00EF3114">
            <w:pPr>
              <w:rPr>
                <w:rFonts w:ascii="Verdana" w:hAnsi="Verdana"/>
                <w:b/>
              </w:rPr>
            </w:pPr>
            <w:r w:rsidRPr="00D3157C">
              <w:rPr>
                <w:rFonts w:ascii="Verdana" w:hAnsi="Verdana"/>
                <w:b/>
              </w:rPr>
              <w:t>210.</w:t>
            </w:r>
          </w:p>
        </w:tc>
        <w:tc>
          <w:tcPr>
            <w:tcW w:w="8788" w:type="dxa"/>
          </w:tcPr>
          <w:p w:rsidR="00D3157C" w:rsidRPr="00D3157C" w:rsidRDefault="00D3157C" w:rsidP="00D3157C">
            <w:pPr>
              <w:rPr>
                <w:rFonts w:ascii="Verdana" w:hAnsi="Verdana"/>
              </w:rPr>
            </w:pPr>
            <w:r w:rsidRPr="00D3157C">
              <w:rPr>
                <w:rFonts w:ascii="Verdana" w:hAnsi="Verdana"/>
                <w:b/>
              </w:rPr>
              <w:t xml:space="preserve">Granting of Dispensation:  </w:t>
            </w:r>
            <w:r w:rsidRPr="00D3157C">
              <w:rPr>
                <w:rFonts w:ascii="Verdana" w:hAnsi="Verdana"/>
              </w:rPr>
              <w:t>None requested</w:t>
            </w:r>
          </w:p>
          <w:p w:rsidR="00D3157C" w:rsidRPr="00D3157C" w:rsidRDefault="00D3157C" w:rsidP="00D3157C">
            <w:pPr>
              <w:rPr>
                <w:rFonts w:ascii="Verdana" w:hAnsi="Verdana"/>
              </w:rPr>
            </w:pPr>
          </w:p>
        </w:tc>
      </w:tr>
      <w:tr w:rsidR="00D3157C" w:rsidRPr="00D3157C" w:rsidTr="00EF3114">
        <w:tc>
          <w:tcPr>
            <w:tcW w:w="851" w:type="dxa"/>
          </w:tcPr>
          <w:p w:rsidR="00D3157C" w:rsidRPr="00D3157C" w:rsidRDefault="00D3157C" w:rsidP="00EF3114">
            <w:pPr>
              <w:rPr>
                <w:rFonts w:ascii="Verdana" w:hAnsi="Verdana"/>
                <w:b/>
              </w:rPr>
            </w:pPr>
            <w:r w:rsidRPr="00D3157C">
              <w:rPr>
                <w:rFonts w:ascii="Verdana" w:hAnsi="Verdana"/>
                <w:b/>
              </w:rPr>
              <w:t>211.</w:t>
            </w:r>
          </w:p>
        </w:tc>
        <w:tc>
          <w:tcPr>
            <w:tcW w:w="8788" w:type="dxa"/>
          </w:tcPr>
          <w:p w:rsidR="00D3157C" w:rsidRPr="00D3157C" w:rsidRDefault="00D3157C" w:rsidP="00D3157C">
            <w:pPr>
              <w:rPr>
                <w:rFonts w:ascii="Verdana" w:hAnsi="Verdana"/>
              </w:rPr>
            </w:pPr>
            <w:r w:rsidRPr="00D3157C">
              <w:rPr>
                <w:rFonts w:ascii="Verdana" w:hAnsi="Verdana"/>
                <w:b/>
              </w:rPr>
              <w:t>Min</w:t>
            </w:r>
            <w:r>
              <w:rPr>
                <w:rFonts w:ascii="Verdana" w:hAnsi="Verdana"/>
                <w:b/>
              </w:rPr>
              <w:t xml:space="preserve">utes of the previous meeting:  </w:t>
            </w:r>
            <w:r>
              <w:rPr>
                <w:rFonts w:ascii="Verdana" w:hAnsi="Verdana"/>
              </w:rPr>
              <w:t>T</w:t>
            </w:r>
            <w:r w:rsidRPr="00D3157C">
              <w:rPr>
                <w:rFonts w:ascii="Verdana" w:hAnsi="Verdana"/>
              </w:rPr>
              <w:t>he minutes of the meeting held on 21 July 2014 were agreed and signed as a true record.</w:t>
            </w:r>
          </w:p>
          <w:p w:rsidR="00D3157C" w:rsidRPr="00D3157C" w:rsidRDefault="00D3157C" w:rsidP="00D3157C">
            <w:pPr>
              <w:rPr>
                <w:rFonts w:ascii="Verdana" w:hAnsi="Verdana"/>
              </w:rPr>
            </w:pPr>
          </w:p>
        </w:tc>
      </w:tr>
      <w:tr w:rsidR="00D3157C" w:rsidRPr="00D3157C" w:rsidTr="00EF3114">
        <w:tc>
          <w:tcPr>
            <w:tcW w:w="851" w:type="dxa"/>
          </w:tcPr>
          <w:p w:rsidR="00D3157C" w:rsidRPr="00D3157C" w:rsidRDefault="00D3157C" w:rsidP="00EF3114">
            <w:pPr>
              <w:rPr>
                <w:rFonts w:ascii="Verdana" w:hAnsi="Verdana"/>
                <w:b/>
              </w:rPr>
            </w:pPr>
            <w:r w:rsidRPr="00D3157C">
              <w:rPr>
                <w:rFonts w:ascii="Verdana" w:hAnsi="Verdana"/>
                <w:b/>
              </w:rPr>
              <w:t>212.</w:t>
            </w:r>
          </w:p>
        </w:tc>
        <w:tc>
          <w:tcPr>
            <w:tcW w:w="8788" w:type="dxa"/>
          </w:tcPr>
          <w:p w:rsidR="00D3157C" w:rsidRDefault="00D3157C" w:rsidP="00D3157C">
            <w:pPr>
              <w:rPr>
                <w:rFonts w:ascii="Verdana" w:hAnsi="Verdana"/>
                <w:b/>
              </w:rPr>
            </w:pPr>
            <w:r w:rsidRPr="00D3157C">
              <w:rPr>
                <w:rFonts w:ascii="Verdana" w:hAnsi="Verdana"/>
                <w:b/>
              </w:rPr>
              <w:t xml:space="preserve">Update:  </w:t>
            </w:r>
          </w:p>
          <w:p w:rsidR="00D3157C" w:rsidRPr="00D3157C" w:rsidRDefault="00D3157C" w:rsidP="00D3157C">
            <w:pPr>
              <w:rPr>
                <w:rFonts w:ascii="Verdana" w:hAnsi="Verdana"/>
              </w:rPr>
            </w:pPr>
            <w:r w:rsidRPr="00D3157C">
              <w:rPr>
                <w:rFonts w:ascii="Verdana" w:hAnsi="Verdana"/>
              </w:rPr>
              <w:t>The various NP draft policy statements had been circulated by Cllr Brown and members had been asked to submit comments/amendments by the middle of October to either the Parish Clerk or Cllr Brown.  Cllr Brown then intended to review the whole NP document towards the end of October.</w:t>
            </w:r>
          </w:p>
          <w:p w:rsidR="00D3157C" w:rsidRPr="00D3157C" w:rsidRDefault="00D3157C" w:rsidP="00D3157C">
            <w:pPr>
              <w:rPr>
                <w:rFonts w:ascii="Verdana" w:hAnsi="Verdana"/>
                <w:b/>
              </w:rPr>
            </w:pPr>
            <w:r w:rsidRPr="00D3157C">
              <w:rPr>
                <w:rFonts w:ascii="Verdana" w:hAnsi="Verdana"/>
                <w:b/>
              </w:rPr>
              <w:t xml:space="preserve"> </w:t>
            </w:r>
          </w:p>
        </w:tc>
      </w:tr>
      <w:tr w:rsidR="00D3157C" w:rsidRPr="00D3157C" w:rsidTr="00EF3114">
        <w:tc>
          <w:tcPr>
            <w:tcW w:w="851" w:type="dxa"/>
          </w:tcPr>
          <w:p w:rsidR="00D3157C" w:rsidRPr="00D3157C" w:rsidRDefault="00D3157C" w:rsidP="00EF3114">
            <w:pPr>
              <w:rPr>
                <w:rFonts w:ascii="Verdana" w:hAnsi="Verdana"/>
                <w:b/>
              </w:rPr>
            </w:pPr>
            <w:r w:rsidRPr="00D3157C">
              <w:rPr>
                <w:rFonts w:ascii="Verdana" w:hAnsi="Verdana"/>
                <w:b/>
              </w:rPr>
              <w:t>213.</w:t>
            </w:r>
          </w:p>
        </w:tc>
        <w:tc>
          <w:tcPr>
            <w:tcW w:w="8788" w:type="dxa"/>
          </w:tcPr>
          <w:p w:rsidR="00D3157C" w:rsidRDefault="00D3157C" w:rsidP="00D3157C">
            <w:pPr>
              <w:rPr>
                <w:rFonts w:ascii="Verdana" w:hAnsi="Verdana"/>
                <w:b/>
              </w:rPr>
            </w:pPr>
            <w:r w:rsidRPr="00D3157C">
              <w:rPr>
                <w:rFonts w:ascii="Verdana" w:hAnsi="Verdana"/>
                <w:b/>
              </w:rPr>
              <w:t xml:space="preserve">The Big Map:  </w:t>
            </w:r>
          </w:p>
          <w:p w:rsidR="00D3157C" w:rsidRPr="00D3157C" w:rsidRDefault="00D3157C" w:rsidP="00D3157C">
            <w:pPr>
              <w:rPr>
                <w:rFonts w:ascii="Verdana" w:hAnsi="Verdana"/>
              </w:rPr>
            </w:pPr>
            <w:r w:rsidRPr="00D3157C">
              <w:rPr>
                <w:rFonts w:ascii="Verdana" w:hAnsi="Verdana"/>
              </w:rPr>
              <w:t>Each subject group should submit a subject specific A4 map for inclusion in the final NP document.  Cllr Adam undertook to circulate an A4 map version which could be used by the various groups where necessary.</w:t>
            </w:r>
          </w:p>
          <w:p w:rsidR="00D3157C" w:rsidRPr="00D3157C" w:rsidRDefault="00D3157C" w:rsidP="00D3157C">
            <w:pPr>
              <w:rPr>
                <w:rFonts w:ascii="Verdana" w:hAnsi="Verdana"/>
              </w:rPr>
            </w:pPr>
            <w:r w:rsidRPr="00D3157C">
              <w:rPr>
                <w:rFonts w:ascii="Verdana" w:hAnsi="Verdana"/>
              </w:rPr>
              <w:t>All topic candidates should be emailed with a list of required ‘homework’.</w:t>
            </w:r>
          </w:p>
          <w:p w:rsidR="00D3157C" w:rsidRPr="00D3157C" w:rsidRDefault="00D3157C" w:rsidP="00D3157C">
            <w:pPr>
              <w:rPr>
                <w:rFonts w:ascii="Verdana" w:hAnsi="Verdana"/>
                <w:b/>
              </w:rPr>
            </w:pPr>
          </w:p>
        </w:tc>
      </w:tr>
      <w:tr w:rsidR="00D3157C" w:rsidRPr="00D3157C" w:rsidTr="00EF3114">
        <w:tc>
          <w:tcPr>
            <w:tcW w:w="851" w:type="dxa"/>
          </w:tcPr>
          <w:p w:rsidR="00D3157C" w:rsidRPr="00D3157C" w:rsidRDefault="00D3157C" w:rsidP="00EF3114">
            <w:pPr>
              <w:rPr>
                <w:rFonts w:ascii="Verdana" w:hAnsi="Verdana"/>
                <w:b/>
              </w:rPr>
            </w:pPr>
            <w:r w:rsidRPr="00D3157C">
              <w:rPr>
                <w:rFonts w:ascii="Verdana" w:hAnsi="Verdana"/>
                <w:b/>
              </w:rPr>
              <w:t>214.</w:t>
            </w:r>
          </w:p>
        </w:tc>
        <w:tc>
          <w:tcPr>
            <w:tcW w:w="8788" w:type="dxa"/>
          </w:tcPr>
          <w:p w:rsidR="00D3157C" w:rsidRDefault="00D3157C" w:rsidP="00D3157C">
            <w:pPr>
              <w:rPr>
                <w:rFonts w:ascii="Verdana" w:hAnsi="Verdana"/>
              </w:rPr>
            </w:pPr>
            <w:r w:rsidRPr="00D3157C">
              <w:rPr>
                <w:rFonts w:ascii="Verdana" w:hAnsi="Verdana"/>
                <w:b/>
              </w:rPr>
              <w:t>Reports of Meetings &amp; Correspondence:</w:t>
            </w:r>
            <w:r w:rsidRPr="00D3157C">
              <w:rPr>
                <w:rFonts w:ascii="Verdana" w:hAnsi="Verdana"/>
              </w:rPr>
              <w:t xml:space="preserve">  </w:t>
            </w:r>
          </w:p>
          <w:p w:rsidR="00D3157C" w:rsidRPr="00D3157C" w:rsidRDefault="00D3157C" w:rsidP="00D3157C">
            <w:pPr>
              <w:rPr>
                <w:rFonts w:ascii="Verdana" w:hAnsi="Verdana"/>
              </w:rPr>
            </w:pPr>
            <w:r w:rsidRPr="00D3157C">
              <w:rPr>
                <w:rFonts w:ascii="Verdana" w:hAnsi="Verdana"/>
              </w:rPr>
              <w:t>C Gibbs had circulated a document on planning policies which could be useful in finalising the Marden NP document.  K Kershaw highlighted the question of sustainability appraisals, together with river policies and a meeting scheduled for 30 September.</w:t>
            </w:r>
          </w:p>
          <w:p w:rsidR="00D3157C" w:rsidRPr="00D3157C" w:rsidRDefault="00D3157C" w:rsidP="00D3157C">
            <w:pPr>
              <w:rPr>
                <w:rFonts w:ascii="Verdana" w:hAnsi="Verdana"/>
                <w:b/>
              </w:rPr>
            </w:pPr>
          </w:p>
          <w:p w:rsidR="00D3157C" w:rsidRPr="00D3157C" w:rsidRDefault="00D3157C" w:rsidP="00D3157C">
            <w:pPr>
              <w:rPr>
                <w:rFonts w:ascii="Verdana" w:hAnsi="Verdana"/>
              </w:rPr>
            </w:pPr>
            <w:r w:rsidRPr="00D3157C">
              <w:rPr>
                <w:rFonts w:ascii="Verdana" w:hAnsi="Verdana"/>
              </w:rPr>
              <w:t>Cllrs Brown and Turner reported on a meeting at Staplehurst, particularly in regard to the percentage of affordable housing in the various proposed developments within the borough.</w:t>
            </w:r>
          </w:p>
          <w:p w:rsidR="00D3157C" w:rsidRPr="00D3157C" w:rsidRDefault="00D3157C" w:rsidP="00D3157C">
            <w:pPr>
              <w:rPr>
                <w:rFonts w:ascii="Verdana" w:hAnsi="Verdana"/>
                <w:b/>
              </w:rPr>
            </w:pPr>
          </w:p>
        </w:tc>
      </w:tr>
      <w:tr w:rsidR="00D3157C" w:rsidRPr="00D3157C" w:rsidTr="00EF3114">
        <w:tc>
          <w:tcPr>
            <w:tcW w:w="851" w:type="dxa"/>
          </w:tcPr>
          <w:p w:rsidR="00D3157C" w:rsidRPr="00D3157C" w:rsidRDefault="00D3157C" w:rsidP="00EF3114">
            <w:pPr>
              <w:rPr>
                <w:rFonts w:ascii="Verdana" w:hAnsi="Verdana"/>
                <w:b/>
              </w:rPr>
            </w:pPr>
            <w:r w:rsidRPr="00D3157C">
              <w:rPr>
                <w:rFonts w:ascii="Verdana" w:hAnsi="Verdana"/>
                <w:b/>
              </w:rPr>
              <w:t>215.</w:t>
            </w:r>
          </w:p>
        </w:tc>
        <w:tc>
          <w:tcPr>
            <w:tcW w:w="8788" w:type="dxa"/>
          </w:tcPr>
          <w:p w:rsidR="00D3157C" w:rsidRDefault="00D3157C" w:rsidP="00D3157C">
            <w:pPr>
              <w:rPr>
                <w:rFonts w:ascii="Verdana" w:hAnsi="Verdana"/>
              </w:rPr>
            </w:pPr>
            <w:r w:rsidRPr="00D3157C">
              <w:rPr>
                <w:rFonts w:ascii="Verdana" w:hAnsi="Verdana"/>
                <w:b/>
              </w:rPr>
              <w:t>Any Other Business</w:t>
            </w:r>
            <w:r w:rsidRPr="00D3157C">
              <w:rPr>
                <w:rFonts w:ascii="Verdana" w:hAnsi="Verdana"/>
              </w:rPr>
              <w:t xml:space="preserve">:  </w:t>
            </w:r>
          </w:p>
          <w:p w:rsidR="00D3157C" w:rsidRDefault="00D3157C" w:rsidP="00D3157C">
            <w:pPr>
              <w:rPr>
                <w:rFonts w:ascii="Verdana" w:hAnsi="Verdana"/>
              </w:rPr>
            </w:pPr>
            <w:r w:rsidRPr="00D3157C">
              <w:rPr>
                <w:rFonts w:ascii="Verdana" w:hAnsi="Verdana"/>
              </w:rPr>
              <w:t xml:space="preserve">The Parish’s Section 106 policy document should be sent to Cllr David Burton.   The question of whether Golding Homes had taken over the affordable homes in Sunburst Close would be checked.  </w:t>
            </w:r>
          </w:p>
          <w:p w:rsidR="00D3157C" w:rsidRDefault="00D3157C" w:rsidP="00D3157C">
            <w:pPr>
              <w:rPr>
                <w:rFonts w:ascii="Verdana" w:hAnsi="Verdana"/>
              </w:rPr>
            </w:pPr>
            <w:r w:rsidRPr="00D3157C">
              <w:rPr>
                <w:rFonts w:ascii="Verdana" w:hAnsi="Verdana"/>
              </w:rPr>
              <w:t xml:space="preserve">Cllr Brown stressed that if members had received specific training/attended meetings relevant to their specialism, etc. they should keep a record for the evidence section of the final NP document.  </w:t>
            </w:r>
          </w:p>
          <w:p w:rsidR="00D3157C" w:rsidRPr="00D3157C" w:rsidRDefault="00D3157C" w:rsidP="00D3157C">
            <w:pPr>
              <w:rPr>
                <w:rFonts w:ascii="Verdana" w:hAnsi="Verdana"/>
              </w:rPr>
            </w:pPr>
            <w:r w:rsidRPr="00D3157C">
              <w:rPr>
                <w:rFonts w:ascii="Verdana" w:hAnsi="Verdana"/>
              </w:rPr>
              <w:t>A document which Cllr Turner had circulated required action by the following Friday.  Cllr Brown highlighted that any comment relating to a SUDS document was required by 24 October.</w:t>
            </w:r>
          </w:p>
          <w:p w:rsidR="00D3157C" w:rsidRPr="00D3157C" w:rsidRDefault="00D3157C" w:rsidP="00D3157C">
            <w:pPr>
              <w:rPr>
                <w:rFonts w:ascii="Verdana" w:hAnsi="Verdana"/>
              </w:rPr>
            </w:pPr>
            <w:r w:rsidRPr="00D3157C">
              <w:rPr>
                <w:rFonts w:ascii="Verdana" w:hAnsi="Verdana"/>
              </w:rPr>
              <w:t xml:space="preserve">Mr Gibbs commented on the </w:t>
            </w:r>
            <w:proofErr w:type="spellStart"/>
            <w:r w:rsidRPr="00D3157C">
              <w:rPr>
                <w:rFonts w:ascii="Verdana" w:hAnsi="Verdana"/>
              </w:rPr>
              <w:t>Redrow</w:t>
            </w:r>
            <w:proofErr w:type="spellEnd"/>
            <w:r w:rsidRPr="00D3157C">
              <w:rPr>
                <w:rFonts w:ascii="Verdana" w:hAnsi="Verdana"/>
              </w:rPr>
              <w:t xml:space="preserve"> development on the Goudhurst Road.  </w:t>
            </w:r>
            <w:r>
              <w:rPr>
                <w:rFonts w:ascii="Verdana" w:hAnsi="Verdana"/>
              </w:rPr>
              <w:t>M</w:t>
            </w:r>
            <w:r w:rsidRPr="00D3157C">
              <w:rPr>
                <w:rFonts w:ascii="Verdana" w:hAnsi="Verdana"/>
              </w:rPr>
              <w:t>embers noted that the progress of the site was being recorded.</w:t>
            </w:r>
          </w:p>
          <w:p w:rsidR="00D3157C" w:rsidRPr="00D3157C" w:rsidRDefault="00D3157C" w:rsidP="00D3157C">
            <w:pPr>
              <w:rPr>
                <w:rFonts w:ascii="Verdana" w:hAnsi="Verdana"/>
              </w:rPr>
            </w:pPr>
          </w:p>
        </w:tc>
      </w:tr>
      <w:tr w:rsidR="00D3157C" w:rsidRPr="00D3157C" w:rsidTr="00EF3114">
        <w:tc>
          <w:tcPr>
            <w:tcW w:w="851" w:type="dxa"/>
          </w:tcPr>
          <w:p w:rsidR="00D3157C" w:rsidRPr="00D3157C" w:rsidRDefault="00D3157C" w:rsidP="00EF3114">
            <w:pPr>
              <w:rPr>
                <w:rFonts w:ascii="Verdana" w:hAnsi="Verdana"/>
                <w:b/>
              </w:rPr>
            </w:pPr>
            <w:r w:rsidRPr="00D3157C">
              <w:rPr>
                <w:rFonts w:ascii="Verdana" w:hAnsi="Verdana"/>
                <w:b/>
              </w:rPr>
              <w:t>216.</w:t>
            </w:r>
          </w:p>
        </w:tc>
        <w:tc>
          <w:tcPr>
            <w:tcW w:w="8788" w:type="dxa"/>
          </w:tcPr>
          <w:p w:rsidR="00D3157C" w:rsidRPr="00D3157C" w:rsidRDefault="00D3157C" w:rsidP="00D3157C">
            <w:pPr>
              <w:rPr>
                <w:rFonts w:ascii="Verdana" w:hAnsi="Verdana"/>
              </w:rPr>
            </w:pPr>
            <w:r w:rsidRPr="00D3157C">
              <w:rPr>
                <w:rFonts w:ascii="Verdana" w:hAnsi="Verdana"/>
              </w:rPr>
              <w:t xml:space="preserve">Date of next meeting:  To be advised.  The meeting closed at 9.30 pm </w:t>
            </w:r>
          </w:p>
        </w:tc>
      </w:tr>
    </w:tbl>
    <w:p w:rsidR="00D3157C" w:rsidRDefault="00D3157C" w:rsidP="00D3157C">
      <w:pPr>
        <w:rPr>
          <w:rFonts w:ascii="Verdana" w:hAnsi="Verdana"/>
        </w:rPr>
      </w:pPr>
    </w:p>
    <w:p w:rsidR="00D3157C" w:rsidRPr="00D3157C" w:rsidRDefault="00D3157C" w:rsidP="00D3157C">
      <w:pPr>
        <w:rPr>
          <w:rFonts w:ascii="Verdana" w:hAnsi="Verdana"/>
        </w:rPr>
      </w:pPr>
      <w:r w:rsidRPr="00D3157C">
        <w:rPr>
          <w:rFonts w:ascii="Verdana" w:hAnsi="Verdana"/>
          <w:sz w:val="20"/>
          <w:szCs w:val="20"/>
        </w:rPr>
        <w:t>Signed: ……………………………………………</w:t>
      </w:r>
      <w:bookmarkStart w:id="0" w:name="_GoBack"/>
      <w:bookmarkEnd w:id="0"/>
      <w:r w:rsidRPr="00D3157C">
        <w:rPr>
          <w:rFonts w:ascii="Verdana" w:hAnsi="Verdana"/>
          <w:sz w:val="20"/>
          <w:szCs w:val="20"/>
        </w:rPr>
        <w:t>..</w:t>
      </w:r>
      <w:r w:rsidRPr="00D3157C">
        <w:rPr>
          <w:rFonts w:ascii="Verdana" w:hAnsi="Verdana"/>
          <w:sz w:val="20"/>
          <w:szCs w:val="20"/>
        </w:rPr>
        <w:tab/>
      </w:r>
      <w:r w:rsidRPr="00D3157C">
        <w:rPr>
          <w:rFonts w:ascii="Verdana" w:hAnsi="Verdana"/>
          <w:sz w:val="20"/>
          <w:szCs w:val="20"/>
        </w:rPr>
        <w:tab/>
        <w:t>Date:</w:t>
      </w:r>
      <w:r>
        <w:rPr>
          <w:rFonts w:ascii="Verdana" w:hAnsi="Verdana"/>
        </w:rPr>
        <w:t xml:space="preserve"> ………………………………………………</w:t>
      </w:r>
    </w:p>
    <w:sectPr w:rsidR="00D3157C" w:rsidRPr="00D3157C">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1905" w:rsidRDefault="00A61905" w:rsidP="0012786B">
      <w:pPr>
        <w:spacing w:after="0" w:line="240" w:lineRule="auto"/>
      </w:pPr>
      <w:r>
        <w:separator/>
      </w:r>
    </w:p>
  </w:endnote>
  <w:endnote w:type="continuationSeparator" w:id="0">
    <w:p w:rsidR="00A61905" w:rsidRDefault="00A61905" w:rsidP="001278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1905" w:rsidRDefault="00A61905" w:rsidP="0012786B">
      <w:pPr>
        <w:spacing w:after="0" w:line="240" w:lineRule="auto"/>
      </w:pPr>
      <w:r>
        <w:separator/>
      </w:r>
    </w:p>
  </w:footnote>
  <w:footnote w:type="continuationSeparator" w:id="0">
    <w:p w:rsidR="00A61905" w:rsidRDefault="00A61905" w:rsidP="001278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786B" w:rsidRDefault="0012786B" w:rsidP="0012786B">
    <w:pPr>
      <w:pStyle w:val="Header"/>
      <w:jc w:val="right"/>
    </w:pPr>
    <w:r>
      <w:t>54.</w:t>
    </w:r>
  </w:p>
  <w:p w:rsidR="0012786B" w:rsidRDefault="0012786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6E48"/>
    <w:rsid w:val="0012786B"/>
    <w:rsid w:val="00586E48"/>
    <w:rsid w:val="00672405"/>
    <w:rsid w:val="00975ABC"/>
    <w:rsid w:val="00A61905"/>
    <w:rsid w:val="00D3157C"/>
    <w:rsid w:val="00DE4E63"/>
    <w:rsid w:val="00F556AA"/>
    <w:rsid w:val="00F62D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20325D-02FE-4A00-8224-2FC18C680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3157C"/>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1278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786B"/>
  </w:style>
  <w:style w:type="paragraph" w:styleId="Footer">
    <w:name w:val="footer"/>
    <w:basedOn w:val="Normal"/>
    <w:link w:val="FooterChar"/>
    <w:uiPriority w:val="99"/>
    <w:unhideWhenUsed/>
    <w:rsid w:val="001278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78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392</Words>
  <Characters>2237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dc:creator>
  <cp:keywords/>
  <dc:description/>
  <cp:lastModifiedBy>Marden Parish Council</cp:lastModifiedBy>
  <cp:revision>4</cp:revision>
  <dcterms:created xsi:type="dcterms:W3CDTF">2014-11-04T12:01:00Z</dcterms:created>
  <dcterms:modified xsi:type="dcterms:W3CDTF">2014-11-04T12:11:00Z</dcterms:modified>
</cp:coreProperties>
</file>