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E72D4D7" w:rsidR="00B778B8" w:rsidRDefault="0032337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1D3489">
        <w:rPr>
          <w:rFonts w:ascii="Arial" w:eastAsia="Arial" w:hAnsi="Arial" w:cs="Arial"/>
          <w:b/>
          <w:sz w:val="24"/>
          <w:szCs w:val="24"/>
        </w:rPr>
        <w:t xml:space="preserve">           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 xml:space="preserve"> House, Wellington Road,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>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5DB40B21" w14:textId="77777777" w:rsidR="00652D0F" w:rsidRPr="00C56E50" w:rsidRDefault="00652D0F" w:rsidP="00652D0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56E50"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5F1BE26E" w14:textId="77777777" w:rsidR="00652D0F" w:rsidRPr="00C56E50" w:rsidRDefault="00652D0F" w:rsidP="00652D0F">
      <w:pPr>
        <w:jc w:val="center"/>
        <w:rPr>
          <w:rFonts w:ascii="Arial" w:hAnsi="Arial" w:cs="Arial"/>
          <w:b/>
          <w:bCs/>
          <w:color w:val="4F81BD" w:themeColor="accent1"/>
          <w:sz w:val="40"/>
          <w:szCs w:val="40"/>
        </w:rPr>
      </w:pPr>
      <w:r w:rsidRPr="00C56E50">
        <w:rPr>
          <w:rFonts w:ascii="Arial" w:hAnsi="Arial" w:cs="Arial"/>
          <w:b/>
          <w:bCs/>
          <w:color w:val="4F81BD" w:themeColor="accent1"/>
          <w:sz w:val="40"/>
          <w:szCs w:val="40"/>
        </w:rPr>
        <w:t>THE PUBLIC AND PRESS ARE WELCOME TO ATTEND</w:t>
      </w:r>
    </w:p>
    <w:p w14:paraId="4BCA6FF3" w14:textId="77777777" w:rsidR="00652D0F" w:rsidRDefault="00652D0F" w:rsidP="00652D0F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0359CE3" w14:textId="77777777" w:rsidR="00652D0F" w:rsidRDefault="00652D0F" w:rsidP="00652D0F">
      <w:pPr>
        <w:rPr>
          <w:rFonts w:ascii="Arial" w:eastAsia="Arial" w:hAnsi="Arial" w:cs="Arial"/>
        </w:rPr>
      </w:pPr>
    </w:p>
    <w:p w14:paraId="13D0819D" w14:textId="77777777" w:rsidR="00652D0F" w:rsidRDefault="00652D0F" w:rsidP="00652D0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PARISH COUNCIL MEETING</w:t>
      </w:r>
    </w:p>
    <w:p w14:paraId="41093303" w14:textId="77777777" w:rsidR="00652D0F" w:rsidRDefault="00652D0F" w:rsidP="00652D0F">
      <w:pPr>
        <w:jc w:val="center"/>
        <w:rPr>
          <w:rFonts w:ascii="Arial" w:eastAsia="Arial" w:hAnsi="Arial" w:cs="Arial"/>
        </w:rPr>
      </w:pPr>
    </w:p>
    <w:p w14:paraId="18F6BECD" w14:textId="0044C937" w:rsidR="00652D0F" w:rsidRDefault="00652D0F" w:rsidP="00652D0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>
        <w:rPr>
          <w:rFonts w:ascii="Arial" w:eastAsia="Arial" w:hAnsi="Arial" w:cs="Arial"/>
          <w:b/>
          <w:sz w:val="22"/>
          <w:szCs w:val="22"/>
        </w:rPr>
        <w:t>10</w:t>
      </w:r>
      <w:r w:rsidRPr="00652D0F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/>
          <w:sz w:val="22"/>
          <w:szCs w:val="22"/>
        </w:rPr>
        <w:t xml:space="preserve"> June </w:t>
      </w:r>
      <w:r>
        <w:rPr>
          <w:rFonts w:ascii="Arial" w:eastAsia="Arial" w:hAnsi="Arial" w:cs="Arial"/>
          <w:b/>
          <w:sz w:val="22"/>
          <w:szCs w:val="22"/>
        </w:rPr>
        <w:t xml:space="preserve">2026 </w:t>
      </w:r>
      <w:r w:rsidRPr="000448CF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7.30 p.m</w:t>
      </w:r>
      <w:r>
        <w:rPr>
          <w:rFonts w:ascii="Arial" w:eastAsia="Arial" w:hAnsi="Arial" w:cs="Arial"/>
          <w:sz w:val="22"/>
          <w:szCs w:val="22"/>
        </w:rPr>
        <w:t xml:space="preserve">. at </w:t>
      </w:r>
      <w:proofErr w:type="spellStart"/>
      <w:r w:rsidRPr="00CF0A82">
        <w:rPr>
          <w:rFonts w:ascii="Arial" w:eastAsia="Arial" w:hAnsi="Arial" w:cs="Arial"/>
          <w:b/>
          <w:bCs/>
          <w:sz w:val="22"/>
          <w:szCs w:val="22"/>
        </w:rPr>
        <w:t>Admaston</w:t>
      </w:r>
      <w:proofErr w:type="spellEnd"/>
      <w:r w:rsidRPr="00CF0A82">
        <w:rPr>
          <w:rFonts w:ascii="Arial" w:eastAsia="Arial" w:hAnsi="Arial" w:cs="Arial"/>
          <w:b/>
          <w:bCs/>
          <w:sz w:val="22"/>
          <w:szCs w:val="22"/>
        </w:rPr>
        <w:t xml:space="preserve"> House Community Centre</w:t>
      </w:r>
      <w:r>
        <w:rPr>
          <w:rFonts w:ascii="Arial" w:eastAsia="Arial" w:hAnsi="Arial" w:cs="Arial"/>
          <w:sz w:val="22"/>
          <w:szCs w:val="22"/>
        </w:rPr>
        <w:t>.  The business to be transacted at this Council meeting will be as set out on the agenda below.</w:t>
      </w:r>
    </w:p>
    <w:p w14:paraId="4D02879A" w14:textId="77777777" w:rsidR="00652D0F" w:rsidRDefault="00652D0F" w:rsidP="00652D0F">
      <w:pPr>
        <w:rPr>
          <w:rFonts w:ascii="Arial" w:eastAsia="Arial" w:hAnsi="Arial" w:cs="Arial"/>
          <w:b/>
          <w:sz w:val="24"/>
          <w:szCs w:val="24"/>
        </w:rPr>
      </w:pPr>
    </w:p>
    <w:p w14:paraId="776261B6" w14:textId="77777777" w:rsidR="00B778B8" w:rsidRDefault="00B778B8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7DF07DD8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652D0F">
        <w:rPr>
          <w:rFonts w:ascii="Arial" w:eastAsia="Arial" w:hAnsi="Arial" w:cs="Arial"/>
          <w:b/>
          <w:sz w:val="24"/>
          <w:szCs w:val="24"/>
        </w:rPr>
        <w:t>3</w:t>
      </w:r>
      <w:r w:rsidR="00652D0F" w:rsidRPr="00652D0F">
        <w:rPr>
          <w:rFonts w:ascii="Arial" w:eastAsia="Arial" w:hAnsi="Arial" w:cs="Arial"/>
          <w:b/>
          <w:sz w:val="24"/>
          <w:szCs w:val="24"/>
          <w:vertAlign w:val="superscript"/>
        </w:rPr>
        <w:t>rd</w:t>
      </w:r>
      <w:r w:rsidR="00652D0F">
        <w:rPr>
          <w:rFonts w:ascii="Arial" w:eastAsia="Arial" w:hAnsi="Arial" w:cs="Arial"/>
          <w:b/>
          <w:sz w:val="24"/>
          <w:szCs w:val="24"/>
        </w:rPr>
        <w:t xml:space="preserve"> </w:t>
      </w:r>
      <w:r w:rsidR="00287A48">
        <w:rPr>
          <w:rFonts w:ascii="Arial" w:eastAsia="Arial" w:hAnsi="Arial" w:cs="Arial"/>
          <w:b/>
          <w:sz w:val="24"/>
          <w:szCs w:val="24"/>
        </w:rPr>
        <w:t>June</w:t>
      </w:r>
      <w:r w:rsidR="0017426F">
        <w:rPr>
          <w:rFonts w:ascii="Arial" w:eastAsia="Arial" w:hAnsi="Arial" w:cs="Arial"/>
          <w:b/>
          <w:sz w:val="24"/>
          <w:szCs w:val="24"/>
        </w:rPr>
        <w:t xml:space="preserve"> 2026</w:t>
      </w:r>
      <w:r>
        <w:rPr>
          <w:rFonts w:ascii="Arial" w:eastAsia="Arial" w:hAnsi="Arial" w:cs="Arial"/>
          <w:sz w:val="24"/>
          <w:szCs w:val="24"/>
        </w:rPr>
        <w:t xml:space="preserve">   </w:t>
      </w:r>
      <w:r w:rsidR="004437F1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87A48"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E91C0A"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3854A2">
        <w:rPr>
          <w:rFonts w:ascii="Arial" w:eastAsia="Arial" w:hAnsi="Arial" w:cs="Arial"/>
          <w:b/>
          <w:sz w:val="24"/>
          <w:szCs w:val="24"/>
        </w:rPr>
        <w:t xml:space="preserve">   (</w:t>
      </w:r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2C35605" w14:textId="548C409C" w:rsidR="00CF0D62" w:rsidRDefault="006F60F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</w:p>
    <w:p w14:paraId="32F58FD0" w14:textId="6B2B2F52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020586B0" w14:textId="77777777" w:rsidR="006B5FF6" w:rsidRDefault="006B5FF6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14901344" w:rsidR="00B778B8" w:rsidRPr="00DD0778" w:rsidRDefault="001D3489" w:rsidP="0017426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Police &amp; PCSO</w:t>
            </w:r>
            <w:r w:rsidR="0017426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7426F" w:rsidRPr="0017426F">
              <w:rPr>
                <w:rFonts w:ascii="Arial" w:eastAsia="Arial" w:hAnsi="Arial" w:cs="Arial"/>
                <w:bCs/>
                <w:sz w:val="22"/>
                <w:szCs w:val="22"/>
              </w:rPr>
              <w:t xml:space="preserve">- 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>o receive a</w:t>
            </w:r>
            <w:r w:rsidR="00DB6D4C" w:rsidRPr="00DD0778">
              <w:rPr>
                <w:rFonts w:ascii="Arial" w:eastAsia="Arial" w:hAnsi="Arial" w:cs="Arial"/>
                <w:sz w:val="22"/>
                <w:szCs w:val="22"/>
              </w:rPr>
              <w:t xml:space="preserve"> verbal 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>update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7426F">
              <w:rPr>
                <w:rFonts w:ascii="Arial" w:eastAsia="Arial" w:hAnsi="Arial" w:cs="Arial"/>
                <w:sz w:val="22"/>
                <w:szCs w:val="22"/>
              </w:rPr>
              <w:t>and answer any questions</w:t>
            </w:r>
            <w:r w:rsid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D077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FACB63A" w14:textId="649CEBCD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0E1A2BD2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287A48">
              <w:rPr>
                <w:rFonts w:ascii="Arial" w:eastAsia="Arial" w:hAnsi="Arial" w:cs="Arial"/>
                <w:sz w:val="22"/>
                <w:szCs w:val="22"/>
              </w:rPr>
              <w:t>13</w:t>
            </w:r>
            <w:r w:rsidR="00287A48" w:rsidRPr="00287A4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287A48">
              <w:rPr>
                <w:rFonts w:ascii="Arial" w:eastAsia="Arial" w:hAnsi="Arial" w:cs="Arial"/>
                <w:sz w:val="22"/>
                <w:szCs w:val="22"/>
              </w:rPr>
              <w:t xml:space="preserve"> May </w:t>
            </w:r>
            <w:r w:rsidR="00BB1C3C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7FDAF7ED" w14:textId="3043EE67" w:rsidR="00BB1C3C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>to note</w:t>
            </w:r>
          </w:p>
          <w:p w14:paraId="32EC7ECE" w14:textId="732C284B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consider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sz w:val="22"/>
                <w:szCs w:val="22"/>
              </w:rPr>
              <w:t>comments to be submitted</w:t>
            </w:r>
          </w:p>
          <w:p w14:paraId="35C981F9" w14:textId="585C4D45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287A48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287A48" w:rsidRPr="00287A4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nd</w:t>
            </w:r>
            <w:r w:rsidR="00287A48">
              <w:rPr>
                <w:rFonts w:ascii="Arial" w:eastAsia="Arial" w:hAnsi="Arial" w:cs="Arial"/>
                <w:sz w:val="22"/>
                <w:szCs w:val="22"/>
              </w:rPr>
              <w:t xml:space="preserve"> June 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>2026</w:t>
            </w:r>
          </w:p>
          <w:p w14:paraId="2AB9D2DE" w14:textId="77777777" w:rsidR="00652D0F" w:rsidRDefault="00652D0F" w:rsidP="0065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044CCAF8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27FB2885" w14:textId="224D5C6C" w:rsidR="00DD0778" w:rsidRDefault="00DD0778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a.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287A48">
              <w:rPr>
                <w:rFonts w:ascii="Arial" w:eastAsia="Arial" w:hAnsi="Arial" w:cs="Arial"/>
                <w:b/>
                <w:sz w:val="22"/>
                <w:szCs w:val="22"/>
              </w:rPr>
              <w:t>April &amp; May 2026</w:t>
            </w:r>
            <w:r w:rsidR="0017426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5CDFC764" w14:textId="5D83BAAB" w:rsidR="00B778B8" w:rsidRPr="0002127A" w:rsidRDefault="00DD0778" w:rsidP="00DD0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confirm</w:t>
            </w:r>
            <w:r w:rsidR="001D3489"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38754FF" w14:textId="53AFB05F" w:rsidR="00730337" w:rsidRPr="00730337" w:rsidRDefault="00DD0778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b.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287A48">
              <w:rPr>
                <w:rFonts w:ascii="Arial" w:eastAsia="Arial" w:hAnsi="Arial" w:cs="Arial"/>
                <w:b/>
                <w:sz w:val="22"/>
                <w:szCs w:val="22"/>
              </w:rPr>
              <w:t>June</w:t>
            </w:r>
            <w:r w:rsidR="00837AC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4FAC" w:rsidRPr="00E91C0A">
              <w:rPr>
                <w:rFonts w:ascii="Arial" w:eastAsia="Arial" w:hAnsi="Arial" w:cs="Arial"/>
                <w:b/>
                <w:sz w:val="22"/>
                <w:szCs w:val="22"/>
              </w:rPr>
              <w:t>202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E91C0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payments </w:t>
            </w:r>
            <w:r w:rsidR="00730337"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207B0B7E" w14:textId="77777777" w:rsidR="00977F6F" w:rsidRDefault="00730337" w:rsidP="0028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      </w:t>
            </w:r>
            <w:r w:rsidR="006F60FB" w:rsidRPr="00E91C0A">
              <w:rPr>
                <w:rFonts w:ascii="Arial" w:eastAsia="Arial" w:hAnsi="Arial" w:cs="Arial"/>
                <w:bCs/>
                <w:sz w:val="22"/>
                <w:szCs w:val="22"/>
              </w:rPr>
              <w:t>and authorising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councillors </w:t>
            </w:r>
          </w:p>
          <w:p w14:paraId="7510B16B" w14:textId="7A31687B" w:rsidR="00287A48" w:rsidRPr="00287A48" w:rsidRDefault="00287A48" w:rsidP="0028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87A48" w14:paraId="5EE0FB97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2CD54CE" w14:textId="66D9729D" w:rsidR="00287A48" w:rsidRDefault="00111C3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EFEBE99" w14:textId="19848E80" w:rsidR="00287A48" w:rsidRDefault="00287A48" w:rsidP="00287A48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Annual Governance &amp; Accountability Review (AGAR) 202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/2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4DE2CC26" w14:textId="77777777" w:rsidR="00287A48" w:rsidRDefault="00287A48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To approve the Year End Accounts</w:t>
            </w:r>
          </w:p>
          <w:p w14:paraId="10BE9C1C" w14:textId="4BFBE475" w:rsidR="00287A48" w:rsidRDefault="00287A48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To review &amp; confirm the Asset Register as at 31/3/2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  <w:p w14:paraId="09F62AAD" w14:textId="195804C0" w:rsidR="00287A48" w:rsidRDefault="00287A48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 To agree content &amp; approve AGAR Section 1 “Governance Statement”</w:t>
            </w:r>
          </w:p>
          <w:p w14:paraId="43CFE073" w14:textId="77777777" w:rsidR="00287A48" w:rsidRDefault="00287A48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 To approve AGAR Section 2 “Accounting Statements”</w:t>
            </w:r>
          </w:p>
          <w:p w14:paraId="18E27F0F" w14:textId="77777777" w:rsidR="00287A48" w:rsidRDefault="00287A48" w:rsidP="00287A4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7. Notification of Public Rights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approve the dates for the public rights of </w:t>
            </w:r>
          </w:p>
          <w:p w14:paraId="5A3D667A" w14:textId="77777777" w:rsidR="00287A48" w:rsidRDefault="00287A48" w:rsidP="00287A4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inspection: </w:t>
            </w:r>
            <w:r>
              <w:rPr>
                <w:rFonts w:ascii="Arial" w:eastAsia="Arial" w:hAnsi="Arial" w:cs="Arial"/>
                <w:sz w:val="22"/>
                <w:szCs w:val="22"/>
              </w:rPr>
              <w:t>Wednesday 1</w:t>
            </w: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z w:val="22"/>
                <w:szCs w:val="22"/>
              </w:rPr>
              <w:t>/2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eastAsia="Arial" w:hAnsi="Arial" w:cs="Arial"/>
                <w:sz w:val="22"/>
                <w:szCs w:val="22"/>
              </w:rPr>
              <w:t>Wednesday 11</w:t>
            </w: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z w:val="22"/>
                <w:szCs w:val="22"/>
              </w:rPr>
              <w:t>/2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(being 30 working days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E02AA27" w14:textId="671A5828" w:rsidR="00287A48" w:rsidRDefault="00287A48" w:rsidP="00287A4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eastAsia="Arial" w:hAnsi="Arial" w:cs="Arial"/>
                <w:sz w:val="22"/>
                <w:szCs w:val="22"/>
              </w:rPr>
              <w:t>including the first 10 working days of July)</w:t>
            </w:r>
          </w:p>
          <w:p w14:paraId="4A3B455E" w14:textId="77777777" w:rsidR="00287A48" w:rsidRDefault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55777" w14:paraId="67CC3543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C640F66" w14:textId="5F6F9746" w:rsidR="00855777" w:rsidRDefault="00111C3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7DFEE5F" w14:textId="77777777" w:rsidR="00111C35" w:rsidRDefault="00855777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Community Governance Review</w:t>
            </w:r>
          </w:p>
          <w:p w14:paraId="7771FAF7" w14:textId="77777777" w:rsidR="003854A2" w:rsidRDefault="00111C35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1. T</w:t>
            </w:r>
            <w:r w:rsidR="00855777" w:rsidRPr="00855777">
              <w:rPr>
                <w:rFonts w:ascii="Arial" w:eastAsia="Arial" w:hAnsi="Arial" w:cs="Arial"/>
                <w:bCs/>
                <w:sz w:val="22"/>
                <w:szCs w:val="22"/>
              </w:rPr>
              <w:t xml:space="preserve">o receive any updates from Telford &amp; Wrekin Council and consider any actions </w:t>
            </w:r>
            <w:r w:rsidR="003854A2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426D81ED" w14:textId="57FE699F" w:rsidR="00855777" w:rsidRDefault="003854A2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855777" w:rsidRPr="00855777">
              <w:rPr>
                <w:rFonts w:ascii="Arial" w:eastAsia="Arial" w:hAnsi="Arial" w:cs="Arial"/>
                <w:bCs/>
                <w:sz w:val="22"/>
                <w:szCs w:val="22"/>
              </w:rPr>
              <w:t>that need to be taken</w:t>
            </w:r>
          </w:p>
          <w:p w14:paraId="2B1C679A" w14:textId="77777777" w:rsidR="003854A2" w:rsidRDefault="00111C35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2. To consider the impact of the proposals received in May on how to proceed with </w:t>
            </w:r>
          </w:p>
          <w:p w14:paraId="7FC7E590" w14:textId="77777777" w:rsidR="003854A2" w:rsidRDefault="003854A2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ground’s maintenance contract proposals for Long Yard Meadow and </w:t>
            </w:r>
          </w:p>
          <w:p w14:paraId="3F6A7FA1" w14:textId="33131760" w:rsidR="00111C35" w:rsidRPr="00855777" w:rsidRDefault="003854A2" w:rsidP="00287A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proofErr w:type="spellStart"/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>Admaston</w:t>
            </w:r>
            <w:proofErr w:type="spellEnd"/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 Green</w:t>
            </w:r>
          </w:p>
          <w:p w14:paraId="75AF7945" w14:textId="76778A4A" w:rsidR="00855777" w:rsidRDefault="00855777" w:rsidP="00287A4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91C0A" w14:paraId="1AF330E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962B01" w14:textId="636C148C" w:rsidR="00E91C0A" w:rsidRDefault="00E91C0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977F6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0F187B0" w14:textId="3CF7BC45" w:rsidR="004625AB" w:rsidRPr="00A1737A" w:rsidRDefault="009711C5" w:rsidP="00587005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Traffic M</w:t>
            </w:r>
            <w:r w:rsidR="00DD0778">
              <w:rPr>
                <w:rFonts w:ascii="Arial" w:eastAsia="Arial" w:hAnsi="Arial" w:cs="Arial"/>
                <w:b/>
                <w:sz w:val="22"/>
                <w:szCs w:val="22"/>
              </w:rPr>
              <w:t>atters</w:t>
            </w:r>
            <w:r w:rsidR="00A1737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4625AB">
              <w:rPr>
                <w:rFonts w:ascii="Arial" w:eastAsia="Arial" w:hAnsi="Arial" w:cs="Arial"/>
                <w:bCs/>
                <w:sz w:val="22"/>
                <w:szCs w:val="22"/>
              </w:rPr>
              <w:t>– to receive an</w:t>
            </w:r>
            <w:r w:rsidR="00855777">
              <w:rPr>
                <w:rFonts w:ascii="Arial" w:eastAsia="Arial" w:hAnsi="Arial" w:cs="Arial"/>
                <w:bCs/>
                <w:sz w:val="22"/>
                <w:szCs w:val="22"/>
              </w:rPr>
              <w:t>y</w:t>
            </w:r>
            <w:r w:rsidRPr="004625AB">
              <w:rPr>
                <w:rFonts w:ascii="Arial" w:eastAsia="Arial" w:hAnsi="Arial" w:cs="Arial"/>
                <w:bCs/>
                <w:sz w:val="22"/>
                <w:szCs w:val="22"/>
              </w:rPr>
              <w:t xml:space="preserve"> update</w:t>
            </w:r>
            <w:r w:rsidR="00855777">
              <w:rPr>
                <w:rFonts w:ascii="Arial" w:eastAsia="Arial" w:hAnsi="Arial" w:cs="Arial"/>
                <w:bCs/>
                <w:sz w:val="22"/>
                <w:szCs w:val="22"/>
              </w:rPr>
              <w:t>s and consider any actions to be taken on matters outstanding</w:t>
            </w:r>
          </w:p>
          <w:p w14:paraId="5EFC9529" w14:textId="1A1679B9" w:rsidR="00E91C0A" w:rsidRDefault="003F405E" w:rsidP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B7BF5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</w:p>
        </w:tc>
      </w:tr>
      <w:tr w:rsidR="00E46857" w14:paraId="3ACE1B3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D56BA29" w14:textId="455DBC1C" w:rsidR="00E46857" w:rsidRDefault="00E4685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F74F624" w14:textId="1907F97F" w:rsidR="00E46857" w:rsidRDefault="00855777" w:rsidP="00855777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Play Areas – to consider quotes relating to work required </w:t>
            </w:r>
          </w:p>
          <w:p w14:paraId="43309B99" w14:textId="690C7B93" w:rsidR="00855777" w:rsidRDefault="00855777" w:rsidP="0085577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55777" w14:paraId="06503EDE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EAFAB8E" w14:textId="23797ED3" w:rsidR="00855777" w:rsidRDefault="00111C3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7455454B" w14:textId="08C364EE" w:rsidR="00855777" w:rsidRDefault="00855777" w:rsidP="00111C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B6A41">
              <w:rPr>
                <w:rFonts w:ascii="Arial" w:eastAsia="Arial" w:hAnsi="Arial" w:cs="Arial"/>
                <w:b/>
                <w:sz w:val="22"/>
                <w:szCs w:val="22"/>
              </w:rPr>
              <w:t>Borough Councillor Ward Funding</w:t>
            </w:r>
            <w:r w:rsidRPr="006B6A41">
              <w:rPr>
                <w:rFonts w:ascii="Arial" w:eastAsia="Arial" w:hAnsi="Arial" w:cs="Arial"/>
                <w:bCs/>
                <w:sz w:val="22"/>
                <w:szCs w:val="22"/>
              </w:rPr>
              <w:t xml:space="preserve"> – to consider allocation of money from Cllr Tonks for flowers around the Parish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[deferred from May’s meeting] </w:t>
            </w:r>
          </w:p>
        </w:tc>
      </w:tr>
      <w:tr w:rsidR="00855777" w14:paraId="0C66DEC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D95A6ED" w14:textId="77777777" w:rsidR="00855777" w:rsidRDefault="0085577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31BE86" w14:textId="77777777" w:rsidR="00855777" w:rsidRPr="006B6A41" w:rsidRDefault="00855777" w:rsidP="0085577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1820A9B7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B521C50" w14:textId="74D6FCBC" w:rsidR="00B778B8" w:rsidRDefault="005D4FAC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138BF3E2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5F481B0" w14:textId="797548C9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  <w:r w:rsidR="005D2F3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2F3F" w:rsidRPr="00111C35">
              <w:rPr>
                <w:rFonts w:ascii="Arial" w:eastAsia="Arial" w:hAnsi="Arial" w:cs="Arial"/>
                <w:bCs/>
                <w:sz w:val="22"/>
                <w:szCs w:val="22"/>
              </w:rPr>
              <w:t>- t</w:t>
            </w:r>
            <w:r w:rsidRP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o receive </w:t>
            </w:r>
            <w:r w:rsidR="00111C35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</w:t>
            </w:r>
            <w:r w:rsidRPr="00111C35">
              <w:rPr>
                <w:rFonts w:ascii="Arial" w:eastAsia="Arial" w:hAnsi="Arial" w:cs="Arial"/>
                <w:bCs/>
                <w:sz w:val="22"/>
                <w:szCs w:val="22"/>
              </w:rPr>
              <w:t>data</w:t>
            </w:r>
          </w:p>
          <w:p w14:paraId="0143DB18" w14:textId="1E3FA021" w:rsidR="00242B35" w:rsidRDefault="00242B35" w:rsidP="005D2F3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60CA8A2C" w:rsidR="00242B35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7C33C518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08FC355" w14:textId="77777777" w:rsidR="009C496A" w:rsidRDefault="004625AB" w:rsidP="00837ACF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</w:p>
          <w:p w14:paraId="15AA71A4" w14:textId="4A2E90A9" w:rsidR="004625AB" w:rsidRPr="0002127A" w:rsidRDefault="004625AB" w:rsidP="00837ACF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5329BD75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36BEAE" w14:textId="77777777" w:rsidR="00B87F0C" w:rsidRDefault="004A1FFA" w:rsidP="00B87F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</w:p>
          <w:p w14:paraId="5F621E68" w14:textId="2D0B726C" w:rsidR="00EE3A5B" w:rsidRDefault="00111C35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</w:p>
          <w:p w14:paraId="773D2D0F" w14:textId="6A8FFCD0" w:rsidR="008E4299" w:rsidRPr="00B87F0C" w:rsidRDefault="003F405E" w:rsidP="00B87F0C">
            <w:pPr>
              <w:jc w:val="both"/>
              <w:rPr>
                <w:b/>
                <w:sz w:val="22"/>
                <w:szCs w:val="22"/>
              </w:rPr>
            </w:pPr>
            <w:r w:rsidRPr="00B87F0C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19E39F47" w:rsidR="00B778B8" w:rsidRDefault="00DB6D4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4C9E18F" w14:textId="019F2CAA" w:rsidR="00B778B8" w:rsidRDefault="001D3489" w:rsidP="006F60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>- to note that the next meeting</w:t>
            </w:r>
            <w:r w:rsidR="00A1737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11C35">
              <w:rPr>
                <w:rFonts w:ascii="Arial" w:eastAsia="Arial" w:hAnsi="Arial" w:cs="Arial"/>
                <w:sz w:val="22"/>
                <w:szCs w:val="22"/>
              </w:rPr>
              <w:t>will be 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11C35" w:rsidRPr="00111C3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111C35">
              <w:rPr>
                <w:rFonts w:ascii="Arial" w:eastAsia="Arial" w:hAnsi="Arial" w:cs="Arial"/>
                <w:b/>
                <w:sz w:val="22"/>
                <w:szCs w:val="22"/>
              </w:rPr>
              <w:t xml:space="preserve"> July </w:t>
            </w:r>
            <w:r w:rsidR="00013436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 w:rsidR="00A1737A" w:rsidRPr="00A173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Wrockwardine Village Hall</w:t>
            </w:r>
            <w:r w:rsidR="00A173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, Wrockwardine</w:t>
            </w:r>
          </w:p>
        </w:tc>
      </w:tr>
    </w:tbl>
    <w:p w14:paraId="63295574" w14:textId="77777777" w:rsidR="00106FFD" w:rsidRDefault="00106FFD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467A6CA" w14:textId="77777777" w:rsidR="00BB04CB" w:rsidRDefault="00BB04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674FF5A" w14:textId="77777777" w:rsidR="00730337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AD8A1CC" w14:textId="77777777" w:rsidR="00EE6DDE" w:rsidRDefault="00EE6DDE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2646E1C" w14:textId="77777777" w:rsidR="00730337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E797CE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9706E77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16043A14" w:rsidR="00B778B8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 w:rsidR="001D3489"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1537C93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5C37B24B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by clicking on the link given or by accessing the portal directly at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4F36C59F" w:rsidR="00DB2C04" w:rsidRPr="00DB2C04" w:rsidRDefault="005D2F3F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="00DB2C04"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1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2977"/>
        <w:gridCol w:w="1637"/>
      </w:tblGrid>
      <w:tr w:rsidR="00B778B8" w14:paraId="160AF466" w14:textId="77777777" w:rsidTr="00DB6D4C">
        <w:tc>
          <w:tcPr>
            <w:tcW w:w="1838" w:type="dxa"/>
          </w:tcPr>
          <w:p w14:paraId="7F5DD7F2" w14:textId="79254FC8" w:rsidR="00B778B8" w:rsidRDefault="003854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TWC/2026/0211</w:t>
            </w:r>
          </w:p>
        </w:tc>
        <w:tc>
          <w:tcPr>
            <w:tcW w:w="1843" w:type="dxa"/>
          </w:tcPr>
          <w:p w14:paraId="4E3248A3" w14:textId="0E786862" w:rsidR="00A01844" w:rsidRDefault="003854A2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Tiddicross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House, Charlton</w:t>
            </w:r>
          </w:p>
        </w:tc>
        <w:tc>
          <w:tcPr>
            <w:tcW w:w="2977" w:type="dxa"/>
          </w:tcPr>
          <w:p w14:paraId="7A197A71" w14:textId="3C97D3C9" w:rsidR="00B778B8" w:rsidRDefault="003854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single storey link extension from existing dwelling to existing barn</w:t>
            </w:r>
          </w:p>
        </w:tc>
        <w:tc>
          <w:tcPr>
            <w:tcW w:w="1637" w:type="dxa"/>
          </w:tcPr>
          <w:p w14:paraId="3E7B2A1A" w14:textId="609D0B82" w:rsidR="00B778B8" w:rsidRDefault="003854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</w:tbl>
    <w:p w14:paraId="5A683189" w14:textId="4F23619C" w:rsidR="00DB2C04" w:rsidRDefault="00DB2C04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75570AA5" w14:textId="54C14EF2" w:rsidR="00732926" w:rsidRDefault="00732926">
      <w:pPr>
        <w:ind w:left="360"/>
        <w:rPr>
          <w:rFonts w:ascii="Arial" w:eastAsia="Arial" w:hAnsi="Arial" w:cs="Arial"/>
          <w:b/>
          <w:sz w:val="22"/>
          <w:szCs w:val="22"/>
        </w:rPr>
      </w:pPr>
      <w:r w:rsidRPr="00732926">
        <w:rPr>
          <w:rFonts w:ascii="Arial" w:eastAsia="Arial" w:hAnsi="Arial" w:cs="Arial"/>
          <w:b/>
          <w:sz w:val="22"/>
          <w:szCs w:val="22"/>
        </w:rPr>
        <w:t>2. New Applications</w:t>
      </w:r>
    </w:p>
    <w:p w14:paraId="573AF910" w14:textId="77777777" w:rsidR="004625AB" w:rsidRPr="00732926" w:rsidRDefault="004625AB">
      <w:pPr>
        <w:ind w:left="36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701"/>
        <w:gridCol w:w="2977"/>
        <w:gridCol w:w="1637"/>
      </w:tblGrid>
      <w:tr w:rsidR="004625AB" w14:paraId="6C1BCBEA" w14:textId="4C5CCBE2" w:rsidTr="004625AB">
        <w:tc>
          <w:tcPr>
            <w:tcW w:w="1985" w:type="dxa"/>
          </w:tcPr>
          <w:p w14:paraId="1AF0782B" w14:textId="3B35206B" w:rsidR="004625AB" w:rsidRPr="008C3950" w:rsidRDefault="003854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TWC/2026/0371</w:t>
            </w:r>
          </w:p>
        </w:tc>
        <w:tc>
          <w:tcPr>
            <w:tcW w:w="1701" w:type="dxa"/>
          </w:tcPr>
          <w:p w14:paraId="12C4AFE9" w14:textId="77777777" w:rsidR="004477FE" w:rsidRDefault="003854A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Land south/west of </w:t>
            </w:r>
            <w:proofErr w:type="spellStart"/>
            <w:r>
              <w:rPr>
                <w:rFonts w:ascii="Arial" w:eastAsia="Arial" w:hAnsi="Arial" w:cs="Arial"/>
                <w:bCs/>
                <w:sz w:val="22"/>
                <w:szCs w:val="22"/>
              </w:rPr>
              <w:t>Donnerville</w:t>
            </w:r>
            <w:proofErr w:type="spellEnd"/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Drive, </w:t>
            </w:r>
            <w:proofErr w:type="spellStart"/>
            <w:r>
              <w:rPr>
                <w:rFonts w:ascii="Arial" w:eastAsia="Arial" w:hAnsi="Arial" w:cs="Arial"/>
                <w:bCs/>
                <w:sz w:val="22"/>
                <w:szCs w:val="22"/>
              </w:rPr>
              <w:t>Admaston</w:t>
            </w:r>
            <w:proofErr w:type="spellEnd"/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63EC9D6" w14:textId="45B00939" w:rsidR="00CE04E3" w:rsidRDefault="00CE04E3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hyperlink r:id="rId9" w:history="1">
              <w:r w:rsidRPr="00CE04E3">
                <w:rPr>
                  <w:rStyle w:val="Hyperlink"/>
                  <w:rFonts w:ascii="Arial" w:eastAsia="Arial" w:hAnsi="Arial" w:cs="Arial"/>
                  <w:bCs/>
                  <w:sz w:val="22"/>
                  <w:szCs w:val="22"/>
                </w:rPr>
                <w:t>Telford &amp; Wrekin Council</w:t>
              </w:r>
            </w:hyperlink>
          </w:p>
        </w:tc>
        <w:tc>
          <w:tcPr>
            <w:tcW w:w="2977" w:type="dxa"/>
          </w:tcPr>
          <w:p w14:paraId="01D1E3C6" w14:textId="5671AB4B" w:rsidR="004625AB" w:rsidRDefault="003854A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Variation of conditions 1 (materials), 2 (public footpath), 5 (nesting/roosting boxes), 8 (previously approved plans) &amp; 9 (previously approved discharge of condition details) of TWC/20245</w:t>
            </w:r>
            <w:r w:rsidR="00CE04E3">
              <w:rPr>
                <w:rFonts w:ascii="Arial" w:eastAsia="Arial" w:hAnsi="Arial" w:cs="Arial"/>
                <w:bCs/>
                <w:sz w:val="22"/>
                <w:szCs w:val="22"/>
              </w:rPr>
              <w:t>/0283 (Variation of condition 8 of planning application TWC/2022/0571 (Variation of condition 21 on previously approved application TWC/2019/0503) (Erection of 5no. dwellings &amp; garages with associated access, public open space &amp; landscaping) to allow amendments to the eaves and verge detailing, repositioning</w:t>
            </w:r>
          </w:p>
        </w:tc>
        <w:tc>
          <w:tcPr>
            <w:tcW w:w="1637" w:type="dxa"/>
          </w:tcPr>
          <w:p w14:paraId="1F068BFF" w14:textId="77DB6ACF" w:rsidR="004625AB" w:rsidRDefault="00CE04E3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Comments by 22/6/26</w:t>
            </w:r>
          </w:p>
        </w:tc>
      </w:tr>
    </w:tbl>
    <w:p w14:paraId="42144908" w14:textId="77777777" w:rsidR="000D0D82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004D1C65" w14:textId="77777777" w:rsidR="00E20FC4" w:rsidRPr="00DE43DF" w:rsidRDefault="00E20FC4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1F8452" w14:textId="3B8C408E" w:rsidR="00242B35" w:rsidRPr="00130DB9" w:rsidRDefault="00732926" w:rsidP="00130DB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</w:t>
      </w:r>
      <w:r w:rsidR="00130DB9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="00242B35" w:rsidRPr="00130DB9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CE04E3">
        <w:rPr>
          <w:rFonts w:ascii="Arial" w:eastAsia="Arial" w:hAnsi="Arial" w:cs="Arial"/>
          <w:color w:val="000000"/>
          <w:sz w:val="22"/>
          <w:szCs w:val="22"/>
        </w:rPr>
        <w:t>2</w:t>
      </w:r>
      <w:r w:rsidR="00CE04E3" w:rsidRPr="00CE04E3">
        <w:rPr>
          <w:rFonts w:ascii="Arial" w:eastAsia="Arial" w:hAnsi="Arial" w:cs="Arial"/>
          <w:color w:val="000000"/>
          <w:sz w:val="22"/>
          <w:szCs w:val="22"/>
          <w:vertAlign w:val="superscript"/>
        </w:rPr>
        <w:t>nd</w:t>
      </w:r>
      <w:r w:rsidR="00CE04E3">
        <w:rPr>
          <w:rFonts w:ascii="Arial" w:eastAsia="Arial" w:hAnsi="Arial" w:cs="Arial"/>
          <w:color w:val="000000"/>
          <w:sz w:val="22"/>
          <w:szCs w:val="22"/>
        </w:rPr>
        <w:t xml:space="preserve"> June </w:t>
      </w:r>
      <w:r w:rsidR="009D4696">
        <w:rPr>
          <w:rFonts w:ascii="Arial" w:eastAsia="Arial" w:hAnsi="Arial" w:cs="Arial"/>
          <w:color w:val="000000"/>
          <w:sz w:val="22"/>
          <w:szCs w:val="22"/>
        </w:rPr>
        <w:t>2026</w:t>
      </w:r>
      <w:r w:rsidR="005B4C49" w:rsidRPr="00130DB9">
        <w:rPr>
          <w:rFonts w:ascii="Arial" w:eastAsia="Arial" w:hAnsi="Arial" w:cs="Arial"/>
          <w:color w:val="000000"/>
          <w:sz w:val="22"/>
          <w:szCs w:val="22"/>
        </w:rPr>
        <w:t>.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r w:rsidR="00130DB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0" w:history="1">
        <w:r w:rsidR="00130DB9" w:rsidRPr="00976954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sectPr w:rsidR="00242B35" w:rsidRPr="00130D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9CCBD" w14:textId="77777777" w:rsidR="00AB065A" w:rsidRDefault="00AB065A">
      <w:r>
        <w:separator/>
      </w:r>
    </w:p>
  </w:endnote>
  <w:endnote w:type="continuationSeparator" w:id="0">
    <w:p w14:paraId="57EF3BC6" w14:textId="77777777" w:rsidR="00AB065A" w:rsidRDefault="00AB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E6FA" w14:textId="77777777" w:rsidR="00AB065A" w:rsidRDefault="00AB065A">
      <w:r>
        <w:separator/>
      </w:r>
    </w:p>
  </w:footnote>
  <w:footnote w:type="continuationSeparator" w:id="0">
    <w:p w14:paraId="4A1A16C3" w14:textId="77777777" w:rsidR="00AB065A" w:rsidRDefault="00AB0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0CF"/>
    <w:multiLevelType w:val="hybridMultilevel"/>
    <w:tmpl w:val="48AEA59A"/>
    <w:lvl w:ilvl="0" w:tplc="AC2488E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2FCC"/>
    <w:multiLevelType w:val="hybridMultilevel"/>
    <w:tmpl w:val="D3D0766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36CB0"/>
    <w:multiLevelType w:val="hybridMultilevel"/>
    <w:tmpl w:val="E12632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3A1A"/>
    <w:multiLevelType w:val="hybridMultilevel"/>
    <w:tmpl w:val="80F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452A4"/>
    <w:multiLevelType w:val="hybridMultilevel"/>
    <w:tmpl w:val="3C120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5EB0"/>
    <w:multiLevelType w:val="hybridMultilevel"/>
    <w:tmpl w:val="A47A7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D028C"/>
    <w:multiLevelType w:val="hybridMultilevel"/>
    <w:tmpl w:val="C3E0F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65F96"/>
    <w:multiLevelType w:val="hybridMultilevel"/>
    <w:tmpl w:val="12661FAA"/>
    <w:lvl w:ilvl="0" w:tplc="160C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20"/>
  </w:num>
  <w:num w:numId="2" w16cid:durableId="1207254189">
    <w:abstractNumId w:val="14"/>
  </w:num>
  <w:num w:numId="3" w16cid:durableId="802846116">
    <w:abstractNumId w:val="7"/>
  </w:num>
  <w:num w:numId="4" w16cid:durableId="562451128">
    <w:abstractNumId w:val="10"/>
  </w:num>
  <w:num w:numId="5" w16cid:durableId="265819952">
    <w:abstractNumId w:val="16"/>
  </w:num>
  <w:num w:numId="6" w16cid:durableId="1065252806">
    <w:abstractNumId w:val="4"/>
  </w:num>
  <w:num w:numId="7" w16cid:durableId="847907315">
    <w:abstractNumId w:val="13"/>
  </w:num>
  <w:num w:numId="8" w16cid:durableId="464086350">
    <w:abstractNumId w:val="5"/>
  </w:num>
  <w:num w:numId="9" w16cid:durableId="1731343638">
    <w:abstractNumId w:val="15"/>
  </w:num>
  <w:num w:numId="10" w16cid:durableId="762646046">
    <w:abstractNumId w:val="9"/>
  </w:num>
  <w:num w:numId="11" w16cid:durableId="1541433811">
    <w:abstractNumId w:val="6"/>
  </w:num>
  <w:num w:numId="12" w16cid:durableId="794444614">
    <w:abstractNumId w:val="1"/>
  </w:num>
  <w:num w:numId="13" w16cid:durableId="76094087">
    <w:abstractNumId w:val="18"/>
  </w:num>
  <w:num w:numId="14" w16cid:durableId="1087924101">
    <w:abstractNumId w:val="0"/>
  </w:num>
  <w:num w:numId="15" w16cid:durableId="559245163">
    <w:abstractNumId w:val="8"/>
  </w:num>
  <w:num w:numId="16" w16cid:durableId="237641781">
    <w:abstractNumId w:val="12"/>
  </w:num>
  <w:num w:numId="17" w16cid:durableId="1292327255">
    <w:abstractNumId w:val="11"/>
  </w:num>
  <w:num w:numId="18" w16cid:durableId="1093666641">
    <w:abstractNumId w:val="17"/>
  </w:num>
  <w:num w:numId="19" w16cid:durableId="1412385190">
    <w:abstractNumId w:val="19"/>
  </w:num>
  <w:num w:numId="20" w16cid:durableId="1208303270">
    <w:abstractNumId w:val="3"/>
  </w:num>
  <w:num w:numId="21" w16cid:durableId="721639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3436"/>
    <w:rsid w:val="00015202"/>
    <w:rsid w:val="00015241"/>
    <w:rsid w:val="000200CB"/>
    <w:rsid w:val="0002127A"/>
    <w:rsid w:val="00031BC4"/>
    <w:rsid w:val="00092052"/>
    <w:rsid w:val="00096283"/>
    <w:rsid w:val="000D0D82"/>
    <w:rsid w:val="00106F7B"/>
    <w:rsid w:val="00106FFD"/>
    <w:rsid w:val="00111C35"/>
    <w:rsid w:val="00113E06"/>
    <w:rsid w:val="00130DB9"/>
    <w:rsid w:val="00134CF5"/>
    <w:rsid w:val="00164523"/>
    <w:rsid w:val="0017426F"/>
    <w:rsid w:val="001879F2"/>
    <w:rsid w:val="00194937"/>
    <w:rsid w:val="001A641E"/>
    <w:rsid w:val="001A7B86"/>
    <w:rsid w:val="001B2897"/>
    <w:rsid w:val="001C295D"/>
    <w:rsid w:val="001D039B"/>
    <w:rsid w:val="001D3489"/>
    <w:rsid w:val="001E6FE9"/>
    <w:rsid w:val="001F54E1"/>
    <w:rsid w:val="00205890"/>
    <w:rsid w:val="0021132F"/>
    <w:rsid w:val="00220445"/>
    <w:rsid w:val="002362E8"/>
    <w:rsid w:val="00242B35"/>
    <w:rsid w:val="002834C2"/>
    <w:rsid w:val="00287A48"/>
    <w:rsid w:val="00291573"/>
    <w:rsid w:val="002B1047"/>
    <w:rsid w:val="002B15C4"/>
    <w:rsid w:val="002B2E33"/>
    <w:rsid w:val="002C06F3"/>
    <w:rsid w:val="002C0FBC"/>
    <w:rsid w:val="002D2A4C"/>
    <w:rsid w:val="002E7A92"/>
    <w:rsid w:val="002F50CB"/>
    <w:rsid w:val="002F6282"/>
    <w:rsid w:val="00303EB1"/>
    <w:rsid w:val="003065A7"/>
    <w:rsid w:val="003143A0"/>
    <w:rsid w:val="0032337F"/>
    <w:rsid w:val="00340BC8"/>
    <w:rsid w:val="00354BA5"/>
    <w:rsid w:val="00372864"/>
    <w:rsid w:val="003854A2"/>
    <w:rsid w:val="00390DC9"/>
    <w:rsid w:val="003A3D09"/>
    <w:rsid w:val="003A7212"/>
    <w:rsid w:val="003C2327"/>
    <w:rsid w:val="003D6FBC"/>
    <w:rsid w:val="003E2937"/>
    <w:rsid w:val="003F405E"/>
    <w:rsid w:val="003F63A1"/>
    <w:rsid w:val="00411AB4"/>
    <w:rsid w:val="00422A02"/>
    <w:rsid w:val="004261CA"/>
    <w:rsid w:val="004437F1"/>
    <w:rsid w:val="004477FE"/>
    <w:rsid w:val="00452DC0"/>
    <w:rsid w:val="004625AB"/>
    <w:rsid w:val="00464A2A"/>
    <w:rsid w:val="00482321"/>
    <w:rsid w:val="00493153"/>
    <w:rsid w:val="00495F6A"/>
    <w:rsid w:val="004A009B"/>
    <w:rsid w:val="004A060C"/>
    <w:rsid w:val="004A1FFA"/>
    <w:rsid w:val="004A5BBC"/>
    <w:rsid w:val="004B3A72"/>
    <w:rsid w:val="004B3BBD"/>
    <w:rsid w:val="004B3CCE"/>
    <w:rsid w:val="004B60EE"/>
    <w:rsid w:val="004E38D4"/>
    <w:rsid w:val="005137BB"/>
    <w:rsid w:val="00534DC1"/>
    <w:rsid w:val="00535F5F"/>
    <w:rsid w:val="00543773"/>
    <w:rsid w:val="0055561E"/>
    <w:rsid w:val="00577E1C"/>
    <w:rsid w:val="0058499B"/>
    <w:rsid w:val="00587005"/>
    <w:rsid w:val="00596BEF"/>
    <w:rsid w:val="005B197A"/>
    <w:rsid w:val="005B2B17"/>
    <w:rsid w:val="005B4C49"/>
    <w:rsid w:val="005B5D5A"/>
    <w:rsid w:val="005C35E8"/>
    <w:rsid w:val="005D24D8"/>
    <w:rsid w:val="005D2F3F"/>
    <w:rsid w:val="005D4FAC"/>
    <w:rsid w:val="005D556E"/>
    <w:rsid w:val="005D6207"/>
    <w:rsid w:val="005E3C70"/>
    <w:rsid w:val="00610F66"/>
    <w:rsid w:val="006359AD"/>
    <w:rsid w:val="00650EE4"/>
    <w:rsid w:val="00652D0F"/>
    <w:rsid w:val="00654455"/>
    <w:rsid w:val="006627D0"/>
    <w:rsid w:val="00682383"/>
    <w:rsid w:val="0068357A"/>
    <w:rsid w:val="00685E92"/>
    <w:rsid w:val="00687C34"/>
    <w:rsid w:val="00687F3B"/>
    <w:rsid w:val="00690365"/>
    <w:rsid w:val="006907B7"/>
    <w:rsid w:val="00691A0F"/>
    <w:rsid w:val="006B5FF6"/>
    <w:rsid w:val="006B6ED9"/>
    <w:rsid w:val="006B7BF5"/>
    <w:rsid w:val="006C1B47"/>
    <w:rsid w:val="006C562F"/>
    <w:rsid w:val="006D7A0C"/>
    <w:rsid w:val="006D7E79"/>
    <w:rsid w:val="006E5971"/>
    <w:rsid w:val="006E7155"/>
    <w:rsid w:val="006F60FB"/>
    <w:rsid w:val="007113DA"/>
    <w:rsid w:val="00721DD8"/>
    <w:rsid w:val="00730337"/>
    <w:rsid w:val="00731911"/>
    <w:rsid w:val="00732926"/>
    <w:rsid w:val="007340C5"/>
    <w:rsid w:val="00734F29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7C71"/>
    <w:rsid w:val="008001ED"/>
    <w:rsid w:val="008179BF"/>
    <w:rsid w:val="00825EF5"/>
    <w:rsid w:val="008310EA"/>
    <w:rsid w:val="00837ACF"/>
    <w:rsid w:val="00837C48"/>
    <w:rsid w:val="0085334D"/>
    <w:rsid w:val="00855777"/>
    <w:rsid w:val="008576EA"/>
    <w:rsid w:val="00873AF2"/>
    <w:rsid w:val="00874183"/>
    <w:rsid w:val="00876B07"/>
    <w:rsid w:val="008A0EBB"/>
    <w:rsid w:val="008A211C"/>
    <w:rsid w:val="008B03C6"/>
    <w:rsid w:val="008C0E38"/>
    <w:rsid w:val="008C0F52"/>
    <w:rsid w:val="008C295F"/>
    <w:rsid w:val="008C3950"/>
    <w:rsid w:val="008C517D"/>
    <w:rsid w:val="008C6F0F"/>
    <w:rsid w:val="008D59B1"/>
    <w:rsid w:val="008E4299"/>
    <w:rsid w:val="008F20AA"/>
    <w:rsid w:val="00907598"/>
    <w:rsid w:val="00924F6F"/>
    <w:rsid w:val="009418D0"/>
    <w:rsid w:val="009421C0"/>
    <w:rsid w:val="00965134"/>
    <w:rsid w:val="009711C5"/>
    <w:rsid w:val="00977F6F"/>
    <w:rsid w:val="0098195C"/>
    <w:rsid w:val="00987D8C"/>
    <w:rsid w:val="0099413F"/>
    <w:rsid w:val="00996E00"/>
    <w:rsid w:val="009B6F83"/>
    <w:rsid w:val="009C0428"/>
    <w:rsid w:val="009C496A"/>
    <w:rsid w:val="009C5598"/>
    <w:rsid w:val="009D4696"/>
    <w:rsid w:val="009F076D"/>
    <w:rsid w:val="009F39D0"/>
    <w:rsid w:val="009F538A"/>
    <w:rsid w:val="00A01844"/>
    <w:rsid w:val="00A01A9D"/>
    <w:rsid w:val="00A03420"/>
    <w:rsid w:val="00A1052B"/>
    <w:rsid w:val="00A1737A"/>
    <w:rsid w:val="00A33977"/>
    <w:rsid w:val="00A47340"/>
    <w:rsid w:val="00A83CDE"/>
    <w:rsid w:val="00A92FC4"/>
    <w:rsid w:val="00AA251C"/>
    <w:rsid w:val="00AB065A"/>
    <w:rsid w:val="00AC5A64"/>
    <w:rsid w:val="00AE724C"/>
    <w:rsid w:val="00AE7CC2"/>
    <w:rsid w:val="00B00524"/>
    <w:rsid w:val="00B009DD"/>
    <w:rsid w:val="00B00EC9"/>
    <w:rsid w:val="00B11A10"/>
    <w:rsid w:val="00B17C27"/>
    <w:rsid w:val="00B217DF"/>
    <w:rsid w:val="00B3103C"/>
    <w:rsid w:val="00B3351C"/>
    <w:rsid w:val="00B615A4"/>
    <w:rsid w:val="00B71C92"/>
    <w:rsid w:val="00B75EF5"/>
    <w:rsid w:val="00B778B8"/>
    <w:rsid w:val="00B87F0C"/>
    <w:rsid w:val="00B900FB"/>
    <w:rsid w:val="00B90B6C"/>
    <w:rsid w:val="00BB04CB"/>
    <w:rsid w:val="00BB1C3C"/>
    <w:rsid w:val="00BC0708"/>
    <w:rsid w:val="00BD33E2"/>
    <w:rsid w:val="00BF231C"/>
    <w:rsid w:val="00C0125F"/>
    <w:rsid w:val="00C04DFE"/>
    <w:rsid w:val="00C050EB"/>
    <w:rsid w:val="00C105F1"/>
    <w:rsid w:val="00C12FE1"/>
    <w:rsid w:val="00C153F5"/>
    <w:rsid w:val="00C3444D"/>
    <w:rsid w:val="00C56CBD"/>
    <w:rsid w:val="00C60778"/>
    <w:rsid w:val="00C640DA"/>
    <w:rsid w:val="00C67756"/>
    <w:rsid w:val="00C7176A"/>
    <w:rsid w:val="00C76D8A"/>
    <w:rsid w:val="00C80315"/>
    <w:rsid w:val="00CA1025"/>
    <w:rsid w:val="00CC2C35"/>
    <w:rsid w:val="00CD21BC"/>
    <w:rsid w:val="00CD4688"/>
    <w:rsid w:val="00CD5492"/>
    <w:rsid w:val="00CE04E3"/>
    <w:rsid w:val="00CF0D62"/>
    <w:rsid w:val="00CF4A29"/>
    <w:rsid w:val="00D172DB"/>
    <w:rsid w:val="00D1760D"/>
    <w:rsid w:val="00D3484A"/>
    <w:rsid w:val="00D35F73"/>
    <w:rsid w:val="00D363D2"/>
    <w:rsid w:val="00D41B53"/>
    <w:rsid w:val="00D463BB"/>
    <w:rsid w:val="00D46945"/>
    <w:rsid w:val="00D47879"/>
    <w:rsid w:val="00D56C36"/>
    <w:rsid w:val="00D61D61"/>
    <w:rsid w:val="00D70D30"/>
    <w:rsid w:val="00D80312"/>
    <w:rsid w:val="00D83C17"/>
    <w:rsid w:val="00D97492"/>
    <w:rsid w:val="00DA2F7C"/>
    <w:rsid w:val="00DA316A"/>
    <w:rsid w:val="00DA6706"/>
    <w:rsid w:val="00DB2C04"/>
    <w:rsid w:val="00DB6D4C"/>
    <w:rsid w:val="00DC5695"/>
    <w:rsid w:val="00DC791F"/>
    <w:rsid w:val="00DD0778"/>
    <w:rsid w:val="00DE43DF"/>
    <w:rsid w:val="00DE568D"/>
    <w:rsid w:val="00DE703C"/>
    <w:rsid w:val="00E000D8"/>
    <w:rsid w:val="00E00718"/>
    <w:rsid w:val="00E20461"/>
    <w:rsid w:val="00E20FC4"/>
    <w:rsid w:val="00E24D00"/>
    <w:rsid w:val="00E276A7"/>
    <w:rsid w:val="00E3143A"/>
    <w:rsid w:val="00E46857"/>
    <w:rsid w:val="00E500E7"/>
    <w:rsid w:val="00E905D5"/>
    <w:rsid w:val="00E91C0A"/>
    <w:rsid w:val="00E948D7"/>
    <w:rsid w:val="00E96ABA"/>
    <w:rsid w:val="00EA2C9E"/>
    <w:rsid w:val="00EA4111"/>
    <w:rsid w:val="00EA6371"/>
    <w:rsid w:val="00EB5E83"/>
    <w:rsid w:val="00EC0794"/>
    <w:rsid w:val="00EC3114"/>
    <w:rsid w:val="00EE3A5B"/>
    <w:rsid w:val="00EE6DDE"/>
    <w:rsid w:val="00EF0891"/>
    <w:rsid w:val="00EF6CBA"/>
    <w:rsid w:val="00EF799E"/>
    <w:rsid w:val="00F136B6"/>
    <w:rsid w:val="00F33C68"/>
    <w:rsid w:val="00F4258D"/>
    <w:rsid w:val="00F6112B"/>
    <w:rsid w:val="00F6645F"/>
    <w:rsid w:val="00F753DC"/>
    <w:rsid w:val="00FA0894"/>
    <w:rsid w:val="00FC1226"/>
    <w:rsid w:val="00FD7B14"/>
    <w:rsid w:val="00FE1C74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C522EE7-7B63-42E4-9883-516869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cure.telford.gov.uk/planning/hom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pa-standardconsultee.aspx?ApplicationID=150570&amp;ApplicationNumber=TWC/2026/0371&amp;AppLetterID=101944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Wrockwardine PC</dc:creator>
  <cp:lastModifiedBy>Wrockwardine Parish Council</cp:lastModifiedBy>
  <cp:revision>3</cp:revision>
  <cp:lastPrinted>2025-12-10T11:57:00Z</cp:lastPrinted>
  <dcterms:created xsi:type="dcterms:W3CDTF">2026-06-03T07:27:00Z</dcterms:created>
  <dcterms:modified xsi:type="dcterms:W3CDTF">2026-06-03T07:29:00Z</dcterms:modified>
</cp:coreProperties>
</file>