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8D6CE" w14:textId="64343C2F"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Draft Minutes of Meeting of Norham Parish Council held on 20</w:t>
      </w:r>
      <w:r w:rsidRPr="008B6B02">
        <w:rPr>
          <w:rFonts w:ascii="Calibri" w:eastAsia="Times New Roman" w:hAnsi="Calibri" w:cs="Times New Roman"/>
          <w:b/>
          <w:bCs/>
          <w:color w:val="000000" w:themeColor="text1"/>
          <w:sz w:val="28"/>
          <w:vertAlign w:val="superscript"/>
          <w:lang w:eastAsia="en-GB"/>
        </w:rPr>
        <w:t>th</w:t>
      </w:r>
      <w:r w:rsidRPr="008B6B02">
        <w:rPr>
          <w:rFonts w:ascii="Calibri" w:eastAsia="Times New Roman" w:hAnsi="Calibri" w:cs="Times New Roman"/>
          <w:b/>
          <w:bCs/>
          <w:color w:val="000000" w:themeColor="text1"/>
          <w:sz w:val="28"/>
          <w:lang w:eastAsia="en-GB"/>
        </w:rPr>
        <w:t xml:space="preserve"> November 2023 </w:t>
      </w:r>
    </w:p>
    <w:p w14:paraId="7BB56CA2" w14:textId="77777777" w:rsidR="00DE539C" w:rsidRPr="008B6B02" w:rsidRDefault="00DE539C" w:rsidP="00DE539C">
      <w:pPr>
        <w:rPr>
          <w:rFonts w:ascii="Calibri" w:eastAsia="Times New Roman" w:hAnsi="Calibri" w:cs="Times New Roman"/>
          <w:b/>
          <w:color w:val="000000" w:themeColor="text1"/>
          <w:sz w:val="28"/>
          <w:lang w:eastAsia="en-GB"/>
        </w:rPr>
      </w:pPr>
    </w:p>
    <w:p w14:paraId="7A156DD9" w14:textId="4FD1D3D6"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 xml:space="preserve">Those present were George Straughen (GS), Jim Greenwood (JG), Alison Murphy (AM), Jim </w:t>
      </w:r>
      <w:r w:rsidR="00F13AA1" w:rsidRPr="008B6B02">
        <w:rPr>
          <w:rFonts w:ascii="Calibri" w:eastAsia="Times New Roman" w:hAnsi="Calibri" w:cs="Times New Roman"/>
          <w:b/>
          <w:bCs/>
          <w:color w:val="000000" w:themeColor="text1"/>
          <w:sz w:val="28"/>
          <w:lang w:eastAsia="en-GB"/>
        </w:rPr>
        <w:t>Blythe (</w:t>
      </w:r>
      <w:r w:rsidRPr="008B6B02">
        <w:rPr>
          <w:rFonts w:ascii="Calibri" w:eastAsia="Times New Roman" w:hAnsi="Calibri" w:cs="Times New Roman"/>
          <w:b/>
          <w:bCs/>
          <w:color w:val="000000" w:themeColor="text1"/>
          <w:sz w:val="28"/>
          <w:lang w:eastAsia="en-GB"/>
        </w:rPr>
        <w:t>JB</w:t>
      </w:r>
      <w:r w:rsidR="00F13AA1" w:rsidRPr="008B6B02">
        <w:rPr>
          <w:rFonts w:ascii="Calibri" w:eastAsia="Times New Roman" w:hAnsi="Calibri" w:cs="Times New Roman"/>
          <w:b/>
          <w:bCs/>
          <w:color w:val="000000" w:themeColor="text1"/>
          <w:sz w:val="28"/>
          <w:lang w:eastAsia="en-GB"/>
        </w:rPr>
        <w:t xml:space="preserve">) </w:t>
      </w:r>
      <w:r w:rsidRPr="008B6B02">
        <w:rPr>
          <w:rFonts w:ascii="Calibri" w:eastAsia="Times New Roman" w:hAnsi="Calibri" w:cs="Times New Roman"/>
          <w:b/>
          <w:bCs/>
          <w:color w:val="000000" w:themeColor="text1"/>
          <w:sz w:val="28"/>
          <w:lang w:eastAsia="en-GB"/>
        </w:rPr>
        <w:t>Sheelagh Hume (SH) and Dougie Watkin (DW). Also</w:t>
      </w:r>
      <w:r w:rsidRPr="008B6B02">
        <w:rPr>
          <w:rFonts w:ascii="Calibri" w:hAnsi="Calibri"/>
          <w:b/>
          <w:color w:val="000000" w:themeColor="text1"/>
          <w:sz w:val="28"/>
          <w:szCs w:val="28"/>
        </w:rPr>
        <w:t xml:space="preserve"> in attendance Rev Rob Kelsey.</w:t>
      </w:r>
    </w:p>
    <w:p w14:paraId="2324065C" w14:textId="77777777" w:rsidR="00DE539C" w:rsidRPr="008B6B02" w:rsidRDefault="00DE539C" w:rsidP="00DE539C">
      <w:pPr>
        <w:rPr>
          <w:rFonts w:ascii="Calibri" w:eastAsia="Times New Roman" w:hAnsi="Calibri" w:cs="Times New Roman"/>
          <w:b/>
          <w:color w:val="000000" w:themeColor="text1"/>
          <w:sz w:val="28"/>
          <w:lang w:eastAsia="en-GB"/>
        </w:rPr>
      </w:pPr>
    </w:p>
    <w:p w14:paraId="3814B9E2" w14:textId="2A968719" w:rsidR="00DE539C" w:rsidRPr="008B6B02" w:rsidRDefault="00DE539C" w:rsidP="00DE539C">
      <w:pPr>
        <w:rPr>
          <w:rFonts w:ascii="Calibri" w:eastAsia="Times New Roman" w:hAnsi="Calibri" w:cs="Times New Roman"/>
          <w:b/>
          <w:color w:val="000000" w:themeColor="text1"/>
          <w:sz w:val="28"/>
          <w:lang w:eastAsia="en-GB"/>
        </w:rPr>
      </w:pPr>
      <w:r w:rsidRPr="008B6B02">
        <w:rPr>
          <w:rFonts w:ascii="Calibri" w:eastAsia="Times New Roman" w:hAnsi="Calibri" w:cs="Times New Roman"/>
          <w:b/>
          <w:bCs/>
          <w:color w:val="000000" w:themeColor="text1"/>
          <w:sz w:val="28"/>
          <w:lang w:eastAsia="en-GB"/>
        </w:rPr>
        <w:t xml:space="preserve">11.23.1 To accept apologies for absence. </w:t>
      </w:r>
    </w:p>
    <w:p w14:paraId="0E2BF15D" w14:textId="60B88776"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Apologies accepted from John Grahamslaw (JJG)</w:t>
      </w:r>
    </w:p>
    <w:p w14:paraId="46D74398" w14:textId="5A55537F"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11.23.2 To make any Declaration of Interest</w:t>
      </w:r>
    </w:p>
    <w:p w14:paraId="4B48EAA5" w14:textId="0A2A84B8"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None.</w:t>
      </w:r>
      <w:r w:rsidRPr="008B6B02">
        <w:rPr>
          <w:rFonts w:ascii="Calibri" w:eastAsia="Times New Roman" w:hAnsi="Calibri" w:cs="Times New Roman"/>
          <w:b/>
          <w:bCs/>
          <w:color w:val="000000" w:themeColor="text1"/>
          <w:sz w:val="28"/>
          <w:lang w:eastAsia="en-GB"/>
        </w:rPr>
        <w:br/>
        <w:t>11.23.3 To confirm Minutes of Previous Meeting</w:t>
      </w:r>
    </w:p>
    <w:p w14:paraId="475EA045" w14:textId="3B8262E0" w:rsidR="00DE539C" w:rsidRPr="008B6B02" w:rsidRDefault="00DE539C" w:rsidP="00DE539C">
      <w:pPr>
        <w:rPr>
          <w:rFonts w:ascii="Calibri" w:eastAsia="Times New Roman" w:hAnsi="Calibri" w:cs="Times New Roman"/>
          <w:b/>
          <w:bCs/>
          <w:color w:val="000000" w:themeColor="text1"/>
          <w:sz w:val="28"/>
          <w:lang w:eastAsia="en-GB"/>
        </w:rPr>
      </w:pPr>
      <w:r w:rsidRPr="008B6B02">
        <w:rPr>
          <w:rFonts w:ascii="Calibri" w:eastAsia="Times New Roman" w:hAnsi="Calibri" w:cs="Times New Roman"/>
          <w:b/>
          <w:bCs/>
          <w:color w:val="000000" w:themeColor="text1"/>
          <w:sz w:val="28"/>
          <w:lang w:eastAsia="en-GB"/>
        </w:rPr>
        <w:t>The minutes of the meetings of 18</w:t>
      </w:r>
      <w:r w:rsidRPr="008B6B02">
        <w:rPr>
          <w:rFonts w:ascii="Calibri" w:eastAsia="Times New Roman" w:hAnsi="Calibri" w:cs="Times New Roman"/>
          <w:b/>
          <w:bCs/>
          <w:color w:val="000000" w:themeColor="text1"/>
          <w:sz w:val="28"/>
          <w:vertAlign w:val="superscript"/>
          <w:lang w:eastAsia="en-GB"/>
        </w:rPr>
        <w:t>th</w:t>
      </w:r>
      <w:r w:rsidRPr="008B6B02">
        <w:rPr>
          <w:rFonts w:ascii="Calibri" w:eastAsia="Times New Roman" w:hAnsi="Calibri" w:cs="Times New Roman"/>
          <w:b/>
          <w:bCs/>
          <w:color w:val="000000" w:themeColor="text1"/>
          <w:sz w:val="28"/>
          <w:lang w:eastAsia="en-GB"/>
        </w:rPr>
        <w:t xml:space="preserve"> September were confirmed as accurate records and signed.</w:t>
      </w:r>
    </w:p>
    <w:p w14:paraId="1437593A" w14:textId="1D37BBF5" w:rsidR="00DE539C" w:rsidRPr="008B6B02" w:rsidRDefault="00DE539C" w:rsidP="00DE539C">
      <w:pPr>
        <w:rPr>
          <w:rFonts w:ascii="Calibri" w:hAnsi="Calibri"/>
          <w:b/>
          <w:color w:val="000000" w:themeColor="text1"/>
          <w:sz w:val="28"/>
          <w:szCs w:val="28"/>
        </w:rPr>
      </w:pPr>
      <w:r w:rsidRPr="008B6B02">
        <w:rPr>
          <w:rFonts w:ascii="Calibri" w:eastAsia="Times New Roman" w:hAnsi="Calibri" w:cs="Times New Roman"/>
          <w:b/>
          <w:bCs/>
          <w:color w:val="000000" w:themeColor="text1"/>
          <w:sz w:val="28"/>
          <w:lang w:eastAsia="en-GB"/>
        </w:rPr>
        <w:t>11.23.4</w:t>
      </w:r>
      <w:r w:rsidRPr="008B6B02">
        <w:rPr>
          <w:rFonts w:ascii="Calibri" w:hAnsi="Calibri"/>
          <w:b/>
          <w:color w:val="000000" w:themeColor="text1"/>
          <w:sz w:val="28"/>
          <w:szCs w:val="28"/>
        </w:rPr>
        <w:t xml:space="preserve"> Matters arising from Minutes. </w:t>
      </w:r>
    </w:p>
    <w:p w14:paraId="2A66B799" w14:textId="77777777" w:rsidR="00DE539C" w:rsidRPr="008B6B02" w:rsidRDefault="00DE539C" w:rsidP="00DE539C">
      <w:pPr>
        <w:rPr>
          <w:rFonts w:ascii="Calibri" w:hAnsi="Calibri"/>
          <w:b/>
          <w:color w:val="000000" w:themeColor="text1"/>
          <w:sz w:val="28"/>
          <w:szCs w:val="28"/>
        </w:rPr>
      </w:pPr>
    </w:p>
    <w:p w14:paraId="419E44E5"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ab/>
        <w:t xml:space="preserve">        </w:t>
      </w:r>
    </w:p>
    <w:p w14:paraId="6FC5D6A3"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i                     Proposed Joint Neighbourhood Plan</w:t>
      </w:r>
    </w:p>
    <w:p w14:paraId="13C81611" w14:textId="488F1803" w:rsidR="00DE539C" w:rsidRPr="008B6B02" w:rsidRDefault="00DE539C"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Awaiting date for next meeting.</w:t>
      </w:r>
    </w:p>
    <w:p w14:paraId="7E033E8C"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ii                    Public Conveniences  </w:t>
      </w:r>
    </w:p>
    <w:p w14:paraId="5D837FC9" w14:textId="66F31EBF"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In a reasonable state. Some minor antisocial behaviour has been reported and </w:t>
      </w:r>
      <w:r w:rsidR="00F13AA1" w:rsidRPr="008B6B02">
        <w:rPr>
          <w:rFonts w:ascii="Calibri" w:hAnsi="Calibri" w:cs="Arial"/>
          <w:b/>
          <w:color w:val="000000" w:themeColor="text1"/>
          <w:sz w:val="28"/>
          <w:szCs w:val="28"/>
        </w:rPr>
        <w:t>will</w:t>
      </w:r>
      <w:r w:rsidRPr="008B6B02">
        <w:rPr>
          <w:rFonts w:ascii="Calibri" w:hAnsi="Calibri" w:cs="Arial"/>
          <w:b/>
          <w:color w:val="000000" w:themeColor="text1"/>
          <w:sz w:val="28"/>
          <w:szCs w:val="28"/>
        </w:rPr>
        <w:t xml:space="preserve"> be discussed with community police officer. </w:t>
      </w:r>
    </w:p>
    <w:p w14:paraId="18CA36D6"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iii                   Play Areas</w:t>
      </w:r>
    </w:p>
    <w:p w14:paraId="20A66A0A" w14:textId="695433EC"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GS continuing to inspect play equipment in JJG’s absence. Noted that dog poo bin on Ubbanford Green is damaged. VLC will ask NCC to replace it, failing which it was agreed a replacement should be purchased.</w:t>
      </w:r>
    </w:p>
    <w:p w14:paraId="2B3EC140"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iv                    Community Police Report</w:t>
      </w:r>
    </w:p>
    <w:p w14:paraId="21886FE5" w14:textId="3196C566"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No crimes affecting the wider community reported. Agreed after discussion that DW would meet with community police officer to discuss the anti-social behaviour ongoing especially around </w:t>
      </w:r>
      <w:r w:rsidR="00F13AA1" w:rsidRPr="008B6B02">
        <w:rPr>
          <w:rFonts w:ascii="Calibri" w:hAnsi="Calibri" w:cs="Arial"/>
          <w:b/>
          <w:color w:val="000000" w:themeColor="text1"/>
          <w:sz w:val="28"/>
          <w:szCs w:val="28"/>
        </w:rPr>
        <w:t>WCs,</w:t>
      </w:r>
      <w:r w:rsidRPr="008B6B02">
        <w:rPr>
          <w:rFonts w:ascii="Calibri" w:hAnsi="Calibri" w:cs="Arial"/>
          <w:b/>
          <w:color w:val="000000" w:themeColor="text1"/>
          <w:sz w:val="28"/>
          <w:szCs w:val="28"/>
        </w:rPr>
        <w:t xml:space="preserve"> and a </w:t>
      </w:r>
      <w:r w:rsidR="00F13AA1" w:rsidRPr="008B6B02">
        <w:rPr>
          <w:rFonts w:ascii="Calibri" w:hAnsi="Calibri" w:cs="Arial"/>
          <w:b/>
          <w:color w:val="000000" w:themeColor="text1"/>
          <w:sz w:val="28"/>
          <w:szCs w:val="28"/>
        </w:rPr>
        <w:t>fire-raising</w:t>
      </w:r>
      <w:r w:rsidRPr="008B6B02">
        <w:rPr>
          <w:rFonts w:ascii="Calibri" w:hAnsi="Calibri" w:cs="Arial"/>
          <w:b/>
          <w:color w:val="000000" w:themeColor="text1"/>
          <w:sz w:val="28"/>
          <w:szCs w:val="28"/>
        </w:rPr>
        <w:t xml:space="preserve"> matter which DW wishes to discuss. It is hoped that the community police officer will be able to attend a parish council meeting </w:t>
      </w:r>
      <w:r w:rsidR="00F13AA1" w:rsidRPr="008B6B02">
        <w:rPr>
          <w:rFonts w:ascii="Calibri" w:hAnsi="Calibri" w:cs="Arial"/>
          <w:b/>
          <w:color w:val="000000" w:themeColor="text1"/>
          <w:sz w:val="28"/>
          <w:szCs w:val="28"/>
        </w:rPr>
        <w:t>soon.</w:t>
      </w:r>
    </w:p>
    <w:p w14:paraId="0A396E26"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v                   </w:t>
      </w:r>
      <w:r w:rsidRPr="008B6B02">
        <w:rPr>
          <w:rFonts w:ascii="Calibri" w:hAnsi="Calibri" w:cs="Arial"/>
          <w:b/>
          <w:color w:val="000000" w:themeColor="text1"/>
          <w:sz w:val="28"/>
          <w:szCs w:val="28"/>
        </w:rPr>
        <w:tab/>
        <w:t xml:space="preserve">Norham School </w:t>
      </w:r>
    </w:p>
    <w:p w14:paraId="6E03A153" w14:textId="7210B552"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Parish </w:t>
      </w:r>
      <w:r w:rsidR="00F13AA1" w:rsidRPr="008B6B02">
        <w:rPr>
          <w:rFonts w:ascii="Calibri" w:hAnsi="Calibri" w:cs="Arial"/>
          <w:b/>
          <w:color w:val="000000" w:themeColor="text1"/>
          <w:sz w:val="28"/>
          <w:szCs w:val="28"/>
        </w:rPr>
        <w:t>councillors</w:t>
      </w:r>
      <w:r w:rsidRPr="008B6B02">
        <w:rPr>
          <w:rFonts w:ascii="Calibri" w:hAnsi="Calibri" w:cs="Arial"/>
          <w:b/>
          <w:color w:val="000000" w:themeColor="text1"/>
          <w:sz w:val="28"/>
          <w:szCs w:val="28"/>
        </w:rPr>
        <w:t xml:space="preserve"> have been invited to visit the school </w:t>
      </w:r>
      <w:r w:rsidR="00F13AA1" w:rsidRPr="008B6B02">
        <w:rPr>
          <w:rFonts w:ascii="Calibri" w:hAnsi="Calibri" w:cs="Arial"/>
          <w:b/>
          <w:color w:val="000000" w:themeColor="text1"/>
          <w:sz w:val="28"/>
          <w:szCs w:val="28"/>
        </w:rPr>
        <w:t>shortly</w:t>
      </w:r>
      <w:r w:rsidRPr="008B6B02">
        <w:rPr>
          <w:rFonts w:ascii="Calibri" w:hAnsi="Calibri" w:cs="Arial"/>
          <w:b/>
          <w:color w:val="000000" w:themeColor="text1"/>
          <w:sz w:val="28"/>
          <w:szCs w:val="28"/>
        </w:rPr>
        <w:t xml:space="preserve"> to look round it, and discuss its </w:t>
      </w:r>
      <w:proofErr w:type="gramStart"/>
      <w:r w:rsidRPr="008B6B02">
        <w:rPr>
          <w:rFonts w:ascii="Calibri" w:hAnsi="Calibri" w:cs="Arial"/>
          <w:b/>
          <w:color w:val="000000" w:themeColor="text1"/>
          <w:sz w:val="28"/>
          <w:szCs w:val="28"/>
        </w:rPr>
        <w:t>plans for the future</w:t>
      </w:r>
      <w:proofErr w:type="gramEnd"/>
      <w:r w:rsidRPr="008B6B02">
        <w:rPr>
          <w:rFonts w:ascii="Calibri" w:hAnsi="Calibri" w:cs="Arial"/>
          <w:b/>
          <w:color w:val="000000" w:themeColor="text1"/>
          <w:sz w:val="28"/>
          <w:szCs w:val="28"/>
        </w:rPr>
        <w:t xml:space="preserve">, for the </w:t>
      </w:r>
      <w:r w:rsidR="003E3805" w:rsidRPr="008B6B02">
        <w:rPr>
          <w:rFonts w:ascii="Calibri" w:hAnsi="Calibri" w:cs="Arial"/>
          <w:b/>
          <w:color w:val="000000" w:themeColor="text1"/>
          <w:sz w:val="28"/>
          <w:szCs w:val="28"/>
        </w:rPr>
        <w:t xml:space="preserve">possible expansion of its </w:t>
      </w:r>
      <w:r w:rsidRPr="008B6B02">
        <w:rPr>
          <w:rFonts w:ascii="Calibri" w:hAnsi="Calibri" w:cs="Arial"/>
          <w:b/>
          <w:color w:val="000000" w:themeColor="text1"/>
          <w:sz w:val="28"/>
          <w:szCs w:val="28"/>
        </w:rPr>
        <w:t>buildings and for the way the school interacts with the wider community.</w:t>
      </w:r>
    </w:p>
    <w:p w14:paraId="2CACB856" w14:textId="01B94491"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vi                  </w:t>
      </w:r>
      <w:r w:rsidRPr="008B6B02">
        <w:rPr>
          <w:rFonts w:ascii="Calibri" w:hAnsi="Calibri" w:cs="Arial"/>
          <w:b/>
          <w:color w:val="000000" w:themeColor="text1"/>
          <w:sz w:val="28"/>
          <w:szCs w:val="28"/>
        </w:rPr>
        <w:tab/>
        <w:t>Undergrounding of cables</w:t>
      </w:r>
    </w:p>
    <w:p w14:paraId="49E41A52" w14:textId="001FB446" w:rsidR="00DE539C" w:rsidRPr="008B6B02" w:rsidRDefault="00DE539C" w:rsidP="00F13AA1">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Nothing to report.</w:t>
      </w:r>
    </w:p>
    <w:p w14:paraId="4ED29627"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b/>
          <w:color w:val="000000" w:themeColor="text1"/>
          <w:sz w:val="28"/>
        </w:rPr>
        <w:t xml:space="preserve">vii                 </w:t>
      </w:r>
      <w:r w:rsidRPr="008B6B02">
        <w:rPr>
          <w:rFonts w:ascii="Calibri" w:hAnsi="Calibri"/>
          <w:b/>
          <w:color w:val="000000" w:themeColor="text1"/>
          <w:sz w:val="28"/>
        </w:rPr>
        <w:tab/>
      </w:r>
      <w:r w:rsidRPr="008B6B02">
        <w:rPr>
          <w:rFonts w:ascii="Calibri" w:hAnsi="Calibri" w:cs="Arial"/>
          <w:b/>
          <w:color w:val="000000" w:themeColor="text1"/>
          <w:sz w:val="28"/>
          <w:szCs w:val="28"/>
        </w:rPr>
        <w:t xml:space="preserve">Norham Development Trust  </w:t>
      </w:r>
    </w:p>
    <w:p w14:paraId="2239F7FE" w14:textId="106FA6A5" w:rsidR="003E3805" w:rsidRPr="008B6B02" w:rsidRDefault="003E3805" w:rsidP="003E3805">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GS confirmed NDT still in discussion with the Church/PCC regarding the future use to which 1 Tower Cottages might be put, the pro</w:t>
      </w:r>
      <w:r w:rsidR="00994A12" w:rsidRPr="008B6B02">
        <w:rPr>
          <w:rFonts w:ascii="Calibri" w:hAnsi="Calibri" w:cs="Arial"/>
          <w:b/>
          <w:color w:val="000000" w:themeColor="text1"/>
          <w:sz w:val="28"/>
          <w:szCs w:val="28"/>
        </w:rPr>
        <w:t>po</w:t>
      </w:r>
      <w:r w:rsidRPr="008B6B02">
        <w:rPr>
          <w:rFonts w:ascii="Calibri" w:hAnsi="Calibri" w:cs="Arial"/>
          <w:b/>
          <w:color w:val="000000" w:themeColor="text1"/>
          <w:sz w:val="28"/>
          <w:szCs w:val="28"/>
        </w:rPr>
        <w:t xml:space="preserve">sal being that it </w:t>
      </w:r>
      <w:r w:rsidRPr="008B6B02">
        <w:rPr>
          <w:rFonts w:ascii="Calibri" w:hAnsi="Calibri" w:cs="Arial"/>
          <w:b/>
          <w:color w:val="000000" w:themeColor="text1"/>
          <w:sz w:val="28"/>
          <w:szCs w:val="28"/>
        </w:rPr>
        <w:lastRenderedPageBreak/>
        <w:t xml:space="preserve">become an affordable let, </w:t>
      </w:r>
      <w:r w:rsidR="00994A12" w:rsidRPr="008B6B02">
        <w:rPr>
          <w:rFonts w:ascii="Calibri" w:hAnsi="Calibri" w:cs="Arial"/>
          <w:b/>
          <w:color w:val="000000" w:themeColor="text1"/>
          <w:sz w:val="28"/>
          <w:szCs w:val="28"/>
        </w:rPr>
        <w:t>owned</w:t>
      </w:r>
      <w:r w:rsidRPr="008B6B02">
        <w:rPr>
          <w:rFonts w:ascii="Calibri" w:hAnsi="Calibri" w:cs="Arial"/>
          <w:b/>
          <w:color w:val="000000" w:themeColor="text1"/>
          <w:sz w:val="28"/>
          <w:szCs w:val="28"/>
        </w:rPr>
        <w:t xml:space="preserve"> by </w:t>
      </w:r>
      <w:r w:rsidR="00994A12" w:rsidRPr="008B6B02">
        <w:rPr>
          <w:rFonts w:ascii="Calibri" w:hAnsi="Calibri" w:cs="Arial"/>
          <w:b/>
          <w:color w:val="000000" w:themeColor="text1"/>
          <w:sz w:val="28"/>
          <w:szCs w:val="28"/>
        </w:rPr>
        <w:t>Church</w:t>
      </w:r>
      <w:r w:rsidRPr="008B6B02">
        <w:rPr>
          <w:rFonts w:ascii="Calibri" w:hAnsi="Calibri" w:cs="Arial"/>
          <w:b/>
          <w:color w:val="000000" w:themeColor="text1"/>
          <w:sz w:val="28"/>
          <w:szCs w:val="28"/>
        </w:rPr>
        <w:t xml:space="preserve"> but managed by NDT. The </w:t>
      </w:r>
      <w:r w:rsidR="00994A12" w:rsidRPr="008B6B02">
        <w:rPr>
          <w:rFonts w:ascii="Calibri" w:hAnsi="Calibri" w:cs="Arial"/>
          <w:b/>
          <w:color w:val="000000" w:themeColor="text1"/>
          <w:sz w:val="28"/>
          <w:szCs w:val="28"/>
        </w:rPr>
        <w:t>PCC are</w:t>
      </w:r>
      <w:r w:rsidRPr="008B6B02">
        <w:rPr>
          <w:rFonts w:ascii="Calibri" w:hAnsi="Calibri" w:cs="Arial"/>
          <w:b/>
          <w:color w:val="000000" w:themeColor="text1"/>
          <w:sz w:val="28"/>
          <w:szCs w:val="28"/>
        </w:rPr>
        <w:t xml:space="preserve"> awaiting </w:t>
      </w:r>
      <w:r w:rsidR="00BE5F38" w:rsidRPr="008B6B02">
        <w:rPr>
          <w:rFonts w:ascii="Calibri" w:hAnsi="Calibri" w:cs="Arial"/>
          <w:b/>
          <w:color w:val="000000" w:themeColor="text1"/>
          <w:sz w:val="28"/>
          <w:szCs w:val="28"/>
        </w:rPr>
        <w:t>s</w:t>
      </w:r>
      <w:r w:rsidRPr="008B6B02">
        <w:rPr>
          <w:rFonts w:ascii="Calibri" w:hAnsi="Calibri" w:cs="Arial"/>
          <w:b/>
          <w:color w:val="000000" w:themeColor="text1"/>
          <w:sz w:val="28"/>
          <w:szCs w:val="28"/>
        </w:rPr>
        <w:t>ome professional advice on the matter.</w:t>
      </w:r>
    </w:p>
    <w:p w14:paraId="06036BAC" w14:textId="7E6C31BA" w:rsidR="00F13AA1" w:rsidRPr="008B6B02" w:rsidRDefault="003E3805" w:rsidP="00BE5F38">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As regards the renewables project JG confirmed that GreenCat were currently </w:t>
      </w:r>
      <w:r w:rsidR="00BE5F38" w:rsidRPr="008B6B02">
        <w:rPr>
          <w:rFonts w:ascii="Calibri" w:hAnsi="Calibri" w:cs="Arial"/>
          <w:b/>
          <w:color w:val="000000" w:themeColor="text1"/>
          <w:sz w:val="28"/>
          <w:szCs w:val="28"/>
        </w:rPr>
        <w:t>in</w:t>
      </w:r>
      <w:r w:rsidRPr="008B6B02">
        <w:rPr>
          <w:rFonts w:ascii="Calibri" w:hAnsi="Calibri" w:cs="Arial"/>
          <w:b/>
          <w:color w:val="000000" w:themeColor="text1"/>
          <w:sz w:val="28"/>
          <w:szCs w:val="28"/>
        </w:rPr>
        <w:t xml:space="preserve"> the process of preparing/obtaining information required for the planning application before it can be lodged (</w:t>
      </w:r>
      <w:r w:rsidR="00994A12" w:rsidRPr="008B6B02">
        <w:rPr>
          <w:rFonts w:ascii="Calibri" w:hAnsi="Calibri" w:cs="Arial"/>
          <w:b/>
          <w:color w:val="000000" w:themeColor="text1"/>
          <w:sz w:val="28"/>
          <w:szCs w:val="28"/>
        </w:rPr>
        <w:t xml:space="preserve">hopefully </w:t>
      </w:r>
      <w:r w:rsidRPr="008B6B02">
        <w:rPr>
          <w:rFonts w:ascii="Calibri" w:hAnsi="Calibri" w:cs="Arial"/>
          <w:b/>
          <w:color w:val="000000" w:themeColor="text1"/>
          <w:sz w:val="28"/>
          <w:szCs w:val="28"/>
        </w:rPr>
        <w:t xml:space="preserve">in early 2024). Their fees, plus VAT, </w:t>
      </w:r>
      <w:r w:rsidR="00994A12" w:rsidRPr="008B6B02">
        <w:rPr>
          <w:rFonts w:ascii="Calibri" w:hAnsi="Calibri" w:cs="Arial"/>
          <w:b/>
          <w:color w:val="000000" w:themeColor="text1"/>
          <w:sz w:val="28"/>
          <w:szCs w:val="28"/>
        </w:rPr>
        <w:t>together</w:t>
      </w:r>
      <w:r w:rsidRPr="008B6B02">
        <w:rPr>
          <w:rFonts w:ascii="Calibri" w:hAnsi="Calibri" w:cs="Arial"/>
          <w:b/>
          <w:color w:val="000000" w:themeColor="text1"/>
          <w:sz w:val="28"/>
          <w:szCs w:val="28"/>
        </w:rPr>
        <w:t xml:space="preserve"> with possible survey and legal fees, and the fee </w:t>
      </w:r>
      <w:r w:rsidR="00BE5F38" w:rsidRPr="008B6B02">
        <w:rPr>
          <w:rFonts w:ascii="Calibri" w:hAnsi="Calibri" w:cs="Arial"/>
          <w:b/>
          <w:color w:val="000000" w:themeColor="text1"/>
          <w:sz w:val="28"/>
          <w:szCs w:val="28"/>
        </w:rPr>
        <w:t>payable</w:t>
      </w:r>
      <w:r w:rsidRPr="008B6B02">
        <w:rPr>
          <w:rFonts w:ascii="Calibri" w:hAnsi="Calibri" w:cs="Arial"/>
          <w:b/>
          <w:color w:val="000000" w:themeColor="text1"/>
          <w:sz w:val="28"/>
          <w:szCs w:val="28"/>
        </w:rPr>
        <w:t xml:space="preserve"> to NCC for the application itself would total in the region of £80000 (this on top of the £115000 already </w:t>
      </w:r>
      <w:r w:rsidR="00BE5F38" w:rsidRPr="008B6B02">
        <w:rPr>
          <w:rFonts w:ascii="Calibri" w:hAnsi="Calibri" w:cs="Arial"/>
          <w:b/>
          <w:color w:val="000000" w:themeColor="text1"/>
          <w:sz w:val="28"/>
          <w:szCs w:val="28"/>
        </w:rPr>
        <w:t>received</w:t>
      </w:r>
      <w:r w:rsidRPr="008B6B02">
        <w:rPr>
          <w:rFonts w:ascii="Calibri" w:hAnsi="Calibri" w:cs="Arial"/>
          <w:b/>
          <w:color w:val="000000" w:themeColor="text1"/>
          <w:sz w:val="28"/>
          <w:szCs w:val="28"/>
        </w:rPr>
        <w:t xml:space="preserve"> by way of grant funding. So further sources of grant funding being pursued, especially the new government Community Energy Fund which is believed will open for applications in </w:t>
      </w:r>
      <w:r w:rsidR="00BE5F38" w:rsidRPr="008B6B02">
        <w:rPr>
          <w:rFonts w:ascii="Calibri" w:hAnsi="Calibri" w:cs="Arial"/>
          <w:b/>
          <w:color w:val="000000" w:themeColor="text1"/>
          <w:sz w:val="28"/>
          <w:szCs w:val="28"/>
        </w:rPr>
        <w:t xml:space="preserve">mid-November. These grants are all non-refundable should the application for any reason be refused so parish council funds have not been used. It was planned to have a drop-in session for Norham residents in the new year, and a questionnaire would be sent out. JB urged NDT to ensure all figures for expenses were clearly set out should they be asked for at any drop-in meeting. After discussion it was agreed that all councillors present were still in favour of the scheme except AM who was of the view that it is the wrong project in the wrong place, and that it would be preferable to have a mix of hydro power, fewer solar panels and either a bigger turbine or more turbines in a different place. It was explained that GreenCat had at the outset of the exercise been given a blank sheet, had considered all options for the </w:t>
      </w:r>
      <w:proofErr w:type="gramStart"/>
      <w:r w:rsidR="00BE5F38" w:rsidRPr="008B6B02">
        <w:rPr>
          <w:rFonts w:ascii="Calibri" w:hAnsi="Calibri" w:cs="Arial"/>
          <w:b/>
          <w:color w:val="000000" w:themeColor="text1"/>
          <w:sz w:val="28"/>
          <w:szCs w:val="28"/>
        </w:rPr>
        <w:t>area</w:t>
      </w:r>
      <w:proofErr w:type="gramEnd"/>
      <w:r w:rsidR="00BE5F38" w:rsidRPr="008B6B02">
        <w:rPr>
          <w:rFonts w:ascii="Calibri" w:hAnsi="Calibri" w:cs="Arial"/>
          <w:b/>
          <w:color w:val="000000" w:themeColor="text1"/>
          <w:sz w:val="28"/>
          <w:szCs w:val="28"/>
        </w:rPr>
        <w:t xml:space="preserve"> and had recommended this scheme – accordingly NDT were relying on their expert advice in relation to small community projects.</w:t>
      </w:r>
    </w:p>
    <w:p w14:paraId="7F7A21CB"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viii                  Jubilee Field</w:t>
      </w:r>
    </w:p>
    <w:p w14:paraId="0B6F6B46" w14:textId="0D1E6778"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GS has carried out some works to the wall– the </w:t>
      </w:r>
      <w:r w:rsidR="00F13AA1" w:rsidRPr="008B6B02">
        <w:rPr>
          <w:rFonts w:ascii="Calibri" w:hAnsi="Calibri" w:cs="Arial"/>
          <w:b/>
          <w:color w:val="000000" w:themeColor="text1"/>
          <w:sz w:val="28"/>
          <w:szCs w:val="28"/>
        </w:rPr>
        <w:t>rest</w:t>
      </w:r>
      <w:r w:rsidRPr="008B6B02">
        <w:rPr>
          <w:rFonts w:ascii="Calibri" w:hAnsi="Calibri" w:cs="Arial"/>
          <w:b/>
          <w:color w:val="000000" w:themeColor="text1"/>
          <w:sz w:val="28"/>
          <w:szCs w:val="28"/>
        </w:rPr>
        <w:t xml:space="preserve"> will be completed in the spring, but the wall is now safe.</w:t>
      </w:r>
      <w:r w:rsidR="00F13AA1" w:rsidRPr="008B6B02">
        <w:rPr>
          <w:rFonts w:ascii="Calibri" w:hAnsi="Calibri" w:cs="Arial"/>
          <w:b/>
          <w:color w:val="000000" w:themeColor="text1"/>
          <w:sz w:val="28"/>
          <w:szCs w:val="28"/>
        </w:rPr>
        <w:t xml:space="preserve"> Some materials had been purchased and GS would be reimbursed.</w:t>
      </w:r>
    </w:p>
    <w:p w14:paraId="4C732017"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ix                    Parking in Castle Street</w:t>
      </w:r>
    </w:p>
    <w:p w14:paraId="77A2ED04" w14:textId="2FD4D6AD"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A design for chevron parking has been received from NCC. After discussion it was agreed that VLC try to arrange a meeting with R</w:t>
      </w:r>
      <w:r w:rsidR="00124BB4">
        <w:rPr>
          <w:rFonts w:ascii="Calibri" w:hAnsi="Calibri" w:cs="Arial"/>
          <w:b/>
          <w:color w:val="000000" w:themeColor="text1"/>
          <w:sz w:val="28"/>
          <w:szCs w:val="28"/>
        </w:rPr>
        <w:t>ichard</w:t>
      </w:r>
      <w:r w:rsidRPr="008B6B02">
        <w:rPr>
          <w:rFonts w:ascii="Calibri" w:hAnsi="Calibri" w:cs="Arial"/>
          <w:b/>
          <w:color w:val="000000" w:themeColor="text1"/>
          <w:sz w:val="28"/>
          <w:szCs w:val="28"/>
        </w:rPr>
        <w:t xml:space="preserve"> McKenzie</w:t>
      </w:r>
      <w:r w:rsidR="00DD582C">
        <w:rPr>
          <w:rFonts w:ascii="Calibri" w:hAnsi="Calibri" w:cs="Arial"/>
          <w:b/>
          <w:color w:val="000000" w:themeColor="text1"/>
          <w:sz w:val="28"/>
          <w:szCs w:val="28"/>
        </w:rPr>
        <w:t xml:space="preserve"> of NCC </w:t>
      </w:r>
      <w:r w:rsidRPr="008B6B02">
        <w:rPr>
          <w:rFonts w:ascii="Calibri" w:hAnsi="Calibri" w:cs="Arial"/>
          <w:b/>
          <w:color w:val="000000" w:themeColor="text1"/>
          <w:sz w:val="28"/>
          <w:szCs w:val="28"/>
        </w:rPr>
        <w:t xml:space="preserve"> to discuss</w:t>
      </w:r>
      <w:r w:rsidR="00BE5F38" w:rsidRPr="008B6B02">
        <w:rPr>
          <w:rFonts w:ascii="Calibri" w:hAnsi="Calibri" w:cs="Arial"/>
          <w:b/>
          <w:color w:val="000000" w:themeColor="text1"/>
          <w:sz w:val="28"/>
          <w:szCs w:val="28"/>
        </w:rPr>
        <w:t xml:space="preserve"> in </w:t>
      </w:r>
      <w:r w:rsidR="008B6B02" w:rsidRPr="008B6B02">
        <w:rPr>
          <w:rFonts w:ascii="Calibri" w:hAnsi="Calibri" w:cs="Arial"/>
          <w:b/>
          <w:color w:val="000000" w:themeColor="text1"/>
          <w:sz w:val="28"/>
          <w:szCs w:val="28"/>
        </w:rPr>
        <w:t>particular</w:t>
      </w:r>
      <w:r w:rsidR="00BE5F38" w:rsidRPr="008B6B02">
        <w:rPr>
          <w:rFonts w:ascii="Calibri" w:hAnsi="Calibri" w:cs="Arial"/>
          <w:b/>
          <w:color w:val="000000" w:themeColor="text1"/>
          <w:sz w:val="28"/>
          <w:szCs w:val="28"/>
        </w:rPr>
        <w:t xml:space="preserve"> the hatched areas.</w:t>
      </w:r>
    </w:p>
    <w:p w14:paraId="406BAA6A" w14:textId="77777777" w:rsidR="00DE539C" w:rsidRPr="008B6B02" w:rsidRDefault="00DE539C" w:rsidP="00DE539C">
      <w:pPr>
        <w:pStyle w:val="List"/>
        <w:ind w:left="0" w:firstLine="0"/>
        <w:rPr>
          <w:rFonts w:ascii="Calibri" w:hAnsi="Calibri"/>
          <w:b/>
          <w:color w:val="000000" w:themeColor="text1"/>
          <w:sz w:val="28"/>
        </w:rPr>
      </w:pPr>
      <w:r w:rsidRPr="008B6B02">
        <w:rPr>
          <w:rFonts w:ascii="Calibri" w:hAnsi="Calibri" w:cs="Arial"/>
          <w:b/>
          <w:color w:val="000000" w:themeColor="text1"/>
          <w:sz w:val="28"/>
          <w:szCs w:val="28"/>
        </w:rPr>
        <w:t>x                    P</w:t>
      </w:r>
      <w:r w:rsidRPr="008B6B02">
        <w:rPr>
          <w:rFonts w:ascii="Calibri" w:hAnsi="Calibri"/>
          <w:b/>
          <w:color w:val="000000" w:themeColor="text1"/>
          <w:sz w:val="28"/>
        </w:rPr>
        <w:t>roposed 20mph Speed limit</w:t>
      </w:r>
    </w:p>
    <w:p w14:paraId="7D757700" w14:textId="5CD91516" w:rsidR="00DE539C" w:rsidRPr="008B6B02" w:rsidRDefault="00DE539C" w:rsidP="00DE539C">
      <w:pPr>
        <w:pStyle w:val="List"/>
        <w:ind w:left="1440" w:firstLine="0"/>
        <w:rPr>
          <w:rFonts w:ascii="Calibri" w:hAnsi="Calibri"/>
          <w:b/>
          <w:color w:val="000000" w:themeColor="text1"/>
          <w:sz w:val="28"/>
        </w:rPr>
      </w:pPr>
      <w:r w:rsidRPr="008B6B02">
        <w:rPr>
          <w:rFonts w:ascii="Calibri" w:hAnsi="Calibri" w:cs="Arial"/>
          <w:b/>
          <w:color w:val="000000" w:themeColor="text1"/>
          <w:sz w:val="28"/>
          <w:szCs w:val="28"/>
        </w:rPr>
        <w:t xml:space="preserve">Robin McCartney </w:t>
      </w:r>
      <w:r w:rsidRPr="008B6B02">
        <w:rPr>
          <w:rFonts w:ascii="Calibri" w:hAnsi="Calibri"/>
          <w:b/>
          <w:color w:val="000000" w:themeColor="text1"/>
          <w:sz w:val="28"/>
        </w:rPr>
        <w:t xml:space="preserve">had confirmed </w:t>
      </w:r>
      <w:r w:rsidR="00C26585" w:rsidRPr="008B6B02">
        <w:rPr>
          <w:rFonts w:ascii="Calibri" w:hAnsi="Calibri"/>
          <w:b/>
          <w:color w:val="000000" w:themeColor="text1"/>
          <w:sz w:val="28"/>
        </w:rPr>
        <w:t xml:space="preserve">traffic survey had not yet been carried out. He has suggested that since the problem is not just the speed but also the size </w:t>
      </w:r>
      <w:r w:rsidR="00F13AA1" w:rsidRPr="008B6B02">
        <w:rPr>
          <w:rFonts w:ascii="Calibri" w:hAnsi="Calibri"/>
          <w:b/>
          <w:color w:val="000000" w:themeColor="text1"/>
          <w:sz w:val="28"/>
        </w:rPr>
        <w:t>especially</w:t>
      </w:r>
      <w:r w:rsidR="00C26585" w:rsidRPr="008B6B02">
        <w:rPr>
          <w:rFonts w:ascii="Calibri" w:hAnsi="Calibri"/>
          <w:b/>
          <w:color w:val="000000" w:themeColor="text1"/>
          <w:sz w:val="28"/>
        </w:rPr>
        <w:t xml:space="preserve"> of modern agricultural vehicles that timing is important. Agreed that the survey should be carried out from early</w:t>
      </w:r>
      <w:r w:rsidR="00BE5F38" w:rsidRPr="008B6B02">
        <w:rPr>
          <w:rFonts w:ascii="Calibri" w:hAnsi="Calibri"/>
          <w:b/>
          <w:color w:val="000000" w:themeColor="text1"/>
          <w:sz w:val="28"/>
        </w:rPr>
        <w:t>/</w:t>
      </w:r>
      <w:r w:rsidR="008B6B02" w:rsidRPr="008B6B02">
        <w:rPr>
          <w:rFonts w:ascii="Calibri" w:hAnsi="Calibri"/>
          <w:b/>
          <w:color w:val="000000" w:themeColor="text1"/>
          <w:sz w:val="28"/>
        </w:rPr>
        <w:t>mid-August</w:t>
      </w:r>
      <w:r w:rsidR="00C26585" w:rsidRPr="008B6B02">
        <w:rPr>
          <w:rFonts w:ascii="Calibri" w:hAnsi="Calibri"/>
          <w:b/>
          <w:color w:val="000000" w:themeColor="text1"/>
          <w:sz w:val="28"/>
        </w:rPr>
        <w:t xml:space="preserve">, and preferably be a </w:t>
      </w:r>
      <w:r w:rsidR="00F13AA1" w:rsidRPr="008B6B02">
        <w:rPr>
          <w:rFonts w:ascii="Calibri" w:hAnsi="Calibri"/>
          <w:b/>
          <w:color w:val="000000" w:themeColor="text1"/>
          <w:sz w:val="28"/>
        </w:rPr>
        <w:t>visual</w:t>
      </w:r>
      <w:r w:rsidR="00C26585" w:rsidRPr="008B6B02">
        <w:rPr>
          <w:rFonts w:ascii="Calibri" w:hAnsi="Calibri"/>
          <w:b/>
          <w:color w:val="000000" w:themeColor="text1"/>
          <w:sz w:val="28"/>
        </w:rPr>
        <w:t xml:space="preserve"> survey </w:t>
      </w:r>
      <w:r w:rsidR="00BE5F38" w:rsidRPr="008B6B02">
        <w:rPr>
          <w:rFonts w:ascii="Calibri" w:hAnsi="Calibri"/>
          <w:b/>
          <w:color w:val="000000" w:themeColor="text1"/>
          <w:sz w:val="28"/>
        </w:rPr>
        <w:t xml:space="preserve">to note the size of vehicles and their speed, </w:t>
      </w:r>
      <w:r w:rsidR="00C26585" w:rsidRPr="008B6B02">
        <w:rPr>
          <w:rFonts w:ascii="Calibri" w:hAnsi="Calibri"/>
          <w:b/>
          <w:color w:val="000000" w:themeColor="text1"/>
          <w:sz w:val="28"/>
        </w:rPr>
        <w:t xml:space="preserve">as well </w:t>
      </w:r>
      <w:r w:rsidR="00C26585" w:rsidRPr="008B6B02">
        <w:rPr>
          <w:rFonts w:ascii="Calibri" w:hAnsi="Calibri"/>
          <w:b/>
          <w:color w:val="000000" w:themeColor="text1"/>
          <w:sz w:val="28"/>
        </w:rPr>
        <w:lastRenderedPageBreak/>
        <w:t xml:space="preserve">measuring </w:t>
      </w:r>
      <w:proofErr w:type="gramStart"/>
      <w:r w:rsidR="00C26585" w:rsidRPr="008B6B02">
        <w:rPr>
          <w:rFonts w:ascii="Calibri" w:hAnsi="Calibri"/>
          <w:b/>
          <w:color w:val="000000" w:themeColor="text1"/>
          <w:sz w:val="28"/>
        </w:rPr>
        <w:t>speed</w:t>
      </w:r>
      <w:proofErr w:type="gramEnd"/>
      <w:r w:rsidR="00C26585" w:rsidRPr="008B6B02">
        <w:rPr>
          <w:rFonts w:ascii="Calibri" w:hAnsi="Calibri"/>
          <w:b/>
          <w:color w:val="000000" w:themeColor="text1"/>
          <w:sz w:val="28"/>
        </w:rPr>
        <w:t xml:space="preserve"> and quantity of traffic by using lines across the road. JB also confirmed that </w:t>
      </w:r>
      <w:r w:rsidR="00F13AA1" w:rsidRPr="008B6B02">
        <w:rPr>
          <w:rFonts w:ascii="Calibri" w:hAnsi="Calibri"/>
          <w:b/>
          <w:color w:val="000000" w:themeColor="text1"/>
          <w:sz w:val="28"/>
        </w:rPr>
        <w:t>Speed Watch</w:t>
      </w:r>
      <w:r w:rsidR="00C26585" w:rsidRPr="008B6B02">
        <w:rPr>
          <w:rFonts w:ascii="Calibri" w:hAnsi="Calibri"/>
          <w:b/>
          <w:color w:val="000000" w:themeColor="text1"/>
          <w:sz w:val="28"/>
        </w:rPr>
        <w:t xml:space="preserve"> volunteers had been out in </w:t>
      </w:r>
      <w:r w:rsidR="00F13AA1" w:rsidRPr="008B6B02">
        <w:rPr>
          <w:rFonts w:ascii="Calibri" w:hAnsi="Calibri"/>
          <w:b/>
          <w:color w:val="000000" w:themeColor="text1"/>
          <w:sz w:val="28"/>
        </w:rPr>
        <w:t>Norham</w:t>
      </w:r>
      <w:r w:rsidR="00C26585" w:rsidRPr="008B6B02">
        <w:rPr>
          <w:rFonts w:ascii="Calibri" w:hAnsi="Calibri"/>
          <w:b/>
          <w:color w:val="000000" w:themeColor="text1"/>
          <w:sz w:val="28"/>
        </w:rPr>
        <w:t xml:space="preserve"> recently.</w:t>
      </w:r>
    </w:p>
    <w:p w14:paraId="1E633AAE"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xi                   Approach to Diocese re Land at Glebefield   </w:t>
      </w:r>
    </w:p>
    <w:p w14:paraId="5FCEEC77" w14:textId="6AFE6788"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GS reported that he had spoken </w:t>
      </w:r>
      <w:r w:rsidR="00C26585" w:rsidRPr="008B6B02">
        <w:rPr>
          <w:rFonts w:ascii="Calibri" w:hAnsi="Calibri" w:cs="Arial"/>
          <w:b/>
          <w:color w:val="000000" w:themeColor="text1"/>
          <w:sz w:val="28"/>
          <w:szCs w:val="28"/>
        </w:rPr>
        <w:t>again t</w:t>
      </w:r>
      <w:r w:rsidRPr="008B6B02">
        <w:rPr>
          <w:rFonts w:ascii="Calibri" w:hAnsi="Calibri" w:cs="Arial"/>
          <w:b/>
          <w:color w:val="000000" w:themeColor="text1"/>
          <w:sz w:val="28"/>
          <w:szCs w:val="28"/>
        </w:rPr>
        <w:t xml:space="preserve">o clerk of The Diocese of Newcastle property </w:t>
      </w:r>
      <w:r w:rsidR="00C26585" w:rsidRPr="008B6B02">
        <w:rPr>
          <w:rFonts w:ascii="Calibri" w:hAnsi="Calibri" w:cs="Arial"/>
          <w:b/>
          <w:color w:val="000000" w:themeColor="text1"/>
          <w:sz w:val="28"/>
          <w:szCs w:val="28"/>
        </w:rPr>
        <w:t>committee. The proposal to release land for affordable housing is still under consideration.</w:t>
      </w:r>
    </w:p>
    <w:p w14:paraId="20528778"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xii                  Tourism</w:t>
      </w:r>
    </w:p>
    <w:p w14:paraId="1923D233" w14:textId="64553A2E" w:rsidR="00DE539C" w:rsidRPr="008B6B02" w:rsidRDefault="00C26585"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It was </w:t>
      </w:r>
      <w:r w:rsidR="00F13AA1" w:rsidRPr="008B6B02">
        <w:rPr>
          <w:rFonts w:ascii="Calibri" w:hAnsi="Calibri" w:cs="Arial"/>
          <w:b/>
          <w:color w:val="000000" w:themeColor="text1"/>
          <w:sz w:val="28"/>
          <w:szCs w:val="28"/>
        </w:rPr>
        <w:t>unanimously</w:t>
      </w:r>
      <w:r w:rsidR="00AB6FDF" w:rsidRPr="008B6B02">
        <w:rPr>
          <w:rFonts w:ascii="Calibri" w:hAnsi="Calibri" w:cs="Arial"/>
          <w:b/>
          <w:color w:val="000000" w:themeColor="text1"/>
          <w:sz w:val="28"/>
          <w:szCs w:val="28"/>
        </w:rPr>
        <w:t xml:space="preserve"> </w:t>
      </w:r>
      <w:r w:rsidRPr="008B6B02">
        <w:rPr>
          <w:rFonts w:ascii="Calibri" w:hAnsi="Calibri" w:cs="Arial"/>
          <w:b/>
          <w:color w:val="000000" w:themeColor="text1"/>
          <w:sz w:val="28"/>
          <w:szCs w:val="28"/>
        </w:rPr>
        <w:t xml:space="preserve">agreed that the parish </w:t>
      </w:r>
      <w:r w:rsidR="00AB6FDF" w:rsidRPr="008B6B02">
        <w:rPr>
          <w:rFonts w:ascii="Calibri" w:hAnsi="Calibri" w:cs="Arial"/>
          <w:b/>
          <w:color w:val="000000" w:themeColor="text1"/>
          <w:sz w:val="28"/>
          <w:szCs w:val="28"/>
        </w:rPr>
        <w:t>council’s</w:t>
      </w:r>
      <w:r w:rsidRPr="008B6B02">
        <w:rPr>
          <w:rFonts w:ascii="Calibri" w:hAnsi="Calibri" w:cs="Arial"/>
          <w:b/>
          <w:color w:val="000000" w:themeColor="text1"/>
          <w:sz w:val="28"/>
          <w:szCs w:val="28"/>
        </w:rPr>
        <w:t xml:space="preserve"> policy, to pursue sustainable</w:t>
      </w:r>
      <w:r w:rsidR="00AB6FDF" w:rsidRPr="008B6B02">
        <w:rPr>
          <w:rFonts w:ascii="Calibri" w:hAnsi="Calibri" w:cs="Arial"/>
          <w:b/>
          <w:color w:val="000000" w:themeColor="text1"/>
          <w:sz w:val="28"/>
          <w:szCs w:val="28"/>
        </w:rPr>
        <w:t xml:space="preserve"> tourism, was the right policy at this time. The village, and its businesses, would benefit from more of this kind of tourist </w:t>
      </w:r>
      <w:r w:rsidR="00F13AA1" w:rsidRPr="008B6B02">
        <w:rPr>
          <w:rFonts w:ascii="Calibri" w:hAnsi="Calibri" w:cs="Arial"/>
          <w:b/>
          <w:color w:val="000000" w:themeColor="text1"/>
          <w:sz w:val="28"/>
          <w:szCs w:val="28"/>
        </w:rPr>
        <w:t>e.g.</w:t>
      </w:r>
      <w:r w:rsidR="00AB6FDF" w:rsidRPr="008B6B02">
        <w:rPr>
          <w:rFonts w:ascii="Calibri" w:hAnsi="Calibri" w:cs="Arial"/>
          <w:b/>
          <w:color w:val="000000" w:themeColor="text1"/>
          <w:sz w:val="28"/>
          <w:szCs w:val="28"/>
        </w:rPr>
        <w:t xml:space="preserve"> walkers, cyclists, </w:t>
      </w:r>
      <w:r w:rsidR="00BE5F38" w:rsidRPr="008B6B02">
        <w:rPr>
          <w:rFonts w:ascii="Calibri" w:hAnsi="Calibri" w:cs="Arial"/>
          <w:b/>
          <w:color w:val="000000" w:themeColor="text1"/>
          <w:sz w:val="28"/>
          <w:szCs w:val="28"/>
        </w:rPr>
        <w:t xml:space="preserve">anglers, </w:t>
      </w:r>
      <w:r w:rsidR="00F13AA1" w:rsidRPr="008B6B02">
        <w:rPr>
          <w:rFonts w:ascii="Calibri" w:hAnsi="Calibri" w:cs="Arial"/>
          <w:b/>
          <w:color w:val="000000" w:themeColor="text1"/>
          <w:sz w:val="28"/>
          <w:szCs w:val="28"/>
        </w:rPr>
        <w:t>birdwatchers.</w:t>
      </w:r>
      <w:r w:rsidR="00AB6FDF" w:rsidRPr="008B6B02">
        <w:rPr>
          <w:rFonts w:ascii="Calibri" w:hAnsi="Calibri" w:cs="Arial"/>
          <w:b/>
          <w:color w:val="000000" w:themeColor="text1"/>
          <w:sz w:val="28"/>
          <w:szCs w:val="28"/>
        </w:rPr>
        <w:t xml:space="preserve"> </w:t>
      </w:r>
    </w:p>
    <w:p w14:paraId="0E43AC92" w14:textId="77777777" w:rsidR="00DE539C" w:rsidRPr="008B6B02" w:rsidRDefault="00DE539C" w:rsidP="00DE539C">
      <w:pPr>
        <w:pStyle w:val="List"/>
        <w:rPr>
          <w:rFonts w:ascii="Calibri" w:hAnsi="Calibri" w:cs="Arial"/>
          <w:b/>
          <w:color w:val="000000" w:themeColor="text1"/>
          <w:sz w:val="28"/>
          <w:szCs w:val="28"/>
        </w:rPr>
      </w:pPr>
      <w:r w:rsidRPr="008B6B02">
        <w:rPr>
          <w:rFonts w:ascii="Calibri" w:hAnsi="Calibri" w:cs="Arial"/>
          <w:b/>
          <w:color w:val="000000" w:themeColor="text1"/>
          <w:sz w:val="28"/>
          <w:szCs w:val="28"/>
        </w:rPr>
        <w:t>xiii</w:t>
      </w:r>
      <w:r w:rsidRPr="008B6B02">
        <w:rPr>
          <w:rFonts w:ascii="Calibri" w:hAnsi="Calibri" w:cs="Arial"/>
          <w:b/>
          <w:color w:val="000000" w:themeColor="text1"/>
          <w:sz w:val="28"/>
          <w:szCs w:val="28"/>
        </w:rPr>
        <w:tab/>
      </w:r>
      <w:r w:rsidRPr="008B6B02">
        <w:rPr>
          <w:rFonts w:ascii="Calibri" w:hAnsi="Calibri" w:cs="Arial"/>
          <w:b/>
          <w:color w:val="000000" w:themeColor="text1"/>
          <w:sz w:val="28"/>
          <w:szCs w:val="28"/>
        </w:rPr>
        <w:tab/>
        <w:t>Lower Tweed Trail</w:t>
      </w:r>
    </w:p>
    <w:p w14:paraId="55401FCD" w14:textId="593DA3D4" w:rsidR="00DE539C" w:rsidRPr="008B6B02" w:rsidRDefault="00AB6F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A meeting had been arranged for all interested councils but had to be postponed because of very bad weather, </w:t>
      </w:r>
      <w:r w:rsidR="00F13AA1" w:rsidRPr="008B6B02">
        <w:rPr>
          <w:rFonts w:ascii="Calibri" w:hAnsi="Calibri" w:cs="Arial"/>
          <w:b/>
          <w:color w:val="000000" w:themeColor="text1"/>
          <w:sz w:val="28"/>
          <w:szCs w:val="28"/>
        </w:rPr>
        <w:t>it</w:t>
      </w:r>
      <w:r w:rsidRPr="008B6B02">
        <w:rPr>
          <w:rFonts w:ascii="Calibri" w:hAnsi="Calibri" w:cs="Arial"/>
          <w:b/>
          <w:color w:val="000000" w:themeColor="text1"/>
          <w:sz w:val="28"/>
          <w:szCs w:val="28"/>
        </w:rPr>
        <w:t xml:space="preserve"> is hoped to arrange a </w:t>
      </w:r>
      <w:r w:rsidR="00F13AA1" w:rsidRPr="008B6B02">
        <w:rPr>
          <w:rFonts w:ascii="Calibri" w:hAnsi="Calibri" w:cs="Arial"/>
          <w:b/>
          <w:color w:val="000000" w:themeColor="text1"/>
          <w:sz w:val="28"/>
          <w:szCs w:val="28"/>
        </w:rPr>
        <w:t>n</w:t>
      </w:r>
      <w:r w:rsidRPr="008B6B02">
        <w:rPr>
          <w:rFonts w:ascii="Calibri" w:hAnsi="Calibri" w:cs="Arial"/>
          <w:b/>
          <w:color w:val="000000" w:themeColor="text1"/>
          <w:sz w:val="28"/>
          <w:szCs w:val="28"/>
        </w:rPr>
        <w:t xml:space="preserve">ew date before </w:t>
      </w:r>
      <w:r w:rsidR="00F13AA1" w:rsidRPr="008B6B02">
        <w:rPr>
          <w:rFonts w:ascii="Calibri" w:hAnsi="Calibri" w:cs="Arial"/>
          <w:b/>
          <w:color w:val="000000" w:themeColor="text1"/>
          <w:sz w:val="28"/>
          <w:szCs w:val="28"/>
        </w:rPr>
        <w:t>Christmas</w:t>
      </w:r>
      <w:r w:rsidRPr="008B6B02">
        <w:rPr>
          <w:rFonts w:ascii="Calibri" w:hAnsi="Calibri" w:cs="Arial"/>
          <w:b/>
          <w:color w:val="000000" w:themeColor="text1"/>
          <w:sz w:val="28"/>
          <w:szCs w:val="28"/>
        </w:rPr>
        <w:t>.</w:t>
      </w:r>
      <w:r w:rsidR="00F13AA1" w:rsidRPr="008B6B02">
        <w:rPr>
          <w:rFonts w:ascii="Calibri" w:hAnsi="Calibri" w:cs="Arial"/>
          <w:b/>
          <w:color w:val="000000" w:themeColor="text1"/>
          <w:sz w:val="28"/>
          <w:szCs w:val="28"/>
        </w:rPr>
        <w:t xml:space="preserve"> </w:t>
      </w:r>
      <w:r w:rsidRPr="008B6B02">
        <w:rPr>
          <w:rFonts w:ascii="Calibri" w:hAnsi="Calibri" w:cs="Arial"/>
          <w:b/>
          <w:color w:val="000000" w:themeColor="text1"/>
          <w:sz w:val="28"/>
          <w:szCs w:val="28"/>
        </w:rPr>
        <w:t xml:space="preserve">Some of the path </w:t>
      </w:r>
      <w:proofErr w:type="gramStart"/>
      <w:r w:rsidRPr="008B6B02">
        <w:rPr>
          <w:rFonts w:ascii="Calibri" w:hAnsi="Calibri" w:cs="Arial"/>
          <w:b/>
          <w:color w:val="000000" w:themeColor="text1"/>
          <w:sz w:val="28"/>
          <w:szCs w:val="28"/>
        </w:rPr>
        <w:t>definitely needs</w:t>
      </w:r>
      <w:proofErr w:type="gramEnd"/>
      <w:r w:rsidRPr="008B6B02">
        <w:rPr>
          <w:rFonts w:ascii="Calibri" w:hAnsi="Calibri" w:cs="Arial"/>
          <w:b/>
          <w:color w:val="000000" w:themeColor="text1"/>
          <w:sz w:val="28"/>
          <w:szCs w:val="28"/>
        </w:rPr>
        <w:t xml:space="preserve"> work.</w:t>
      </w:r>
    </w:p>
    <w:p w14:paraId="1810CF3F"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xiv                  Sustrans – Declassification of National Cycle routes    </w:t>
      </w:r>
    </w:p>
    <w:p w14:paraId="57EB5A35" w14:textId="399AB61A" w:rsidR="00DE539C" w:rsidRPr="008B6B02" w:rsidRDefault="00AB6F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Agreed after discussion that VLC should contact Sustrans to thank </w:t>
      </w:r>
      <w:r w:rsidR="00F13AA1" w:rsidRPr="008B6B02">
        <w:rPr>
          <w:rFonts w:ascii="Calibri" w:hAnsi="Calibri" w:cs="Arial"/>
          <w:b/>
          <w:color w:val="000000" w:themeColor="text1"/>
          <w:sz w:val="28"/>
          <w:szCs w:val="28"/>
        </w:rPr>
        <w:t>them</w:t>
      </w:r>
      <w:r w:rsidRPr="008B6B02">
        <w:rPr>
          <w:rFonts w:ascii="Calibri" w:hAnsi="Calibri" w:cs="Arial"/>
          <w:b/>
          <w:color w:val="000000" w:themeColor="text1"/>
          <w:sz w:val="28"/>
          <w:szCs w:val="28"/>
        </w:rPr>
        <w:t xml:space="preserve"> for the new sign</w:t>
      </w:r>
      <w:r w:rsidR="00DD582C">
        <w:rPr>
          <w:rFonts w:ascii="Calibri" w:hAnsi="Calibri" w:cs="Arial"/>
          <w:b/>
          <w:color w:val="000000" w:themeColor="text1"/>
          <w:sz w:val="28"/>
          <w:szCs w:val="28"/>
        </w:rPr>
        <w:t>age</w:t>
      </w:r>
      <w:r w:rsidRPr="008B6B02">
        <w:rPr>
          <w:rFonts w:ascii="Calibri" w:hAnsi="Calibri" w:cs="Arial"/>
          <w:b/>
          <w:color w:val="000000" w:themeColor="text1"/>
          <w:sz w:val="28"/>
          <w:szCs w:val="28"/>
        </w:rPr>
        <w:t xml:space="preserve">, but to ask that they put up more such signs </w:t>
      </w:r>
      <w:r w:rsidR="00DD582C">
        <w:rPr>
          <w:rFonts w:ascii="Calibri" w:hAnsi="Calibri" w:cs="Arial"/>
          <w:b/>
          <w:color w:val="000000" w:themeColor="text1"/>
          <w:sz w:val="28"/>
          <w:szCs w:val="28"/>
        </w:rPr>
        <w:t>along the routes.</w:t>
      </w:r>
    </w:p>
    <w:p w14:paraId="7AF0978A"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xv                   Paton &amp; Co Donations</w:t>
      </w:r>
    </w:p>
    <w:p w14:paraId="7AF285BC" w14:textId="2FF9829A" w:rsidR="00DE539C" w:rsidRPr="008B6B02" w:rsidRDefault="00AB6F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A </w:t>
      </w:r>
      <w:r w:rsidR="00F13AA1" w:rsidRPr="008B6B02">
        <w:rPr>
          <w:rFonts w:ascii="Calibri" w:hAnsi="Calibri" w:cs="Arial"/>
          <w:b/>
          <w:color w:val="000000" w:themeColor="text1"/>
          <w:sz w:val="28"/>
          <w:szCs w:val="28"/>
        </w:rPr>
        <w:t>further</w:t>
      </w:r>
      <w:r w:rsidRPr="008B6B02">
        <w:rPr>
          <w:rFonts w:ascii="Calibri" w:hAnsi="Calibri" w:cs="Arial"/>
          <w:b/>
          <w:color w:val="000000" w:themeColor="text1"/>
          <w:sz w:val="28"/>
          <w:szCs w:val="28"/>
        </w:rPr>
        <w:t xml:space="preserve"> £500 has been </w:t>
      </w:r>
      <w:r w:rsidR="00F13AA1" w:rsidRPr="008B6B02">
        <w:rPr>
          <w:rFonts w:ascii="Calibri" w:hAnsi="Calibri" w:cs="Arial"/>
          <w:b/>
          <w:color w:val="000000" w:themeColor="text1"/>
          <w:sz w:val="28"/>
          <w:szCs w:val="28"/>
        </w:rPr>
        <w:t>received</w:t>
      </w:r>
      <w:r w:rsidRPr="008B6B02">
        <w:rPr>
          <w:rFonts w:ascii="Calibri" w:hAnsi="Calibri" w:cs="Arial"/>
          <w:b/>
          <w:color w:val="000000" w:themeColor="text1"/>
          <w:sz w:val="28"/>
          <w:szCs w:val="28"/>
        </w:rPr>
        <w:t xml:space="preserve"> from Patons who were to be thanked for </w:t>
      </w:r>
      <w:r w:rsidR="00F13AA1" w:rsidRPr="008B6B02">
        <w:rPr>
          <w:rFonts w:ascii="Calibri" w:hAnsi="Calibri" w:cs="Arial"/>
          <w:b/>
          <w:color w:val="000000" w:themeColor="text1"/>
          <w:sz w:val="28"/>
          <w:szCs w:val="28"/>
        </w:rPr>
        <w:t>their</w:t>
      </w:r>
      <w:r w:rsidRPr="008B6B02">
        <w:rPr>
          <w:rFonts w:ascii="Calibri" w:hAnsi="Calibri" w:cs="Arial"/>
          <w:b/>
          <w:color w:val="000000" w:themeColor="text1"/>
          <w:sz w:val="28"/>
          <w:szCs w:val="28"/>
        </w:rPr>
        <w:t xml:space="preserve"> generosity. </w:t>
      </w:r>
      <w:r w:rsidR="00DE539C" w:rsidRPr="008B6B02">
        <w:rPr>
          <w:rFonts w:ascii="Calibri" w:hAnsi="Calibri" w:cs="Arial"/>
          <w:b/>
          <w:color w:val="000000" w:themeColor="text1"/>
          <w:sz w:val="28"/>
          <w:szCs w:val="28"/>
        </w:rPr>
        <w:t>GS had received a quotation from Ian Simpson for cladding of bus shelter.</w:t>
      </w:r>
      <w:r w:rsidRPr="008B6B02">
        <w:rPr>
          <w:rFonts w:ascii="Calibri" w:hAnsi="Calibri" w:cs="Arial"/>
          <w:b/>
          <w:color w:val="000000" w:themeColor="text1"/>
          <w:sz w:val="28"/>
          <w:szCs w:val="28"/>
        </w:rPr>
        <w:t xml:space="preserve"> A second slightly higher quote had been </w:t>
      </w:r>
      <w:r w:rsidR="00F13AA1" w:rsidRPr="008B6B02">
        <w:rPr>
          <w:rFonts w:ascii="Calibri" w:hAnsi="Calibri" w:cs="Arial"/>
          <w:b/>
          <w:color w:val="000000" w:themeColor="text1"/>
          <w:sz w:val="28"/>
          <w:szCs w:val="28"/>
        </w:rPr>
        <w:t>received</w:t>
      </w:r>
      <w:r w:rsidRPr="008B6B02">
        <w:rPr>
          <w:rFonts w:ascii="Calibri" w:hAnsi="Calibri" w:cs="Arial"/>
          <w:b/>
          <w:color w:val="000000" w:themeColor="text1"/>
          <w:sz w:val="28"/>
          <w:szCs w:val="28"/>
        </w:rPr>
        <w:t xml:space="preserve">. It was unanimously agreed to proceed with Ian </w:t>
      </w:r>
      <w:r w:rsidR="00333BB3" w:rsidRPr="008B6B02">
        <w:rPr>
          <w:rFonts w:ascii="Calibri" w:hAnsi="Calibri" w:cs="Arial"/>
          <w:b/>
          <w:color w:val="000000" w:themeColor="text1"/>
          <w:sz w:val="28"/>
          <w:szCs w:val="28"/>
        </w:rPr>
        <w:t xml:space="preserve">Simpson. </w:t>
      </w:r>
      <w:r w:rsidRPr="008B6B02">
        <w:rPr>
          <w:rFonts w:ascii="Calibri" w:hAnsi="Calibri" w:cs="Arial"/>
          <w:b/>
          <w:color w:val="000000" w:themeColor="text1"/>
          <w:sz w:val="28"/>
          <w:szCs w:val="28"/>
        </w:rPr>
        <w:t xml:space="preserve">GS also </w:t>
      </w:r>
      <w:r w:rsidR="00F13AA1" w:rsidRPr="008B6B02">
        <w:rPr>
          <w:rFonts w:ascii="Calibri" w:hAnsi="Calibri" w:cs="Arial"/>
          <w:b/>
          <w:color w:val="000000" w:themeColor="text1"/>
          <w:sz w:val="28"/>
          <w:szCs w:val="28"/>
        </w:rPr>
        <w:t>indicated</w:t>
      </w:r>
      <w:r w:rsidRPr="008B6B02">
        <w:rPr>
          <w:rFonts w:ascii="Calibri" w:hAnsi="Calibri" w:cs="Arial"/>
          <w:b/>
          <w:color w:val="000000" w:themeColor="text1"/>
          <w:sz w:val="28"/>
          <w:szCs w:val="28"/>
        </w:rPr>
        <w:t xml:space="preserve"> he was trying to find the supplier/manufacturer of the original bus shelter to more easily buy the right </w:t>
      </w:r>
      <w:r w:rsidR="00F13AA1" w:rsidRPr="008B6B02">
        <w:rPr>
          <w:rFonts w:ascii="Calibri" w:hAnsi="Calibri" w:cs="Arial"/>
          <w:b/>
          <w:color w:val="000000" w:themeColor="text1"/>
          <w:sz w:val="28"/>
          <w:szCs w:val="28"/>
        </w:rPr>
        <w:t xml:space="preserve">size, </w:t>
      </w:r>
      <w:proofErr w:type="gramStart"/>
      <w:r w:rsidR="00F13AA1" w:rsidRPr="008B6B02">
        <w:rPr>
          <w:rFonts w:ascii="Calibri" w:hAnsi="Calibri" w:cs="Arial"/>
          <w:b/>
          <w:color w:val="000000" w:themeColor="text1"/>
          <w:sz w:val="28"/>
          <w:szCs w:val="28"/>
        </w:rPr>
        <w:t>shape</w:t>
      </w:r>
      <w:proofErr w:type="gramEnd"/>
      <w:r w:rsidRPr="008B6B02">
        <w:rPr>
          <w:rFonts w:ascii="Calibri" w:hAnsi="Calibri" w:cs="Arial"/>
          <w:b/>
          <w:color w:val="000000" w:themeColor="text1"/>
          <w:sz w:val="28"/>
          <w:szCs w:val="28"/>
        </w:rPr>
        <w:t xml:space="preserve"> and thickness of Perspex</w:t>
      </w:r>
      <w:r w:rsidR="00DD582C">
        <w:rPr>
          <w:rFonts w:ascii="Calibri" w:hAnsi="Calibri" w:cs="Arial"/>
          <w:b/>
          <w:color w:val="000000" w:themeColor="text1"/>
          <w:sz w:val="28"/>
          <w:szCs w:val="28"/>
        </w:rPr>
        <w:t xml:space="preserve"> to replace the existing panels.</w:t>
      </w:r>
    </w:p>
    <w:p w14:paraId="45018032"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xvi                  Dogs </w:t>
      </w:r>
    </w:p>
    <w:p w14:paraId="659FE497" w14:textId="67F9186E" w:rsidR="00DE539C" w:rsidRPr="008B6B02" w:rsidRDefault="000B5962"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Continuing</w:t>
      </w:r>
      <w:r w:rsidR="00AB6FDF" w:rsidRPr="008B6B02">
        <w:rPr>
          <w:rFonts w:ascii="Calibri" w:hAnsi="Calibri" w:cs="Arial"/>
          <w:b/>
          <w:color w:val="000000" w:themeColor="text1"/>
          <w:sz w:val="28"/>
          <w:szCs w:val="28"/>
        </w:rPr>
        <w:t xml:space="preserve"> reports of uncollected dog poo in various locations. Agreed another notice will be put in </w:t>
      </w:r>
      <w:r w:rsidRPr="008B6B02">
        <w:rPr>
          <w:rFonts w:ascii="Calibri" w:hAnsi="Calibri" w:cs="Arial"/>
          <w:b/>
          <w:color w:val="000000" w:themeColor="text1"/>
          <w:sz w:val="28"/>
          <w:szCs w:val="28"/>
        </w:rPr>
        <w:t>Newsround</w:t>
      </w:r>
      <w:r w:rsidR="00AB6FDF" w:rsidRPr="008B6B02">
        <w:rPr>
          <w:rFonts w:ascii="Calibri" w:hAnsi="Calibri" w:cs="Arial"/>
          <w:b/>
          <w:color w:val="000000" w:themeColor="text1"/>
          <w:sz w:val="28"/>
          <w:szCs w:val="28"/>
        </w:rPr>
        <w:t xml:space="preserve"> and on FB.</w:t>
      </w:r>
    </w:p>
    <w:p w14:paraId="42115A4F" w14:textId="1B98C364" w:rsidR="00DE539C" w:rsidRPr="008B6B02" w:rsidRDefault="000B5962"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xvii</w:t>
      </w:r>
      <w:r w:rsidR="00DE539C" w:rsidRPr="008B6B02">
        <w:rPr>
          <w:rFonts w:ascii="Calibri" w:hAnsi="Calibri" w:cs="Arial"/>
          <w:b/>
          <w:color w:val="000000" w:themeColor="text1"/>
          <w:sz w:val="28"/>
          <w:szCs w:val="28"/>
        </w:rPr>
        <w:t xml:space="preserve">            </w:t>
      </w:r>
      <w:r w:rsidR="00F13AA1" w:rsidRPr="008B6B02">
        <w:rPr>
          <w:rFonts w:ascii="Calibri" w:hAnsi="Calibri" w:cs="Arial"/>
          <w:b/>
          <w:color w:val="000000" w:themeColor="text1"/>
          <w:sz w:val="28"/>
          <w:szCs w:val="28"/>
        </w:rPr>
        <w:t xml:space="preserve">    </w:t>
      </w:r>
      <w:r w:rsidR="00DE539C" w:rsidRPr="008B6B02">
        <w:rPr>
          <w:rFonts w:ascii="Calibri" w:hAnsi="Calibri" w:cs="Arial"/>
          <w:b/>
          <w:color w:val="000000" w:themeColor="text1"/>
          <w:sz w:val="28"/>
          <w:szCs w:val="28"/>
        </w:rPr>
        <w:t>Trees on Castle Street</w:t>
      </w:r>
    </w:p>
    <w:p w14:paraId="2EC2604B" w14:textId="435838BF" w:rsidR="00DE539C" w:rsidRPr="008B6B02" w:rsidRDefault="00AB6F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NCC Tree Officer is being pursued</w:t>
      </w:r>
      <w:r w:rsidR="000B5962" w:rsidRPr="008B6B02">
        <w:rPr>
          <w:rFonts w:ascii="Calibri" w:hAnsi="Calibri" w:cs="Arial"/>
          <w:b/>
          <w:color w:val="000000" w:themeColor="text1"/>
          <w:sz w:val="28"/>
          <w:szCs w:val="28"/>
        </w:rPr>
        <w:t xml:space="preserve"> by GS/VLC as there have been requests for work on trees in Castle Street </w:t>
      </w:r>
      <w:proofErr w:type="gramStart"/>
      <w:r w:rsidR="000B5962" w:rsidRPr="008B6B02">
        <w:rPr>
          <w:rFonts w:ascii="Calibri" w:hAnsi="Calibri" w:cs="Arial"/>
          <w:b/>
          <w:color w:val="000000" w:themeColor="text1"/>
          <w:sz w:val="28"/>
          <w:szCs w:val="28"/>
        </w:rPr>
        <w:t>and also</w:t>
      </w:r>
      <w:proofErr w:type="gramEnd"/>
      <w:r w:rsidR="000B5962" w:rsidRPr="008B6B02">
        <w:rPr>
          <w:rFonts w:ascii="Calibri" w:hAnsi="Calibri" w:cs="Arial"/>
          <w:b/>
          <w:color w:val="000000" w:themeColor="text1"/>
          <w:sz w:val="28"/>
          <w:szCs w:val="28"/>
        </w:rPr>
        <w:t xml:space="preserve"> on </w:t>
      </w:r>
      <w:r w:rsidR="00F13AA1" w:rsidRPr="008B6B02">
        <w:rPr>
          <w:rFonts w:ascii="Calibri" w:hAnsi="Calibri" w:cs="Arial"/>
          <w:b/>
          <w:color w:val="000000" w:themeColor="text1"/>
          <w:sz w:val="28"/>
          <w:szCs w:val="28"/>
        </w:rPr>
        <w:t>Cow Holme</w:t>
      </w:r>
      <w:r w:rsidR="000B5962" w:rsidRPr="008B6B02">
        <w:rPr>
          <w:rFonts w:ascii="Calibri" w:hAnsi="Calibri" w:cs="Arial"/>
          <w:b/>
          <w:color w:val="000000" w:themeColor="text1"/>
          <w:sz w:val="28"/>
          <w:szCs w:val="28"/>
        </w:rPr>
        <w:t xml:space="preserve">. AM confirmed that the Tree Officer had previously confirmed that the sycamore on </w:t>
      </w:r>
      <w:r w:rsidR="00F13AA1" w:rsidRPr="008B6B02">
        <w:rPr>
          <w:rFonts w:ascii="Calibri" w:hAnsi="Calibri" w:cs="Arial"/>
          <w:b/>
          <w:color w:val="000000" w:themeColor="text1"/>
          <w:sz w:val="28"/>
          <w:szCs w:val="28"/>
        </w:rPr>
        <w:t>Cow Holme</w:t>
      </w:r>
      <w:r w:rsidR="000B5962" w:rsidRPr="008B6B02">
        <w:rPr>
          <w:rFonts w:ascii="Calibri" w:hAnsi="Calibri" w:cs="Arial"/>
          <w:b/>
          <w:color w:val="000000" w:themeColor="text1"/>
          <w:sz w:val="28"/>
          <w:szCs w:val="28"/>
        </w:rPr>
        <w:t xml:space="preserve"> required work and that that NCC would carry it out, but that was at least a year ago and had still not been done.</w:t>
      </w:r>
    </w:p>
    <w:p w14:paraId="69C19249" w14:textId="6D141495" w:rsidR="00DE539C" w:rsidRPr="008B6B02" w:rsidRDefault="00F13AA1"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x</w:t>
      </w:r>
      <w:r w:rsidR="000B5962" w:rsidRPr="008B6B02">
        <w:rPr>
          <w:rFonts w:ascii="Calibri" w:hAnsi="Calibri" w:cs="Arial"/>
          <w:b/>
          <w:color w:val="000000" w:themeColor="text1"/>
          <w:sz w:val="28"/>
          <w:szCs w:val="28"/>
        </w:rPr>
        <w:t>viii</w:t>
      </w:r>
      <w:r w:rsidR="000B5962" w:rsidRPr="008B6B02">
        <w:rPr>
          <w:rFonts w:ascii="Calibri" w:hAnsi="Calibri" w:cs="Arial"/>
          <w:b/>
          <w:color w:val="000000" w:themeColor="text1"/>
          <w:sz w:val="28"/>
          <w:szCs w:val="28"/>
        </w:rPr>
        <w:tab/>
      </w:r>
      <w:r w:rsidR="000B5962" w:rsidRPr="008B6B02">
        <w:rPr>
          <w:rFonts w:ascii="Calibri" w:hAnsi="Calibri" w:cs="Arial"/>
          <w:b/>
          <w:color w:val="000000" w:themeColor="text1"/>
          <w:sz w:val="28"/>
          <w:szCs w:val="28"/>
        </w:rPr>
        <w:tab/>
      </w:r>
      <w:r w:rsidR="00DE539C" w:rsidRPr="008B6B02">
        <w:rPr>
          <w:rFonts w:ascii="Calibri" w:hAnsi="Calibri" w:cs="Arial"/>
          <w:b/>
          <w:color w:val="000000" w:themeColor="text1"/>
          <w:sz w:val="28"/>
          <w:szCs w:val="28"/>
        </w:rPr>
        <w:t>War Memorial</w:t>
      </w:r>
    </w:p>
    <w:p w14:paraId="4215EA2A" w14:textId="05E7B84E" w:rsidR="00DE539C" w:rsidRPr="008B6B02" w:rsidRDefault="00F13AA1"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As previously </w:t>
      </w:r>
      <w:r w:rsidR="00333BB3" w:rsidRPr="008B6B02">
        <w:rPr>
          <w:rFonts w:ascii="Calibri" w:hAnsi="Calibri" w:cs="Arial"/>
          <w:b/>
          <w:color w:val="000000" w:themeColor="text1"/>
          <w:sz w:val="28"/>
          <w:szCs w:val="28"/>
        </w:rPr>
        <w:t>agreed,</w:t>
      </w:r>
      <w:r w:rsidRPr="008B6B02">
        <w:rPr>
          <w:rFonts w:ascii="Calibri" w:hAnsi="Calibri" w:cs="Arial"/>
          <w:b/>
          <w:color w:val="000000" w:themeColor="text1"/>
          <w:sz w:val="28"/>
          <w:szCs w:val="28"/>
        </w:rPr>
        <w:t xml:space="preserve"> the bushes had been removed and replaced with smaller box plants. </w:t>
      </w:r>
      <w:r w:rsidR="002845B5" w:rsidRPr="008B6B02">
        <w:rPr>
          <w:rFonts w:ascii="Calibri" w:hAnsi="Calibri" w:cs="Arial"/>
          <w:b/>
          <w:color w:val="000000" w:themeColor="text1"/>
          <w:sz w:val="28"/>
          <w:szCs w:val="28"/>
        </w:rPr>
        <w:t>Michael</w:t>
      </w:r>
      <w:r w:rsidRPr="008B6B02">
        <w:rPr>
          <w:rFonts w:ascii="Calibri" w:hAnsi="Calibri" w:cs="Arial"/>
          <w:b/>
          <w:color w:val="000000" w:themeColor="text1"/>
          <w:sz w:val="28"/>
          <w:szCs w:val="28"/>
        </w:rPr>
        <w:t xml:space="preserve"> Carr thanked for his assistance. GS to be </w:t>
      </w:r>
      <w:r w:rsidRPr="008B6B02">
        <w:rPr>
          <w:rFonts w:ascii="Calibri" w:hAnsi="Calibri" w:cs="Arial"/>
          <w:b/>
          <w:color w:val="000000" w:themeColor="text1"/>
          <w:sz w:val="28"/>
          <w:szCs w:val="28"/>
        </w:rPr>
        <w:lastRenderedPageBreak/>
        <w:t xml:space="preserve">reimbursed for </w:t>
      </w:r>
      <w:r w:rsidR="002845B5" w:rsidRPr="008B6B02">
        <w:rPr>
          <w:rFonts w:ascii="Calibri" w:hAnsi="Calibri" w:cs="Arial"/>
          <w:b/>
          <w:color w:val="000000" w:themeColor="text1"/>
          <w:sz w:val="28"/>
          <w:szCs w:val="28"/>
        </w:rPr>
        <w:t>materials</w:t>
      </w:r>
      <w:r w:rsidRPr="008B6B02">
        <w:rPr>
          <w:rFonts w:ascii="Calibri" w:hAnsi="Calibri" w:cs="Arial"/>
          <w:b/>
          <w:color w:val="000000" w:themeColor="text1"/>
          <w:sz w:val="28"/>
          <w:szCs w:val="28"/>
        </w:rPr>
        <w:t xml:space="preserve">. Agreed that the memorial had looked very tidy for </w:t>
      </w:r>
      <w:r w:rsidR="002845B5" w:rsidRPr="008B6B02">
        <w:rPr>
          <w:rFonts w:ascii="Calibri" w:hAnsi="Calibri" w:cs="Arial"/>
          <w:b/>
          <w:color w:val="000000" w:themeColor="text1"/>
          <w:sz w:val="28"/>
          <w:szCs w:val="28"/>
        </w:rPr>
        <w:t>Remembrance</w:t>
      </w:r>
      <w:r w:rsidRPr="008B6B02">
        <w:rPr>
          <w:rFonts w:ascii="Calibri" w:hAnsi="Calibri" w:cs="Arial"/>
          <w:b/>
          <w:color w:val="000000" w:themeColor="text1"/>
          <w:sz w:val="28"/>
          <w:szCs w:val="28"/>
        </w:rPr>
        <w:t xml:space="preserve"> </w:t>
      </w:r>
      <w:r w:rsidR="002845B5" w:rsidRPr="008B6B02">
        <w:rPr>
          <w:rFonts w:ascii="Calibri" w:hAnsi="Calibri" w:cs="Arial"/>
          <w:b/>
          <w:color w:val="000000" w:themeColor="text1"/>
          <w:sz w:val="28"/>
          <w:szCs w:val="28"/>
        </w:rPr>
        <w:t>Sun</w:t>
      </w:r>
      <w:r w:rsidRPr="008B6B02">
        <w:rPr>
          <w:rFonts w:ascii="Calibri" w:hAnsi="Calibri" w:cs="Arial"/>
          <w:b/>
          <w:color w:val="000000" w:themeColor="text1"/>
          <w:sz w:val="28"/>
          <w:szCs w:val="28"/>
        </w:rPr>
        <w:t xml:space="preserve">day. </w:t>
      </w:r>
      <w:r w:rsidR="002845B5" w:rsidRPr="008B6B02">
        <w:rPr>
          <w:rFonts w:ascii="Calibri" w:hAnsi="Calibri" w:cs="Arial"/>
          <w:b/>
          <w:color w:val="000000" w:themeColor="text1"/>
          <w:sz w:val="28"/>
          <w:szCs w:val="28"/>
        </w:rPr>
        <w:t>Payment to be made for the parish council wreath.</w:t>
      </w:r>
      <w:r w:rsidR="00DE539C" w:rsidRPr="008B6B02">
        <w:rPr>
          <w:rFonts w:ascii="Calibri" w:hAnsi="Calibri" w:cs="Arial"/>
          <w:b/>
          <w:color w:val="000000" w:themeColor="text1"/>
          <w:sz w:val="28"/>
          <w:szCs w:val="28"/>
        </w:rPr>
        <w:t xml:space="preserve"> </w:t>
      </w:r>
      <w:r w:rsidR="00333BB3" w:rsidRPr="008B6B02">
        <w:rPr>
          <w:rFonts w:ascii="Calibri" w:hAnsi="Calibri" w:cs="Arial"/>
          <w:b/>
          <w:color w:val="000000" w:themeColor="text1"/>
          <w:sz w:val="28"/>
          <w:szCs w:val="28"/>
        </w:rPr>
        <w:t>After discussion agreed that two planters would be purchased to replace the battered no parking cones which are intended to protect the corner of the grass round the memorial.</w:t>
      </w:r>
    </w:p>
    <w:p w14:paraId="6D6E934A" w14:textId="483D79DD" w:rsidR="00DE539C" w:rsidRPr="008B6B02" w:rsidRDefault="000B5962" w:rsidP="000B5962">
      <w:pPr>
        <w:pStyle w:val="List"/>
        <w:rPr>
          <w:rFonts w:ascii="Calibri" w:hAnsi="Calibri" w:cs="Arial"/>
          <w:b/>
          <w:color w:val="000000" w:themeColor="text1"/>
          <w:sz w:val="28"/>
          <w:szCs w:val="28"/>
        </w:rPr>
      </w:pPr>
      <w:r w:rsidRPr="008B6B02">
        <w:rPr>
          <w:rFonts w:ascii="Calibri" w:hAnsi="Calibri" w:cs="Arial"/>
          <w:b/>
          <w:color w:val="000000" w:themeColor="text1"/>
          <w:sz w:val="28"/>
          <w:szCs w:val="28"/>
        </w:rPr>
        <w:t>11.23.5</w:t>
      </w:r>
      <w:r w:rsidR="00333BB3" w:rsidRPr="008B6B02">
        <w:rPr>
          <w:rFonts w:ascii="Calibri" w:hAnsi="Calibri" w:cs="Arial"/>
          <w:b/>
          <w:color w:val="000000" w:themeColor="text1"/>
          <w:sz w:val="28"/>
          <w:szCs w:val="28"/>
        </w:rPr>
        <w:tab/>
        <w:t>Mobile Phone Signal</w:t>
      </w:r>
    </w:p>
    <w:p w14:paraId="2E33A18D" w14:textId="2D3A84D0" w:rsidR="00333BB3" w:rsidRPr="008B6B02" w:rsidRDefault="00333BB3" w:rsidP="00333BB3">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It was noted that BT (and other suppliers) in tended to do away with traditional land lines. This was a problem in a village like Norham where the mobile phone signal is non-existent in some areas. After discussion </w:t>
      </w:r>
      <w:r w:rsidR="00DD582C">
        <w:rPr>
          <w:rFonts w:ascii="Calibri" w:hAnsi="Calibri" w:cs="Arial"/>
          <w:b/>
          <w:color w:val="000000" w:themeColor="text1"/>
          <w:sz w:val="28"/>
          <w:szCs w:val="28"/>
        </w:rPr>
        <w:t xml:space="preserve">it was agreed </w:t>
      </w:r>
      <w:r w:rsidRPr="008B6B02">
        <w:rPr>
          <w:rFonts w:ascii="Calibri" w:hAnsi="Calibri" w:cs="Arial"/>
          <w:b/>
          <w:color w:val="000000" w:themeColor="text1"/>
          <w:sz w:val="28"/>
          <w:szCs w:val="28"/>
        </w:rPr>
        <w:t>that VLC should contact local MP and copy in the County Councillor to ask what proposals there were to improve the signal (it should be noted that the replacement ‘digital home phones’ proposed by BT do not work if there is a power cut so 999 calls cannot be made so a mobile signal is still important). JB also pointed out that it was also likely that the phone box would eventually be removed – he requested that a red phone box be purchased in its stead.</w:t>
      </w:r>
    </w:p>
    <w:p w14:paraId="5CBE7A25" w14:textId="21583FFC" w:rsidR="00333BB3" w:rsidRPr="008B6B02" w:rsidRDefault="00333BB3" w:rsidP="00333BB3">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JG also reported problems with Alncom in that despite original expectations Alncom had until very recently been saying that they could not and would not be supplying a line along Boathouse Lane. </w:t>
      </w:r>
      <w:r w:rsidR="008B6B02" w:rsidRPr="008B6B02">
        <w:rPr>
          <w:rFonts w:ascii="Calibri" w:hAnsi="Calibri" w:cs="Arial"/>
          <w:b/>
          <w:color w:val="000000" w:themeColor="text1"/>
          <w:sz w:val="28"/>
          <w:szCs w:val="28"/>
        </w:rPr>
        <w:t>However,</w:t>
      </w:r>
      <w:r w:rsidRPr="008B6B02">
        <w:rPr>
          <w:rFonts w:ascii="Calibri" w:hAnsi="Calibri" w:cs="Arial"/>
          <w:b/>
          <w:color w:val="000000" w:themeColor="text1"/>
          <w:sz w:val="28"/>
          <w:szCs w:val="28"/>
        </w:rPr>
        <w:t xml:space="preserve"> they had just indicated that this might now be possible by March next year. He will monitor the situation.</w:t>
      </w:r>
    </w:p>
    <w:p w14:paraId="46156C67" w14:textId="77777777" w:rsidR="00DE539C" w:rsidRPr="008B6B02" w:rsidRDefault="00DE539C"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u w:val="single"/>
        </w:rPr>
        <w:t>FINANCE</w:t>
      </w:r>
      <w:r w:rsidRPr="008B6B02">
        <w:rPr>
          <w:rFonts w:ascii="Calibri" w:hAnsi="Calibri" w:cs="Arial"/>
          <w:b/>
          <w:color w:val="000000" w:themeColor="text1"/>
          <w:sz w:val="28"/>
          <w:szCs w:val="28"/>
        </w:rPr>
        <w:t xml:space="preserve"> </w:t>
      </w:r>
    </w:p>
    <w:p w14:paraId="57285C11" w14:textId="1905F5A7" w:rsidR="00DE539C" w:rsidRPr="008B6B02" w:rsidRDefault="00977208" w:rsidP="00DE539C">
      <w:pPr>
        <w:pStyle w:val="List"/>
        <w:ind w:left="0" w:firstLine="0"/>
        <w:rPr>
          <w:rFonts w:ascii="Calibri" w:hAnsi="Calibri" w:cs="Arial"/>
          <w:b/>
          <w:color w:val="000000" w:themeColor="text1"/>
          <w:sz w:val="28"/>
          <w:szCs w:val="28"/>
        </w:rPr>
      </w:pPr>
      <w:r w:rsidRPr="008B6B02">
        <w:rPr>
          <w:rFonts w:ascii="Calibri" w:hAnsi="Calibri" w:cs="Arial"/>
          <w:b/>
          <w:color w:val="000000" w:themeColor="text1"/>
          <w:sz w:val="28"/>
          <w:szCs w:val="28"/>
        </w:rPr>
        <w:t>11</w:t>
      </w:r>
      <w:r w:rsidR="00DE539C" w:rsidRPr="008B6B02">
        <w:rPr>
          <w:rFonts w:ascii="Calibri" w:hAnsi="Calibri" w:cs="Arial"/>
          <w:b/>
          <w:color w:val="000000" w:themeColor="text1"/>
          <w:sz w:val="28"/>
          <w:szCs w:val="28"/>
        </w:rPr>
        <w:t>.23.</w:t>
      </w:r>
      <w:r w:rsidRPr="008B6B02">
        <w:rPr>
          <w:rFonts w:ascii="Calibri" w:hAnsi="Calibri" w:cs="Arial"/>
          <w:b/>
          <w:color w:val="000000" w:themeColor="text1"/>
          <w:sz w:val="28"/>
          <w:szCs w:val="28"/>
        </w:rPr>
        <w:t>6</w:t>
      </w:r>
      <w:r w:rsidR="00DE539C" w:rsidRPr="008B6B02">
        <w:rPr>
          <w:rFonts w:ascii="Calibri" w:hAnsi="Calibri" w:cs="Arial"/>
          <w:b/>
          <w:color w:val="000000" w:themeColor="text1"/>
          <w:sz w:val="28"/>
          <w:szCs w:val="28"/>
        </w:rPr>
        <w:t xml:space="preserve">          To review Payments and Receipts since last meeting            </w:t>
      </w:r>
    </w:p>
    <w:p w14:paraId="4260DDC7" w14:textId="123CBC49" w:rsidR="00DE539C" w:rsidRPr="008B6B02" w:rsidRDefault="00DE539C"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Payments from Current </w:t>
      </w:r>
      <w:r w:rsidR="00F13AA1" w:rsidRPr="008B6B02">
        <w:rPr>
          <w:rFonts w:ascii="Calibri" w:hAnsi="Calibri" w:cs="Arial"/>
          <w:b/>
          <w:color w:val="000000" w:themeColor="text1"/>
          <w:sz w:val="28"/>
          <w:szCs w:val="28"/>
        </w:rPr>
        <w:t>Account:</w:t>
      </w:r>
    </w:p>
    <w:p w14:paraId="03BB6FDC" w14:textId="6FDF7765"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2 Oct S Broadbent £170.00</w:t>
      </w:r>
    </w:p>
    <w:p w14:paraId="38591341" w14:textId="537C65B0"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31 Oct D Gibson Tree and Forestry Services Ltd £2040</w:t>
      </w:r>
    </w:p>
    <w:p w14:paraId="1F450A90" w14:textId="260DC69C"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1 Nov V Craig £600</w:t>
      </w:r>
    </w:p>
    <w:p w14:paraId="2900A0D3" w14:textId="1846BBED"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1 Nov S Broadbent £150</w:t>
      </w:r>
    </w:p>
    <w:p w14:paraId="03028C29" w14:textId="479B69C7"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Receipts into Current Account:</w:t>
      </w:r>
    </w:p>
    <w:p w14:paraId="74737884" w14:textId="1CAD4B21"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16 Oct NCC £1700</w:t>
      </w:r>
    </w:p>
    <w:p w14:paraId="7D674017" w14:textId="790FB3EA"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6 Nov Paton &amp; Co £500</w:t>
      </w:r>
    </w:p>
    <w:p w14:paraId="2377B05A" w14:textId="509F94F3" w:rsidR="002172DF" w:rsidRPr="008B6B02" w:rsidRDefault="002172DF" w:rsidP="00DE539C">
      <w:pPr>
        <w:pStyle w:val="List"/>
        <w:ind w:left="720" w:firstLine="72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7 Nov HMRC £497.67</w:t>
      </w:r>
    </w:p>
    <w:p w14:paraId="19B8A2F7" w14:textId="2193B0A2"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Payments from Business account</w:t>
      </w:r>
      <w:r w:rsidR="002172DF" w:rsidRPr="008B6B02">
        <w:rPr>
          <w:rFonts w:ascii="Calibri" w:hAnsi="Calibri" w:cs="Arial"/>
          <w:b/>
          <w:color w:val="000000" w:themeColor="text1"/>
          <w:sz w:val="28"/>
          <w:szCs w:val="28"/>
        </w:rPr>
        <w:t>:</w:t>
      </w:r>
    </w:p>
    <w:p w14:paraId="5B509088" w14:textId="1F5D246E" w:rsidR="00DE539C" w:rsidRPr="008B6B02" w:rsidRDefault="002172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2 Oct John Nixon Ltd</w:t>
      </w:r>
      <w:r w:rsidR="00F13AA1" w:rsidRPr="008B6B02">
        <w:rPr>
          <w:rFonts w:ascii="Calibri" w:hAnsi="Calibri" w:cs="Arial"/>
          <w:b/>
          <w:color w:val="000000" w:themeColor="text1"/>
          <w:sz w:val="28"/>
          <w:szCs w:val="28"/>
        </w:rPr>
        <w:t xml:space="preserve"> £143.88</w:t>
      </w:r>
    </w:p>
    <w:p w14:paraId="3CC59117" w14:textId="6456BA33"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Receipts into Business </w:t>
      </w:r>
      <w:r w:rsidR="00F13AA1" w:rsidRPr="008B6B02">
        <w:rPr>
          <w:rFonts w:ascii="Calibri" w:hAnsi="Calibri" w:cs="Arial"/>
          <w:b/>
          <w:color w:val="000000" w:themeColor="text1"/>
          <w:sz w:val="28"/>
          <w:szCs w:val="28"/>
        </w:rPr>
        <w:t>Account:</w:t>
      </w:r>
    </w:p>
    <w:p w14:paraId="54CC6203" w14:textId="68509E42" w:rsidR="002172DF" w:rsidRPr="008B6B02" w:rsidRDefault="002172DF"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None</w:t>
      </w:r>
    </w:p>
    <w:p w14:paraId="1D31A7D0" w14:textId="1A0F63A7" w:rsidR="00DE539C" w:rsidRPr="008B6B02" w:rsidRDefault="00977208" w:rsidP="00DE539C">
      <w:pPr>
        <w:pStyle w:val="List"/>
        <w:rPr>
          <w:rFonts w:ascii="Calibri" w:hAnsi="Calibri" w:cs="Arial"/>
          <w:b/>
          <w:color w:val="000000" w:themeColor="text1"/>
          <w:sz w:val="28"/>
          <w:szCs w:val="28"/>
        </w:rPr>
      </w:pPr>
      <w:r w:rsidRPr="008B6B02">
        <w:rPr>
          <w:rFonts w:ascii="Calibri" w:hAnsi="Calibri" w:cs="Arial"/>
          <w:b/>
          <w:color w:val="000000" w:themeColor="text1"/>
          <w:sz w:val="28"/>
          <w:szCs w:val="28"/>
        </w:rPr>
        <w:t>11</w:t>
      </w:r>
      <w:r w:rsidR="00DE539C" w:rsidRPr="008B6B02">
        <w:rPr>
          <w:rFonts w:ascii="Calibri" w:hAnsi="Calibri" w:cs="Arial"/>
          <w:b/>
          <w:color w:val="000000" w:themeColor="text1"/>
          <w:sz w:val="28"/>
          <w:szCs w:val="28"/>
        </w:rPr>
        <w:t>.23.</w:t>
      </w:r>
      <w:r w:rsidRPr="008B6B02">
        <w:rPr>
          <w:rFonts w:ascii="Calibri" w:hAnsi="Calibri" w:cs="Arial"/>
          <w:b/>
          <w:color w:val="000000" w:themeColor="text1"/>
          <w:sz w:val="28"/>
          <w:szCs w:val="28"/>
        </w:rPr>
        <w:t>7</w:t>
      </w:r>
      <w:r w:rsidR="00DE539C" w:rsidRPr="008B6B02">
        <w:rPr>
          <w:rFonts w:ascii="Calibri" w:hAnsi="Calibri" w:cs="Arial"/>
          <w:b/>
          <w:color w:val="000000" w:themeColor="text1"/>
          <w:sz w:val="28"/>
          <w:szCs w:val="28"/>
        </w:rPr>
        <w:t xml:space="preserve">           To look at Bank balances in Current and Deposit Accounts            </w:t>
      </w:r>
    </w:p>
    <w:p w14:paraId="14FF9BA7" w14:textId="11917C34"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Current Account £13</w:t>
      </w:r>
      <w:r w:rsidR="002172DF" w:rsidRPr="008B6B02">
        <w:rPr>
          <w:rFonts w:ascii="Calibri" w:hAnsi="Calibri" w:cs="Arial"/>
          <w:b/>
          <w:color w:val="000000" w:themeColor="text1"/>
          <w:sz w:val="28"/>
          <w:szCs w:val="28"/>
        </w:rPr>
        <w:t>504.03</w:t>
      </w:r>
      <w:r w:rsidRPr="008B6B02">
        <w:rPr>
          <w:rFonts w:ascii="Calibri" w:hAnsi="Calibri" w:cs="Arial"/>
          <w:b/>
          <w:color w:val="000000" w:themeColor="text1"/>
          <w:sz w:val="28"/>
          <w:szCs w:val="28"/>
        </w:rPr>
        <w:t>.</w:t>
      </w:r>
    </w:p>
    <w:p w14:paraId="2D030BEB" w14:textId="0DEEC3E0" w:rsidR="00DE539C" w:rsidRPr="008B6B02" w:rsidRDefault="00DE539C" w:rsidP="00DE539C">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  Business Account £</w:t>
      </w:r>
      <w:r w:rsidR="00F13AA1" w:rsidRPr="008B6B02">
        <w:rPr>
          <w:rFonts w:ascii="Calibri" w:hAnsi="Calibri" w:cs="Arial"/>
          <w:b/>
          <w:color w:val="000000" w:themeColor="text1"/>
          <w:sz w:val="28"/>
          <w:szCs w:val="28"/>
        </w:rPr>
        <w:t>604.56</w:t>
      </w:r>
    </w:p>
    <w:p w14:paraId="5BBFCB2A" w14:textId="0E1E3559" w:rsidR="000B5962" w:rsidRPr="008B6B02" w:rsidRDefault="000B5962" w:rsidP="00F13AA1">
      <w:pPr>
        <w:pStyle w:val="List"/>
        <w:ind w:left="1440" w:hanging="1440"/>
        <w:rPr>
          <w:rFonts w:ascii="Calibri" w:eastAsia="Cambria" w:hAnsi="Calibri"/>
          <w:b/>
          <w:sz w:val="28"/>
          <w:szCs w:val="26"/>
          <w:lang w:val="en-US" w:eastAsia="en-US"/>
        </w:rPr>
      </w:pPr>
      <w:r w:rsidRPr="008B6B02">
        <w:rPr>
          <w:rFonts w:ascii="Calibri" w:hAnsi="Calibri" w:cs="Arial"/>
          <w:b/>
          <w:sz w:val="28"/>
          <w:szCs w:val="28"/>
        </w:rPr>
        <w:lastRenderedPageBreak/>
        <w:t xml:space="preserve">11.23.8     </w:t>
      </w:r>
      <w:r w:rsidR="00F13AA1" w:rsidRPr="008B6B02">
        <w:rPr>
          <w:rFonts w:ascii="Calibri" w:hAnsi="Calibri" w:cs="Arial"/>
          <w:b/>
          <w:sz w:val="28"/>
          <w:szCs w:val="28"/>
        </w:rPr>
        <w:tab/>
      </w:r>
      <w:r w:rsidRPr="008B6B02">
        <w:rPr>
          <w:rFonts w:ascii="Calibri" w:hAnsi="Calibri" w:cs="Arial"/>
          <w:b/>
          <w:sz w:val="28"/>
          <w:szCs w:val="28"/>
        </w:rPr>
        <w:t xml:space="preserve"> </w:t>
      </w:r>
      <w:r w:rsidRPr="008B6B02">
        <w:rPr>
          <w:rFonts w:ascii="Calibri" w:eastAsia="Cambria" w:hAnsi="Calibri"/>
          <w:b/>
          <w:sz w:val="28"/>
          <w:szCs w:val="26"/>
          <w:lang w:val="en-US" w:eastAsia="en-US"/>
        </w:rPr>
        <w:t xml:space="preserve">To review system of Internal Control including Internal Auditor and Insurance </w:t>
      </w:r>
      <w:r w:rsidR="00F13AA1" w:rsidRPr="008B6B02">
        <w:rPr>
          <w:rFonts w:ascii="Calibri" w:eastAsia="Cambria" w:hAnsi="Calibri"/>
          <w:b/>
          <w:sz w:val="28"/>
          <w:szCs w:val="26"/>
          <w:lang w:val="en-US" w:eastAsia="en-US"/>
        </w:rPr>
        <w:t xml:space="preserve">  </w:t>
      </w:r>
      <w:r w:rsidRPr="008B6B02">
        <w:rPr>
          <w:rFonts w:ascii="Calibri" w:eastAsia="Cambria" w:hAnsi="Calibri"/>
          <w:b/>
          <w:sz w:val="28"/>
          <w:szCs w:val="26"/>
          <w:lang w:val="en-US" w:eastAsia="en-US"/>
        </w:rPr>
        <w:t xml:space="preserve">cover/risk </w:t>
      </w:r>
      <w:r w:rsidR="00F13AA1" w:rsidRPr="008B6B02">
        <w:rPr>
          <w:rFonts w:ascii="Calibri" w:eastAsia="Cambria" w:hAnsi="Calibri"/>
          <w:b/>
          <w:sz w:val="28"/>
          <w:szCs w:val="26"/>
          <w:lang w:val="en-US" w:eastAsia="en-US"/>
        </w:rPr>
        <w:t>assessment.</w:t>
      </w:r>
      <w:r w:rsidRPr="008B6B02">
        <w:rPr>
          <w:rFonts w:ascii="Calibri" w:eastAsia="Cambria" w:hAnsi="Calibri"/>
          <w:b/>
          <w:sz w:val="28"/>
          <w:szCs w:val="26"/>
          <w:lang w:val="en-US" w:eastAsia="en-US"/>
        </w:rPr>
        <w:t xml:space="preserve"> </w:t>
      </w:r>
    </w:p>
    <w:p w14:paraId="0BC1B489" w14:textId="15A76C64" w:rsidR="00F13AA1" w:rsidRPr="008B6B02" w:rsidRDefault="00F13AA1" w:rsidP="000B5962">
      <w:pPr>
        <w:pStyle w:val="List"/>
        <w:ind w:left="0" w:firstLine="0"/>
        <w:rPr>
          <w:rFonts w:ascii="Calibri" w:hAnsi="Calibri" w:cs="Arial"/>
          <w:b/>
          <w:sz w:val="28"/>
          <w:szCs w:val="28"/>
        </w:rPr>
      </w:pPr>
      <w:r w:rsidRPr="008B6B02">
        <w:rPr>
          <w:rFonts w:ascii="Calibri" w:eastAsia="Cambria" w:hAnsi="Calibri"/>
          <w:b/>
          <w:sz w:val="28"/>
          <w:szCs w:val="26"/>
          <w:lang w:val="en-US" w:eastAsia="en-US"/>
        </w:rPr>
        <w:tab/>
      </w:r>
      <w:r w:rsidRPr="008B6B02">
        <w:rPr>
          <w:rFonts w:ascii="Calibri" w:eastAsia="Cambria" w:hAnsi="Calibri"/>
          <w:b/>
          <w:sz w:val="28"/>
          <w:szCs w:val="26"/>
          <w:lang w:val="en-US" w:eastAsia="en-US"/>
        </w:rPr>
        <w:tab/>
        <w:t xml:space="preserve"> After discussion these documents were agreed as per the attached</w:t>
      </w:r>
    </w:p>
    <w:p w14:paraId="32D416D7" w14:textId="77777777" w:rsidR="000B596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 xml:space="preserve">11.23.9            To agree appointment of Internal Auditor for 2024-2025    </w:t>
      </w:r>
    </w:p>
    <w:p w14:paraId="67E1FC4C" w14:textId="616765E4" w:rsidR="000B5962" w:rsidRPr="008B6B02" w:rsidRDefault="00F13AA1" w:rsidP="00F13AA1">
      <w:pPr>
        <w:pStyle w:val="List"/>
        <w:ind w:left="1440" w:firstLine="0"/>
        <w:rPr>
          <w:rFonts w:ascii="Calibri" w:hAnsi="Calibri" w:cs="Arial"/>
          <w:b/>
          <w:sz w:val="28"/>
          <w:szCs w:val="28"/>
        </w:rPr>
      </w:pPr>
      <w:r w:rsidRPr="008B6B02">
        <w:rPr>
          <w:rFonts w:ascii="Calibri" w:hAnsi="Calibri" w:cs="Arial"/>
          <w:b/>
          <w:sz w:val="28"/>
          <w:szCs w:val="28"/>
        </w:rPr>
        <w:t xml:space="preserve"> </w:t>
      </w:r>
      <w:r w:rsidR="000B5962" w:rsidRPr="008B6B02">
        <w:rPr>
          <w:rFonts w:ascii="Calibri" w:hAnsi="Calibri" w:cs="Arial"/>
          <w:b/>
          <w:sz w:val="28"/>
          <w:szCs w:val="28"/>
        </w:rPr>
        <w:t xml:space="preserve">Agreed after discussion to ask </w:t>
      </w:r>
      <w:r w:rsidR="00977208" w:rsidRPr="008B6B02">
        <w:rPr>
          <w:rFonts w:ascii="Calibri" w:hAnsi="Calibri" w:cs="Arial"/>
          <w:b/>
          <w:sz w:val="28"/>
          <w:szCs w:val="28"/>
        </w:rPr>
        <w:t>Roseanne</w:t>
      </w:r>
      <w:r w:rsidR="000B5962" w:rsidRPr="008B6B02">
        <w:rPr>
          <w:rFonts w:ascii="Calibri" w:hAnsi="Calibri" w:cs="Arial"/>
          <w:b/>
          <w:sz w:val="28"/>
          <w:szCs w:val="28"/>
        </w:rPr>
        <w:t xml:space="preserve"> Bennet/Greaves West Ayres to act </w:t>
      </w:r>
      <w:r w:rsidRPr="008B6B02">
        <w:rPr>
          <w:rFonts w:ascii="Calibri" w:hAnsi="Calibri" w:cs="Arial"/>
          <w:b/>
          <w:sz w:val="28"/>
          <w:szCs w:val="28"/>
        </w:rPr>
        <w:t>as internal</w:t>
      </w:r>
      <w:r w:rsidR="000B5962" w:rsidRPr="008B6B02">
        <w:rPr>
          <w:rFonts w:ascii="Calibri" w:hAnsi="Calibri" w:cs="Arial"/>
          <w:b/>
          <w:sz w:val="28"/>
          <w:szCs w:val="28"/>
        </w:rPr>
        <w:t xml:space="preserve"> auditor.            </w:t>
      </w:r>
    </w:p>
    <w:p w14:paraId="6AC19688" w14:textId="77777777" w:rsidR="00F13AA1"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11.23.10          To set a Budget and Precept for 2024-2025</w:t>
      </w:r>
    </w:p>
    <w:p w14:paraId="1D1B1F50" w14:textId="77777777" w:rsidR="00333BB3" w:rsidRPr="008B6B02" w:rsidRDefault="00F13AA1" w:rsidP="00333BB3">
      <w:pPr>
        <w:pStyle w:val="List"/>
        <w:ind w:left="1440" w:firstLine="0"/>
        <w:rPr>
          <w:rFonts w:ascii="Calibri" w:hAnsi="Calibri" w:cs="Arial"/>
          <w:b/>
          <w:sz w:val="28"/>
          <w:szCs w:val="28"/>
        </w:rPr>
      </w:pPr>
      <w:r w:rsidRPr="008B6B02">
        <w:rPr>
          <w:rFonts w:ascii="Calibri" w:hAnsi="Calibri" w:cs="Arial"/>
          <w:b/>
          <w:sz w:val="28"/>
          <w:szCs w:val="28"/>
        </w:rPr>
        <w:t>After discussion agreed that the Precept for 2024-25 would be £5800, a 5% increase on that for 2023-24 and therefore in line with inflation.</w:t>
      </w:r>
      <w:r w:rsidR="000B5962" w:rsidRPr="008B6B02">
        <w:rPr>
          <w:rFonts w:ascii="Calibri" w:hAnsi="Calibri" w:cs="Arial"/>
          <w:b/>
          <w:sz w:val="28"/>
          <w:szCs w:val="28"/>
        </w:rPr>
        <w:t xml:space="preserve">     </w:t>
      </w:r>
    </w:p>
    <w:p w14:paraId="1F0E7F4E" w14:textId="67867593" w:rsidR="00333BB3" w:rsidRPr="008B6B02" w:rsidRDefault="00333BB3" w:rsidP="00333BB3">
      <w:pPr>
        <w:pStyle w:val="List"/>
        <w:ind w:left="1440" w:firstLine="0"/>
        <w:rPr>
          <w:rFonts w:ascii="Calibri" w:hAnsi="Calibri" w:cs="Arial"/>
          <w:b/>
          <w:sz w:val="28"/>
          <w:szCs w:val="28"/>
        </w:rPr>
      </w:pPr>
      <w:r w:rsidRPr="008B6B02">
        <w:rPr>
          <w:rFonts w:ascii="Calibri" w:hAnsi="Calibri" w:cs="Arial"/>
          <w:b/>
          <w:sz w:val="28"/>
          <w:szCs w:val="28"/>
        </w:rPr>
        <w:t>Other budget items were discussed and agreed as per the attached.</w:t>
      </w:r>
    </w:p>
    <w:p w14:paraId="41DFC468" w14:textId="30753FBE" w:rsidR="00F13AA1" w:rsidRPr="008B6B02" w:rsidRDefault="000B5962" w:rsidP="00333BB3">
      <w:pPr>
        <w:pStyle w:val="List"/>
        <w:ind w:left="1440" w:firstLine="0"/>
        <w:rPr>
          <w:rFonts w:ascii="Calibri" w:hAnsi="Calibri" w:cs="Arial"/>
          <w:b/>
          <w:sz w:val="28"/>
          <w:szCs w:val="28"/>
        </w:rPr>
      </w:pPr>
      <w:r w:rsidRPr="008B6B02">
        <w:rPr>
          <w:rFonts w:ascii="Calibri" w:hAnsi="Calibri" w:cs="Arial"/>
          <w:b/>
          <w:sz w:val="28"/>
          <w:szCs w:val="28"/>
        </w:rPr>
        <w:t xml:space="preserve">                                                                </w:t>
      </w:r>
    </w:p>
    <w:p w14:paraId="6398DAFB" w14:textId="67870536" w:rsidR="000B596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11.23.11          To look at Planning Application decisions</w:t>
      </w:r>
      <w:r w:rsidR="00F13AA1" w:rsidRPr="008B6B02">
        <w:rPr>
          <w:rFonts w:ascii="Calibri" w:hAnsi="Calibri" w:cs="Arial"/>
          <w:b/>
          <w:sz w:val="28"/>
          <w:szCs w:val="28"/>
        </w:rPr>
        <w:tab/>
      </w:r>
    </w:p>
    <w:p w14:paraId="4166406A" w14:textId="7F55C6E3" w:rsidR="00977208" w:rsidRPr="008B6B02" w:rsidRDefault="00977208" w:rsidP="000B5962">
      <w:pPr>
        <w:pStyle w:val="List"/>
        <w:ind w:left="0" w:firstLine="0"/>
        <w:rPr>
          <w:rFonts w:ascii="Calibri" w:hAnsi="Calibri" w:cs="Arial"/>
          <w:b/>
          <w:sz w:val="28"/>
          <w:szCs w:val="28"/>
        </w:rPr>
      </w:pPr>
      <w:r w:rsidRPr="008B6B02">
        <w:rPr>
          <w:rFonts w:ascii="Calibri" w:hAnsi="Calibri" w:cs="Arial"/>
          <w:b/>
          <w:sz w:val="28"/>
          <w:szCs w:val="28"/>
        </w:rPr>
        <w:tab/>
      </w:r>
      <w:r w:rsidRPr="008B6B02">
        <w:rPr>
          <w:rFonts w:ascii="Calibri" w:hAnsi="Calibri" w:cs="Arial"/>
          <w:b/>
          <w:sz w:val="28"/>
          <w:szCs w:val="28"/>
        </w:rPr>
        <w:tab/>
        <w:t xml:space="preserve"> Building Plot land East of South Croft, South Lane – Refused</w:t>
      </w:r>
    </w:p>
    <w:p w14:paraId="24AB5918" w14:textId="7605BA64" w:rsidR="00977208" w:rsidRPr="008B6B02" w:rsidRDefault="00977208" w:rsidP="000B5962">
      <w:pPr>
        <w:pStyle w:val="List"/>
        <w:ind w:left="0" w:firstLine="0"/>
        <w:rPr>
          <w:rFonts w:ascii="Calibri" w:hAnsi="Calibri" w:cs="Arial"/>
          <w:b/>
          <w:sz w:val="28"/>
          <w:szCs w:val="28"/>
        </w:rPr>
      </w:pPr>
      <w:r w:rsidRPr="008B6B02">
        <w:rPr>
          <w:rFonts w:ascii="Calibri" w:hAnsi="Calibri" w:cs="Arial"/>
          <w:b/>
          <w:sz w:val="28"/>
          <w:szCs w:val="28"/>
        </w:rPr>
        <w:tab/>
      </w:r>
      <w:r w:rsidRPr="008B6B02">
        <w:rPr>
          <w:rFonts w:ascii="Calibri" w:hAnsi="Calibri" w:cs="Arial"/>
          <w:b/>
          <w:sz w:val="28"/>
          <w:szCs w:val="28"/>
        </w:rPr>
        <w:tab/>
        <w:t xml:space="preserve"> The Old Chapel, South Lane - Granted</w:t>
      </w:r>
    </w:p>
    <w:p w14:paraId="2FB57C70" w14:textId="77777777" w:rsidR="00333BB3"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 xml:space="preserve">11.23.12          To look at state of Roads and Pavements  </w:t>
      </w:r>
    </w:p>
    <w:p w14:paraId="7A15B42F" w14:textId="1F29A4DA" w:rsidR="000B5962" w:rsidRPr="008B6B02" w:rsidRDefault="008B6B02" w:rsidP="008B6B02">
      <w:pPr>
        <w:pStyle w:val="List"/>
        <w:ind w:left="1440" w:firstLine="0"/>
        <w:rPr>
          <w:rFonts w:ascii="Calibri" w:hAnsi="Calibri" w:cs="Arial"/>
          <w:b/>
          <w:sz w:val="28"/>
          <w:szCs w:val="28"/>
        </w:rPr>
      </w:pPr>
      <w:r w:rsidRPr="008B6B02">
        <w:rPr>
          <w:rFonts w:ascii="Calibri" w:hAnsi="Calibri" w:cs="Arial"/>
          <w:b/>
          <w:sz w:val="28"/>
          <w:szCs w:val="28"/>
        </w:rPr>
        <w:t xml:space="preserve">There was discussion regarding a request that North Lane (and other roads that are left untreated) be included in the gritting programme. </w:t>
      </w:r>
      <w:proofErr w:type="gramStart"/>
      <w:r w:rsidRPr="008B6B02">
        <w:rPr>
          <w:rFonts w:ascii="Calibri" w:hAnsi="Calibri" w:cs="Arial"/>
          <w:b/>
          <w:sz w:val="28"/>
          <w:szCs w:val="28"/>
        </w:rPr>
        <w:t>It would appear that it</w:t>
      </w:r>
      <w:proofErr w:type="gramEnd"/>
      <w:r w:rsidRPr="008B6B02">
        <w:rPr>
          <w:rFonts w:ascii="Calibri" w:hAnsi="Calibri" w:cs="Arial"/>
          <w:b/>
          <w:sz w:val="28"/>
          <w:szCs w:val="28"/>
        </w:rPr>
        <w:t xml:space="preserve"> is very unlikely that local drivers could be used for this purpose. SH confirmed that NCC had an emergency number</w:t>
      </w:r>
      <w:r w:rsidR="000B5962" w:rsidRPr="008B6B02">
        <w:rPr>
          <w:rFonts w:ascii="Calibri" w:hAnsi="Calibri" w:cs="Arial"/>
          <w:b/>
          <w:sz w:val="28"/>
          <w:szCs w:val="28"/>
        </w:rPr>
        <w:t xml:space="preserve"> </w:t>
      </w:r>
      <w:r w:rsidRPr="008B6B02">
        <w:rPr>
          <w:rFonts w:ascii="Calibri" w:hAnsi="Calibri" w:cs="Arial"/>
          <w:b/>
          <w:sz w:val="28"/>
          <w:szCs w:val="28"/>
        </w:rPr>
        <w:t>for contacting them when conditions were extreme so this should be publicised. In addition, NCC would be asked to ensure that all grit bins were kept well stocked so that able bodied residents could help.</w:t>
      </w:r>
    </w:p>
    <w:p w14:paraId="3505A938" w14:textId="77777777" w:rsidR="008B6B02" w:rsidRPr="008B6B02" w:rsidRDefault="008B6B02" w:rsidP="008B6B02">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 xml:space="preserve">JB also asked if NCC could be asked to put up more ‘pass cyclists safely’ signs </w:t>
      </w:r>
      <w:proofErr w:type="gramStart"/>
      <w:r w:rsidRPr="008B6B02">
        <w:rPr>
          <w:rFonts w:ascii="Calibri" w:hAnsi="Calibri" w:cs="Arial"/>
          <w:b/>
          <w:color w:val="000000" w:themeColor="text1"/>
          <w:sz w:val="28"/>
          <w:szCs w:val="28"/>
        </w:rPr>
        <w:t>similar to</w:t>
      </w:r>
      <w:proofErr w:type="gramEnd"/>
      <w:r w:rsidRPr="008B6B02">
        <w:rPr>
          <w:rFonts w:ascii="Calibri" w:hAnsi="Calibri" w:cs="Arial"/>
          <w:b/>
          <w:color w:val="000000" w:themeColor="text1"/>
          <w:sz w:val="28"/>
          <w:szCs w:val="28"/>
        </w:rPr>
        <w:t xml:space="preserve"> the one near Longridge.</w:t>
      </w:r>
    </w:p>
    <w:p w14:paraId="6DEDD0A2" w14:textId="4870CAFD" w:rsidR="008B6B02" w:rsidRPr="008B6B02" w:rsidRDefault="008B6B02" w:rsidP="008B6B02">
      <w:pPr>
        <w:pStyle w:val="List"/>
        <w:ind w:left="1440" w:firstLine="0"/>
        <w:rPr>
          <w:rFonts w:ascii="Calibri" w:hAnsi="Calibri" w:cs="Arial"/>
          <w:b/>
          <w:color w:val="000000" w:themeColor="text1"/>
          <w:sz w:val="28"/>
          <w:szCs w:val="28"/>
        </w:rPr>
      </w:pPr>
      <w:r w:rsidRPr="008B6B02">
        <w:rPr>
          <w:rFonts w:ascii="Calibri" w:hAnsi="Calibri" w:cs="Arial"/>
          <w:b/>
          <w:color w:val="000000" w:themeColor="text1"/>
          <w:sz w:val="28"/>
          <w:szCs w:val="28"/>
        </w:rPr>
        <w:t>DW expressed concern at the state of the stonework on the bridge. Agreed VLC should contact NCC on this and noting that the pillar on the right of the bridge seemed to be moving away from the wall.</w:t>
      </w:r>
    </w:p>
    <w:p w14:paraId="26CD821F" w14:textId="77777777" w:rsidR="008B6B02" w:rsidRPr="008B6B02" w:rsidRDefault="008B6B02" w:rsidP="000B5962">
      <w:pPr>
        <w:pStyle w:val="List"/>
        <w:ind w:left="0" w:firstLine="0"/>
        <w:rPr>
          <w:rFonts w:ascii="Calibri" w:hAnsi="Calibri" w:cs="Arial"/>
          <w:b/>
          <w:sz w:val="28"/>
          <w:szCs w:val="28"/>
        </w:rPr>
      </w:pPr>
    </w:p>
    <w:p w14:paraId="32321CA8" w14:textId="77777777" w:rsidR="00977208"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 xml:space="preserve">11.23.14          Proposed Dates of Meetings 2024 </w:t>
      </w:r>
    </w:p>
    <w:p w14:paraId="1DDC75F0" w14:textId="77777777"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Agreed as:</w:t>
      </w:r>
    </w:p>
    <w:p w14:paraId="478223CF" w14:textId="3627545E"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22nd January</w:t>
      </w:r>
    </w:p>
    <w:p w14:paraId="66A4A0AD" w14:textId="77777777"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25th March</w:t>
      </w:r>
    </w:p>
    <w:p w14:paraId="54B4FCF0" w14:textId="77777777"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20th May (Annual Meeting)</w:t>
      </w:r>
    </w:p>
    <w:p w14:paraId="3E587933" w14:textId="77777777"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22nd July</w:t>
      </w:r>
    </w:p>
    <w:p w14:paraId="632E7696" w14:textId="77777777" w:rsidR="00977208" w:rsidRPr="008B6B02" w:rsidRDefault="00977208" w:rsidP="00977208">
      <w:pPr>
        <w:widowControl w:val="0"/>
        <w:autoSpaceDE w:val="0"/>
        <w:autoSpaceDN w:val="0"/>
        <w:adjustRightInd w:val="0"/>
        <w:ind w:left="1440"/>
        <w:rPr>
          <w:rFonts w:ascii="Calibri" w:hAnsi="Calibri" w:cs="Arial"/>
          <w:b/>
          <w:sz w:val="28"/>
          <w:szCs w:val="28"/>
        </w:rPr>
      </w:pPr>
      <w:r w:rsidRPr="008B6B02">
        <w:rPr>
          <w:rFonts w:ascii="Calibri" w:hAnsi="Calibri" w:cs="Arial"/>
          <w:b/>
          <w:sz w:val="28"/>
          <w:szCs w:val="28"/>
        </w:rPr>
        <w:t>23rd September</w:t>
      </w:r>
    </w:p>
    <w:p w14:paraId="08884943" w14:textId="77777777" w:rsidR="00977208" w:rsidRPr="008B6B02" w:rsidRDefault="00977208" w:rsidP="00977208">
      <w:pPr>
        <w:ind w:left="1440"/>
        <w:rPr>
          <w:rFonts w:ascii="Calibri" w:hAnsi="Calibri"/>
          <w:b/>
          <w:sz w:val="28"/>
        </w:rPr>
      </w:pPr>
      <w:r w:rsidRPr="008B6B02">
        <w:rPr>
          <w:rFonts w:ascii="Calibri" w:hAnsi="Calibri" w:cs="Arial"/>
          <w:b/>
          <w:sz w:val="28"/>
          <w:szCs w:val="28"/>
        </w:rPr>
        <w:t>25</w:t>
      </w:r>
      <w:r w:rsidRPr="008B6B02">
        <w:rPr>
          <w:rFonts w:ascii="Calibri" w:hAnsi="Calibri" w:cs="Arial"/>
          <w:b/>
          <w:sz w:val="28"/>
          <w:szCs w:val="28"/>
          <w:vertAlign w:val="superscript"/>
        </w:rPr>
        <w:t>th</w:t>
      </w:r>
      <w:r w:rsidRPr="008B6B02">
        <w:rPr>
          <w:rFonts w:ascii="Calibri" w:hAnsi="Calibri" w:cs="Arial"/>
          <w:b/>
          <w:sz w:val="28"/>
          <w:szCs w:val="28"/>
        </w:rPr>
        <w:t xml:space="preserve"> November</w:t>
      </w:r>
    </w:p>
    <w:p w14:paraId="2DAE6995" w14:textId="2AF5C923" w:rsidR="000B596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 xml:space="preserve">     </w:t>
      </w:r>
    </w:p>
    <w:p w14:paraId="1715525F" w14:textId="77777777" w:rsidR="000B596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rPr>
        <w:t xml:space="preserve">11.23.15          General Correspondence   </w:t>
      </w:r>
    </w:p>
    <w:p w14:paraId="3A0A8791" w14:textId="46803DFB" w:rsidR="002172DF" w:rsidRPr="008B6B02" w:rsidRDefault="002172DF" w:rsidP="000B5962">
      <w:pPr>
        <w:pStyle w:val="List"/>
        <w:ind w:left="0" w:firstLine="0"/>
        <w:rPr>
          <w:rFonts w:ascii="Calibri" w:hAnsi="Calibri" w:cs="Arial"/>
          <w:b/>
          <w:sz w:val="28"/>
          <w:szCs w:val="28"/>
        </w:rPr>
      </w:pPr>
      <w:r w:rsidRPr="008B6B02">
        <w:rPr>
          <w:rFonts w:ascii="Calibri" w:hAnsi="Calibri" w:cs="Arial"/>
          <w:b/>
          <w:sz w:val="28"/>
          <w:szCs w:val="28"/>
        </w:rPr>
        <w:tab/>
      </w:r>
      <w:r w:rsidRPr="008B6B02">
        <w:rPr>
          <w:rFonts w:ascii="Calibri" w:hAnsi="Calibri" w:cs="Arial"/>
          <w:b/>
          <w:sz w:val="28"/>
          <w:szCs w:val="28"/>
        </w:rPr>
        <w:tab/>
        <w:t>None</w:t>
      </w:r>
    </w:p>
    <w:p w14:paraId="58645A79" w14:textId="77777777" w:rsidR="008B6B02" w:rsidRPr="008B6B02" w:rsidRDefault="008B6B02" w:rsidP="000B5962">
      <w:pPr>
        <w:pStyle w:val="List"/>
        <w:ind w:left="0" w:firstLine="0"/>
        <w:rPr>
          <w:rFonts w:ascii="Calibri" w:hAnsi="Calibri" w:cs="Arial"/>
          <w:b/>
          <w:sz w:val="28"/>
          <w:szCs w:val="28"/>
          <w:u w:val="single"/>
        </w:rPr>
      </w:pPr>
    </w:p>
    <w:p w14:paraId="32CB89B3" w14:textId="77777777" w:rsidR="008B6B02" w:rsidRPr="008B6B02" w:rsidRDefault="008B6B02" w:rsidP="000B5962">
      <w:pPr>
        <w:pStyle w:val="List"/>
        <w:ind w:left="0" w:firstLine="0"/>
        <w:rPr>
          <w:rFonts w:ascii="Calibri" w:hAnsi="Calibri" w:cs="Arial"/>
          <w:b/>
          <w:sz w:val="28"/>
          <w:szCs w:val="28"/>
          <w:u w:val="single"/>
        </w:rPr>
      </w:pPr>
    </w:p>
    <w:p w14:paraId="199453DA" w14:textId="77777777" w:rsidR="008B6B02" w:rsidRPr="008B6B02" w:rsidRDefault="008B6B02" w:rsidP="000B5962">
      <w:pPr>
        <w:pStyle w:val="List"/>
        <w:ind w:left="0" w:firstLine="0"/>
        <w:rPr>
          <w:rFonts w:ascii="Calibri" w:hAnsi="Calibri" w:cs="Arial"/>
          <w:b/>
          <w:sz w:val="28"/>
          <w:szCs w:val="28"/>
          <w:u w:val="single"/>
        </w:rPr>
      </w:pPr>
    </w:p>
    <w:p w14:paraId="2C91F40A" w14:textId="67F41346" w:rsidR="008B6B0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u w:val="single"/>
        </w:rPr>
        <w:t>Any Other Business</w:t>
      </w:r>
      <w:r w:rsidRPr="008B6B02">
        <w:rPr>
          <w:rFonts w:ascii="Calibri" w:hAnsi="Calibri" w:cs="Arial"/>
          <w:b/>
          <w:sz w:val="28"/>
          <w:szCs w:val="28"/>
        </w:rPr>
        <w:t xml:space="preserve"> (For information only)   </w:t>
      </w:r>
    </w:p>
    <w:p w14:paraId="2805C6CD" w14:textId="757DE6BA" w:rsidR="000B5962" w:rsidRPr="008B6B02" w:rsidRDefault="008B6B02" w:rsidP="008B6B02">
      <w:pPr>
        <w:pStyle w:val="List"/>
        <w:ind w:left="1440" w:firstLine="0"/>
        <w:rPr>
          <w:rFonts w:ascii="Calibri" w:hAnsi="Calibri" w:cs="Arial"/>
          <w:b/>
          <w:sz w:val="28"/>
          <w:szCs w:val="28"/>
        </w:rPr>
      </w:pPr>
      <w:r w:rsidRPr="008B6B02">
        <w:rPr>
          <w:rFonts w:ascii="Calibri" w:hAnsi="Calibri" w:cs="Arial"/>
          <w:b/>
          <w:sz w:val="28"/>
          <w:szCs w:val="28"/>
        </w:rPr>
        <w:t>Agreed that GS should source a Christmas tree. The Living Nativity would be held on 23</w:t>
      </w:r>
      <w:r w:rsidRPr="008B6B02">
        <w:rPr>
          <w:rFonts w:ascii="Calibri" w:hAnsi="Calibri" w:cs="Arial"/>
          <w:b/>
          <w:sz w:val="28"/>
          <w:szCs w:val="28"/>
          <w:vertAlign w:val="superscript"/>
        </w:rPr>
        <w:t>rd</w:t>
      </w:r>
      <w:r w:rsidRPr="008B6B02">
        <w:rPr>
          <w:rFonts w:ascii="Calibri" w:hAnsi="Calibri" w:cs="Arial"/>
          <w:b/>
          <w:sz w:val="28"/>
          <w:szCs w:val="28"/>
        </w:rPr>
        <w:t xml:space="preserve"> December, and the lowly cattle shed would be erected on 16</w:t>
      </w:r>
      <w:r w:rsidRPr="008B6B02">
        <w:rPr>
          <w:rFonts w:ascii="Calibri" w:hAnsi="Calibri" w:cs="Arial"/>
          <w:b/>
          <w:sz w:val="28"/>
          <w:szCs w:val="28"/>
          <w:vertAlign w:val="superscript"/>
        </w:rPr>
        <w:t>th</w:t>
      </w:r>
      <w:r w:rsidRPr="008B6B02">
        <w:rPr>
          <w:rFonts w:ascii="Calibri" w:hAnsi="Calibri" w:cs="Arial"/>
          <w:b/>
          <w:sz w:val="28"/>
          <w:szCs w:val="28"/>
        </w:rPr>
        <w:t xml:space="preserve"> December, when tree should also go up</w:t>
      </w:r>
      <w:r>
        <w:rPr>
          <w:rFonts w:ascii="Calibri" w:hAnsi="Calibri" w:cs="Arial"/>
          <w:b/>
          <w:sz w:val="28"/>
          <w:szCs w:val="28"/>
        </w:rPr>
        <w:t>.</w:t>
      </w:r>
    </w:p>
    <w:p w14:paraId="3AE48290" w14:textId="77777777" w:rsidR="008B6B02" w:rsidRPr="008B6B02" w:rsidRDefault="008B6B02" w:rsidP="008B6B02">
      <w:pPr>
        <w:pStyle w:val="List"/>
        <w:ind w:left="1440" w:firstLine="0"/>
        <w:rPr>
          <w:rFonts w:ascii="Calibri" w:hAnsi="Calibri" w:cs="Arial"/>
          <w:b/>
          <w:sz w:val="28"/>
          <w:szCs w:val="28"/>
        </w:rPr>
      </w:pPr>
    </w:p>
    <w:p w14:paraId="00A87A79" w14:textId="7F7B324C" w:rsidR="000B5962" w:rsidRPr="008B6B02" w:rsidRDefault="000B5962" w:rsidP="000B5962">
      <w:pPr>
        <w:pStyle w:val="List"/>
        <w:ind w:left="0" w:firstLine="0"/>
        <w:rPr>
          <w:rFonts w:ascii="Calibri" w:hAnsi="Calibri" w:cs="Arial"/>
          <w:b/>
          <w:sz w:val="28"/>
          <w:szCs w:val="28"/>
        </w:rPr>
      </w:pPr>
      <w:r w:rsidRPr="008B6B02">
        <w:rPr>
          <w:rFonts w:ascii="Calibri" w:hAnsi="Calibri" w:cs="Arial"/>
          <w:b/>
          <w:sz w:val="28"/>
          <w:szCs w:val="28"/>
          <w:u w:val="single"/>
        </w:rPr>
        <w:t xml:space="preserve">Date of next meeting: </w:t>
      </w:r>
      <w:r w:rsidR="008B6B02" w:rsidRPr="008B6B02">
        <w:rPr>
          <w:rFonts w:ascii="Calibri" w:hAnsi="Calibri" w:cs="Arial"/>
          <w:b/>
          <w:sz w:val="28"/>
          <w:szCs w:val="28"/>
          <w:u w:val="single"/>
        </w:rPr>
        <w:t>22 January</w:t>
      </w:r>
    </w:p>
    <w:p w14:paraId="3F4F2EB6" w14:textId="77777777" w:rsidR="000B5962" w:rsidRPr="008B6B02" w:rsidRDefault="000B5962" w:rsidP="000B5962">
      <w:pPr>
        <w:pStyle w:val="List"/>
        <w:rPr>
          <w:rFonts w:ascii="Calibri" w:hAnsi="Calibri" w:cs="Arial"/>
          <w:b/>
          <w:color w:val="000000" w:themeColor="text1"/>
          <w:sz w:val="28"/>
          <w:szCs w:val="28"/>
        </w:rPr>
      </w:pPr>
    </w:p>
    <w:p w14:paraId="29A15FB7" w14:textId="77777777" w:rsidR="00DE539C" w:rsidRPr="008B6B02" w:rsidRDefault="00DE539C">
      <w:pPr>
        <w:rPr>
          <w:rFonts w:ascii="Calibri" w:hAnsi="Calibri"/>
          <w:b/>
          <w:sz w:val="28"/>
        </w:rPr>
      </w:pPr>
    </w:p>
    <w:sectPr w:rsidR="00DE539C" w:rsidRPr="008B6B02" w:rsidSect="003E519F">
      <w:pgSz w:w="11906" w:h="16838"/>
      <w:pgMar w:top="851" w:right="369" w:bottom="816"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39C"/>
    <w:rsid w:val="000B5962"/>
    <w:rsid w:val="00124BB4"/>
    <w:rsid w:val="002172DF"/>
    <w:rsid w:val="002845B5"/>
    <w:rsid w:val="00333BB3"/>
    <w:rsid w:val="003E3805"/>
    <w:rsid w:val="00405069"/>
    <w:rsid w:val="008B6B02"/>
    <w:rsid w:val="00977208"/>
    <w:rsid w:val="00994A12"/>
    <w:rsid w:val="009F37AF"/>
    <w:rsid w:val="00AB6FDF"/>
    <w:rsid w:val="00BE5F38"/>
    <w:rsid w:val="00C26585"/>
    <w:rsid w:val="00DD582C"/>
    <w:rsid w:val="00DE539C"/>
    <w:rsid w:val="00F13A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04BC69F"/>
  <w15:chartTrackingRefBased/>
  <w15:docId w15:val="{0A990DF6-22B5-1243-AAFB-F99F1CA80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39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uiPriority w:val="99"/>
    <w:unhideWhenUsed/>
    <w:rsid w:val="00DE539C"/>
    <w:pPr>
      <w:spacing w:after="200" w:line="276" w:lineRule="auto"/>
      <w:ind w:left="283" w:hanging="283"/>
      <w:contextualSpacing/>
    </w:pPr>
    <w:rPr>
      <w:rFonts w:ascii="Cambria" w:eastAsia="Times New Roman" w:hAnsi="Cambria" w:cs="Times New Roman"/>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6</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ellis</dc:creator>
  <cp:keywords/>
  <dc:description/>
  <cp:lastModifiedBy>nicholas ellis</cp:lastModifiedBy>
  <cp:revision>7</cp:revision>
  <cp:lastPrinted>2023-11-26T20:00:00Z</cp:lastPrinted>
  <dcterms:created xsi:type="dcterms:W3CDTF">2023-11-21T16:14:00Z</dcterms:created>
  <dcterms:modified xsi:type="dcterms:W3CDTF">2023-11-27T18:19:00Z</dcterms:modified>
</cp:coreProperties>
</file>