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Tuesday 30 November 2021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6 October 2021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since the Minutes of the Meeting held on 6 October 2021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Defective footpath surface Church Street Wighill-Update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20 mph speed limit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31.10.21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£1126.29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Parish Council Bank Accounts</w:t>
            </w:r>
          </w:p>
          <w:p>
            <w:pPr>
              <w:pStyle w:val="Normal"/>
              <w:widowControl w:val="false"/>
              <w:numPr>
                <w:ilvl w:val="0"/>
                <w:numId w:val="8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Account Authorised Persons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  <w:t>6.4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b w:val="false"/>
                <w:bCs w:val="false"/>
                <w:u w:val="none"/>
              </w:rPr>
              <w:t>Annual Insurance Renewal</w:t>
            </w:r>
          </w:p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b w:val="false"/>
                <w:bCs w:val="false"/>
                <w:u w:val="none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None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Dog fouling -update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Royal Platinum Jubilee Celebration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Budget &amp; Precept Request 2022-23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Application>LibreOffice/7.2.2.2$Windows_X86_64 LibreOffice_project/02b2acce88a210515b4a5bb2e46cbfb63fe97d56</Application>
  <AppVersion>15.0000</AppVersion>
  <Pages>1</Pages>
  <Words>195</Words>
  <Characters>1014</Characters>
  <CharactersWithSpaces>1149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grants</dc:creator>
  <dc:description/>
  <dc:language>en-GB</dc:language>
  <cp:lastModifiedBy/>
  <dcterms:modified xsi:type="dcterms:W3CDTF">2021-11-25T10:56:10Z</dcterms:modified>
  <cp:revision>77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