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57C0C" w14:textId="77777777" w:rsidR="00767C3A" w:rsidRDefault="00C12500">
      <w:pPr>
        <w:spacing w:line="360" w:lineRule="auto"/>
        <w:jc w:val="center"/>
        <w:rPr>
          <w:rFonts w:ascii="Arial" w:eastAsia="Arial" w:hAnsi="Arial" w:cs="Arial"/>
          <w:b/>
          <w:sz w:val="28"/>
          <w:szCs w:val="28"/>
        </w:rPr>
      </w:pPr>
      <w:r w:rsidRPr="006E0BFB">
        <w:rPr>
          <w:rFonts w:ascii="Arial" w:eastAsia="Arial" w:hAnsi="Arial" w:cs="Arial"/>
          <w:b/>
          <w:sz w:val="28"/>
          <w:szCs w:val="28"/>
        </w:rPr>
        <w:t xml:space="preserve">District Councillor Report: </w:t>
      </w:r>
    </w:p>
    <w:p w14:paraId="4882E15F" w14:textId="28E1FBF4" w:rsidR="005C608F" w:rsidRPr="006E0BFB" w:rsidRDefault="00767C3A" w:rsidP="00767C3A">
      <w:pPr>
        <w:spacing w:line="360" w:lineRule="auto"/>
        <w:jc w:val="center"/>
        <w:rPr>
          <w:rFonts w:ascii="Arial" w:eastAsia="Arial" w:hAnsi="Arial" w:cs="Arial"/>
          <w:b/>
          <w:sz w:val="28"/>
          <w:szCs w:val="28"/>
        </w:rPr>
      </w:pPr>
      <w:r>
        <w:rPr>
          <w:rFonts w:ascii="Arial" w:eastAsia="Arial" w:hAnsi="Arial" w:cs="Arial"/>
          <w:b/>
          <w:sz w:val="28"/>
          <w:szCs w:val="28"/>
        </w:rPr>
        <w:t>S</w:t>
      </w:r>
      <w:r w:rsidR="00BE7ADD">
        <w:rPr>
          <w:rFonts w:ascii="Arial" w:eastAsia="Arial" w:hAnsi="Arial" w:cs="Arial"/>
          <w:b/>
          <w:sz w:val="28"/>
          <w:szCs w:val="28"/>
        </w:rPr>
        <w:t>tonham Aspal</w:t>
      </w:r>
      <w:r w:rsidR="007204B2">
        <w:rPr>
          <w:rFonts w:ascii="Arial" w:eastAsia="Arial" w:hAnsi="Arial" w:cs="Arial"/>
          <w:b/>
          <w:sz w:val="28"/>
          <w:szCs w:val="28"/>
        </w:rPr>
        <w:t xml:space="preserve">, </w:t>
      </w:r>
      <w:r w:rsidR="001719BD">
        <w:rPr>
          <w:rFonts w:ascii="Arial" w:eastAsia="Arial" w:hAnsi="Arial" w:cs="Arial"/>
          <w:b/>
          <w:sz w:val="28"/>
          <w:szCs w:val="28"/>
        </w:rPr>
        <w:t>June</w:t>
      </w:r>
      <w:r w:rsidR="00ED267F">
        <w:rPr>
          <w:rFonts w:ascii="Arial" w:eastAsia="Arial" w:hAnsi="Arial" w:cs="Arial"/>
          <w:b/>
          <w:sz w:val="28"/>
          <w:szCs w:val="28"/>
        </w:rPr>
        <w:t xml:space="preserve"> </w:t>
      </w:r>
      <w:r w:rsidR="00803AFB" w:rsidRPr="006E0BFB">
        <w:rPr>
          <w:rFonts w:ascii="Arial" w:eastAsia="Arial" w:hAnsi="Arial" w:cs="Arial"/>
          <w:b/>
          <w:sz w:val="28"/>
          <w:szCs w:val="28"/>
        </w:rPr>
        <w:t>2026</w:t>
      </w:r>
    </w:p>
    <w:p w14:paraId="600CCC61" w14:textId="71220BE5" w:rsidR="005C608F" w:rsidRPr="00277717" w:rsidRDefault="005C608F">
      <w:pPr>
        <w:spacing w:after="120" w:line="360" w:lineRule="auto"/>
        <w:jc w:val="center"/>
        <w:rPr>
          <w:rFonts w:ascii="Arial" w:eastAsia="Arial" w:hAnsi="Arial" w:cs="Arial"/>
          <w:bCs/>
          <w:sz w:val="22"/>
          <w:szCs w:val="22"/>
        </w:rPr>
      </w:pPr>
    </w:p>
    <w:tbl>
      <w:tblPr>
        <w:tblW w:w="1090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600" w:firstRow="0" w:lastRow="0" w:firstColumn="0" w:lastColumn="0" w:noHBand="1" w:noVBand="1"/>
      </w:tblPr>
      <w:tblGrid>
        <w:gridCol w:w="2263"/>
        <w:gridCol w:w="8642"/>
      </w:tblGrid>
      <w:tr w:rsidR="00D55F0B" w:rsidRPr="00A9643C" w14:paraId="78FA9289" w14:textId="77777777">
        <w:trPr>
          <w:trHeight w:val="447"/>
        </w:trPr>
        <w:tc>
          <w:tcPr>
            <w:tcW w:w="2263" w:type="dxa"/>
          </w:tcPr>
          <w:p w14:paraId="22583A0C" w14:textId="09AB1C5B" w:rsidR="00D55F0B" w:rsidRPr="00A9643C" w:rsidRDefault="00277717" w:rsidP="00D55F0B">
            <w:pPr>
              <w:spacing w:line="259" w:lineRule="auto"/>
              <w:rPr>
                <w:rFonts w:ascii="Arial" w:eastAsia="Arial" w:hAnsi="Arial" w:cs="Arial"/>
                <w:b/>
                <w:sz w:val="22"/>
                <w:szCs w:val="22"/>
              </w:rPr>
            </w:pPr>
            <w:r w:rsidRPr="00A9643C">
              <w:rPr>
                <w:rFonts w:ascii="Arial" w:eastAsia="Arial" w:hAnsi="Arial" w:cs="Arial"/>
                <w:b/>
                <w:sz w:val="22"/>
                <w:szCs w:val="22"/>
              </w:rPr>
              <w:t>Better recycling</w:t>
            </w:r>
          </w:p>
        </w:tc>
        <w:tc>
          <w:tcPr>
            <w:tcW w:w="8642" w:type="dxa"/>
          </w:tcPr>
          <w:p w14:paraId="2DB7A325" w14:textId="326EA9BF" w:rsidR="00277717" w:rsidRPr="00A9643C" w:rsidRDefault="002F08CD" w:rsidP="00277717">
            <w:pPr>
              <w:spacing w:after="160" w:line="278" w:lineRule="auto"/>
              <w:rPr>
                <w:rFonts w:ascii="Arial" w:eastAsia="Arial" w:hAnsi="Arial" w:cs="Arial"/>
                <w:sz w:val="22"/>
                <w:szCs w:val="22"/>
              </w:rPr>
            </w:pPr>
            <w:r w:rsidRPr="00A9643C">
              <w:rPr>
                <w:rFonts w:ascii="Arial" w:eastAsia="Arial" w:hAnsi="Arial" w:cs="Arial"/>
                <w:sz w:val="22"/>
                <w:szCs w:val="22"/>
              </w:rPr>
              <w:t xml:space="preserve">I am aware that a few households have still not received their </w:t>
            </w:r>
            <w:r w:rsidR="00694E8A" w:rsidRPr="00A9643C">
              <w:rPr>
                <w:rFonts w:ascii="Arial" w:eastAsia="Arial" w:hAnsi="Arial" w:cs="Arial"/>
                <w:sz w:val="22"/>
                <w:szCs w:val="22"/>
              </w:rPr>
              <w:t>blue lidded</w:t>
            </w:r>
            <w:r w:rsidRPr="00A9643C">
              <w:rPr>
                <w:rFonts w:ascii="Arial" w:eastAsia="Arial" w:hAnsi="Arial" w:cs="Arial"/>
                <w:sz w:val="22"/>
                <w:szCs w:val="22"/>
              </w:rPr>
              <w:t xml:space="preserve"> bins. </w:t>
            </w:r>
            <w:r w:rsidR="00396CC7" w:rsidRPr="00A9643C">
              <w:rPr>
                <w:rFonts w:ascii="Arial" w:eastAsia="Arial" w:hAnsi="Arial" w:cs="Arial"/>
                <w:sz w:val="22"/>
                <w:szCs w:val="22"/>
              </w:rPr>
              <w:t>Please</w:t>
            </w:r>
            <w:r w:rsidR="00D65344" w:rsidRPr="00A9643C">
              <w:rPr>
                <w:rFonts w:ascii="Arial" w:eastAsia="Arial" w:hAnsi="Arial" w:cs="Arial"/>
                <w:sz w:val="22"/>
                <w:szCs w:val="22"/>
              </w:rPr>
              <w:t xml:space="preserve"> email  </w:t>
            </w:r>
            <w:hyperlink r:id="rId9" w:history="1">
              <w:r w:rsidR="003923E0" w:rsidRPr="00A9643C">
                <w:rPr>
                  <w:rStyle w:val="Hyperlink"/>
                  <w:rFonts w:ascii="Arial" w:eastAsia="Arial" w:hAnsi="Arial" w:cs="Arial"/>
                  <w:sz w:val="22"/>
                  <w:szCs w:val="22"/>
                </w:rPr>
                <w:t>recycling@baberghmidsuffolk.gov.uk</w:t>
              </w:r>
            </w:hyperlink>
            <w:r w:rsidR="003923E0" w:rsidRPr="00A9643C">
              <w:rPr>
                <w:rFonts w:ascii="Arial" w:eastAsia="Arial" w:hAnsi="Arial" w:cs="Arial"/>
                <w:sz w:val="22"/>
                <w:szCs w:val="22"/>
              </w:rPr>
              <w:t xml:space="preserve"> </w:t>
            </w:r>
            <w:r w:rsidR="00396CC7" w:rsidRPr="00A9643C">
              <w:rPr>
                <w:rFonts w:ascii="Arial" w:eastAsia="Arial" w:hAnsi="Arial" w:cs="Arial"/>
                <w:sz w:val="22"/>
                <w:szCs w:val="22"/>
              </w:rPr>
              <w:t>with the full address and postcode</w:t>
            </w:r>
            <w:r w:rsidR="00B9508F" w:rsidRPr="00A9643C">
              <w:rPr>
                <w:rFonts w:ascii="Arial" w:eastAsia="Arial" w:hAnsi="Arial" w:cs="Arial"/>
                <w:sz w:val="22"/>
                <w:szCs w:val="22"/>
              </w:rPr>
              <w:t>, and in the meanwhile continue to put all your recycling</w:t>
            </w:r>
            <w:r w:rsidR="00694E8A" w:rsidRPr="00A9643C">
              <w:rPr>
                <w:rFonts w:ascii="Arial" w:eastAsia="Arial" w:hAnsi="Arial" w:cs="Arial"/>
                <w:sz w:val="22"/>
                <w:szCs w:val="22"/>
              </w:rPr>
              <w:t xml:space="preserve"> (including glass) in </w:t>
            </w:r>
            <w:r w:rsidR="00C944F3" w:rsidRPr="00A9643C">
              <w:rPr>
                <w:rFonts w:ascii="Arial" w:eastAsia="Arial" w:hAnsi="Arial" w:cs="Arial"/>
                <w:sz w:val="22"/>
                <w:szCs w:val="22"/>
              </w:rPr>
              <w:t>the green lid bin.</w:t>
            </w:r>
            <w:r w:rsidR="005522BA" w:rsidRPr="00A9643C">
              <w:rPr>
                <w:rFonts w:ascii="Arial" w:eastAsia="Arial" w:hAnsi="Arial" w:cs="Arial"/>
                <w:sz w:val="22"/>
                <w:szCs w:val="22"/>
              </w:rPr>
              <w:t xml:space="preserve"> For full details </w:t>
            </w:r>
            <w:r w:rsidR="00FA3789" w:rsidRPr="00A9643C">
              <w:rPr>
                <w:rFonts w:ascii="Arial" w:eastAsia="Arial" w:hAnsi="Arial" w:cs="Arial"/>
                <w:sz w:val="22"/>
                <w:szCs w:val="22"/>
              </w:rPr>
              <w:t xml:space="preserve">of the scheme see </w:t>
            </w:r>
            <w:r w:rsidR="00277717" w:rsidRPr="00A9643C">
              <w:rPr>
                <w:rFonts w:ascii="Arial" w:eastAsia="Arial" w:hAnsi="Arial" w:cs="Arial"/>
                <w:sz w:val="22"/>
                <w:szCs w:val="22"/>
              </w:rPr>
              <w:t>https://www.midsuffolk.gov.uk/future-changes-to-bin-collections</w:t>
            </w:r>
          </w:p>
        </w:tc>
      </w:tr>
      <w:tr w:rsidR="002619D6" w:rsidRPr="00A9643C" w14:paraId="0C69FE37" w14:textId="77777777" w:rsidTr="00A9643C">
        <w:trPr>
          <w:trHeight w:val="2409"/>
        </w:trPr>
        <w:tc>
          <w:tcPr>
            <w:tcW w:w="2263" w:type="dxa"/>
          </w:tcPr>
          <w:p w14:paraId="45416365" w14:textId="77777777" w:rsidR="002619D6" w:rsidRPr="00A9643C" w:rsidRDefault="002619D6" w:rsidP="002619D6">
            <w:pPr>
              <w:spacing w:line="259" w:lineRule="auto"/>
              <w:rPr>
                <w:rFonts w:ascii="Arial" w:eastAsia="Arial" w:hAnsi="Arial" w:cs="Arial"/>
                <w:b/>
                <w:bCs/>
                <w:sz w:val="22"/>
                <w:szCs w:val="22"/>
              </w:rPr>
            </w:pPr>
            <w:r w:rsidRPr="00A9643C">
              <w:rPr>
                <w:rFonts w:ascii="Arial" w:eastAsia="Arial" w:hAnsi="Arial" w:cs="Arial"/>
                <w:b/>
                <w:bCs/>
                <w:sz w:val="22"/>
                <w:szCs w:val="22"/>
              </w:rPr>
              <w:t>Construction of £18m Stowmarket Innovation</w:t>
            </w:r>
          </w:p>
          <w:p w14:paraId="6491A626" w14:textId="788EF121" w:rsidR="002619D6" w:rsidRPr="00A9643C" w:rsidRDefault="002619D6" w:rsidP="002619D6">
            <w:pPr>
              <w:spacing w:line="259" w:lineRule="auto"/>
              <w:rPr>
                <w:rFonts w:ascii="Arial" w:eastAsia="Arial" w:hAnsi="Arial" w:cs="Arial"/>
                <w:b/>
                <w:bCs/>
                <w:sz w:val="22"/>
                <w:szCs w:val="22"/>
              </w:rPr>
            </w:pPr>
            <w:r w:rsidRPr="00A9643C">
              <w:rPr>
                <w:rFonts w:ascii="Arial" w:eastAsia="Arial" w:hAnsi="Arial" w:cs="Arial"/>
                <w:b/>
                <w:bCs/>
                <w:sz w:val="22"/>
                <w:szCs w:val="22"/>
              </w:rPr>
              <w:t>Gateway complete</w:t>
            </w:r>
          </w:p>
        </w:tc>
        <w:tc>
          <w:tcPr>
            <w:tcW w:w="8642" w:type="dxa"/>
          </w:tcPr>
          <w:p w14:paraId="7FF7584C" w14:textId="4F85BA5B" w:rsidR="002619D6" w:rsidRPr="00A9643C" w:rsidRDefault="002619D6" w:rsidP="002619D6">
            <w:pPr>
              <w:rPr>
                <w:rFonts w:ascii="Arial" w:eastAsia="Arial" w:hAnsi="Arial" w:cs="Arial"/>
                <w:sz w:val="22"/>
                <w:szCs w:val="22"/>
              </w:rPr>
            </w:pPr>
            <w:r w:rsidRPr="00A9643C">
              <w:rPr>
                <w:rFonts w:ascii="Arial" w:eastAsia="Arial" w:hAnsi="Arial" w:cs="Arial"/>
                <w:sz w:val="22"/>
                <w:szCs w:val="22"/>
              </w:rPr>
              <w:t>Construction of a ‘transformational’ £18 million, state-of-the-art skills and innovation centre in Stowmarket has been completed – and is ready to open this summer.</w:t>
            </w:r>
          </w:p>
          <w:p w14:paraId="4F140A3D" w14:textId="31F142A4" w:rsidR="002619D6" w:rsidRPr="00A9643C" w:rsidRDefault="002619D6" w:rsidP="002619D6">
            <w:pPr>
              <w:rPr>
                <w:rFonts w:ascii="Arial" w:eastAsia="Arial" w:hAnsi="Arial" w:cs="Arial"/>
                <w:sz w:val="22"/>
                <w:szCs w:val="22"/>
              </w:rPr>
            </w:pPr>
            <w:r w:rsidRPr="00A9643C">
              <w:rPr>
                <w:rFonts w:ascii="Arial" w:eastAsia="Arial" w:hAnsi="Arial" w:cs="Arial"/>
                <w:sz w:val="22"/>
                <w:szCs w:val="22"/>
              </w:rPr>
              <w:t>The Innovation Gateway, at Gateway 14, will offer a range of office spaces for high growth start-ups, collaboration and innovation areas, meeting rooms</w:t>
            </w:r>
            <w:r w:rsidR="00A2445D" w:rsidRPr="00A9643C">
              <w:rPr>
                <w:rFonts w:ascii="Arial" w:eastAsia="Arial" w:hAnsi="Arial" w:cs="Arial"/>
                <w:sz w:val="22"/>
                <w:szCs w:val="22"/>
              </w:rPr>
              <w:t xml:space="preserve"> </w:t>
            </w:r>
            <w:r w:rsidRPr="00A9643C">
              <w:rPr>
                <w:rFonts w:ascii="Arial" w:eastAsia="Arial" w:hAnsi="Arial" w:cs="Arial"/>
                <w:sz w:val="22"/>
                <w:szCs w:val="22"/>
              </w:rPr>
              <w:t>and high-quality training spaces.</w:t>
            </w:r>
          </w:p>
          <w:p w14:paraId="429FED93" w14:textId="1CE8BBA5" w:rsidR="00C36482" w:rsidRPr="00A9643C" w:rsidRDefault="002619D6" w:rsidP="00A9643C">
            <w:pPr>
              <w:rPr>
                <w:rFonts w:ascii="Arial" w:eastAsia="Arial" w:hAnsi="Arial" w:cs="Arial"/>
                <w:sz w:val="22"/>
                <w:szCs w:val="22"/>
              </w:rPr>
            </w:pPr>
            <w:r w:rsidRPr="00A9643C">
              <w:rPr>
                <w:rFonts w:ascii="Arial" w:eastAsia="Arial" w:hAnsi="Arial" w:cs="Arial"/>
                <w:sz w:val="22"/>
                <w:szCs w:val="22"/>
              </w:rPr>
              <w:t>The project, led by Mid Suffolk District Council, was made possible thanks to a Freeport East agreement to provide £16.66m for its construction, with the remaining costs provided by the council.</w:t>
            </w:r>
          </w:p>
        </w:tc>
      </w:tr>
      <w:tr w:rsidR="002619D6" w:rsidRPr="00A9643C" w14:paraId="78672121" w14:textId="77777777">
        <w:trPr>
          <w:trHeight w:val="447"/>
        </w:trPr>
        <w:tc>
          <w:tcPr>
            <w:tcW w:w="2263" w:type="dxa"/>
          </w:tcPr>
          <w:p w14:paraId="4B17CC45" w14:textId="77777777" w:rsidR="002619D6" w:rsidRPr="00A9643C" w:rsidRDefault="002619D6" w:rsidP="002619D6">
            <w:pPr>
              <w:spacing w:line="259" w:lineRule="auto"/>
              <w:rPr>
                <w:rFonts w:ascii="Arial" w:eastAsia="Arial" w:hAnsi="Arial" w:cs="Arial"/>
                <w:b/>
                <w:bCs/>
                <w:sz w:val="22"/>
                <w:szCs w:val="22"/>
              </w:rPr>
            </w:pPr>
            <w:r w:rsidRPr="00A9643C">
              <w:rPr>
                <w:rFonts w:ascii="Arial" w:eastAsia="Arial" w:hAnsi="Arial" w:cs="Arial"/>
                <w:b/>
                <w:bCs/>
                <w:sz w:val="22"/>
                <w:szCs w:val="22"/>
              </w:rPr>
              <w:t>Stowmarket to host Suffolk’s Armed Forces Day celebrations</w:t>
            </w:r>
          </w:p>
          <w:p w14:paraId="03462B09" w14:textId="77777777" w:rsidR="002619D6" w:rsidRPr="00A9643C" w:rsidRDefault="002619D6" w:rsidP="00D55F0B">
            <w:pPr>
              <w:spacing w:line="259" w:lineRule="auto"/>
              <w:rPr>
                <w:rFonts w:ascii="Arial" w:eastAsia="Arial" w:hAnsi="Arial" w:cs="Arial"/>
                <w:b/>
                <w:bCs/>
                <w:sz w:val="22"/>
                <w:szCs w:val="22"/>
              </w:rPr>
            </w:pPr>
          </w:p>
        </w:tc>
        <w:tc>
          <w:tcPr>
            <w:tcW w:w="8642" w:type="dxa"/>
          </w:tcPr>
          <w:p w14:paraId="2B540505" w14:textId="58F78DE1" w:rsidR="002619D6" w:rsidRPr="00A9643C" w:rsidRDefault="002619D6" w:rsidP="002619D6">
            <w:pPr>
              <w:rPr>
                <w:rFonts w:ascii="Arial" w:eastAsia="Arial" w:hAnsi="Arial" w:cs="Arial"/>
                <w:sz w:val="22"/>
                <w:szCs w:val="22"/>
              </w:rPr>
            </w:pPr>
            <w:r w:rsidRPr="00A9643C">
              <w:rPr>
                <w:rFonts w:ascii="Arial" w:eastAsia="Arial" w:hAnsi="Arial" w:cs="Arial"/>
                <w:sz w:val="22"/>
                <w:szCs w:val="22"/>
              </w:rPr>
              <w:t>Stowmarket will play host to Suffolk’s 2026 Armed Forces Day celebrations, with military fanfare and a full day of family fun to recognise and celebrate the contribution of the armed forces community</w:t>
            </w:r>
            <w:r w:rsidR="000255AB" w:rsidRPr="00A9643C">
              <w:rPr>
                <w:rFonts w:ascii="Arial" w:eastAsia="Arial" w:hAnsi="Arial" w:cs="Arial"/>
                <w:sz w:val="22"/>
                <w:szCs w:val="22"/>
              </w:rPr>
              <w:t>.</w:t>
            </w:r>
          </w:p>
          <w:p w14:paraId="16839F49" w14:textId="77777777" w:rsidR="002619D6" w:rsidRPr="00A9643C" w:rsidRDefault="002619D6" w:rsidP="000255AB">
            <w:pPr>
              <w:rPr>
                <w:rFonts w:ascii="Arial" w:eastAsia="Arial" w:hAnsi="Arial" w:cs="Arial"/>
                <w:sz w:val="22"/>
                <w:szCs w:val="22"/>
              </w:rPr>
            </w:pPr>
            <w:r w:rsidRPr="00A9643C">
              <w:rPr>
                <w:rFonts w:ascii="Arial" w:eastAsia="Arial" w:hAnsi="Arial" w:cs="Arial"/>
                <w:sz w:val="22"/>
                <w:szCs w:val="22"/>
              </w:rPr>
              <w:t>The free event, organised by Mid Suffolk District Council in partnership with Stowmarket Town Council, will take place at the Recreation Ground on Saturday 27 June and brings together service personnel, veterans, families and the wider community for a day of both fun and reflection.</w:t>
            </w:r>
          </w:p>
          <w:p w14:paraId="35EDA1DB" w14:textId="7FD31708" w:rsidR="00C36482" w:rsidRPr="00A9643C" w:rsidRDefault="00C36482" w:rsidP="000255AB">
            <w:pPr>
              <w:rPr>
                <w:rFonts w:ascii="Arial" w:eastAsia="Arial" w:hAnsi="Arial" w:cs="Arial"/>
                <w:sz w:val="22"/>
                <w:szCs w:val="22"/>
              </w:rPr>
            </w:pPr>
          </w:p>
        </w:tc>
      </w:tr>
      <w:tr w:rsidR="00747BB3" w:rsidRPr="00A9643C" w14:paraId="0BF658D2" w14:textId="77777777">
        <w:trPr>
          <w:trHeight w:val="447"/>
        </w:trPr>
        <w:tc>
          <w:tcPr>
            <w:tcW w:w="2263" w:type="dxa"/>
          </w:tcPr>
          <w:p w14:paraId="77D9BA72" w14:textId="17E4FEAD" w:rsidR="00747BB3" w:rsidRPr="00A9643C" w:rsidRDefault="00747BB3" w:rsidP="002619D6">
            <w:pPr>
              <w:spacing w:line="259" w:lineRule="auto"/>
              <w:rPr>
                <w:rFonts w:ascii="Arial" w:eastAsia="Arial" w:hAnsi="Arial" w:cs="Arial"/>
                <w:b/>
                <w:bCs/>
                <w:sz w:val="22"/>
                <w:szCs w:val="22"/>
              </w:rPr>
            </w:pPr>
            <w:r w:rsidRPr="00A9643C">
              <w:rPr>
                <w:rFonts w:ascii="Arial" w:eastAsia="Arial" w:hAnsi="Arial" w:cs="Arial"/>
                <w:b/>
                <w:bCs/>
                <w:sz w:val="22"/>
                <w:szCs w:val="22"/>
              </w:rPr>
              <w:t>CIL allocation for local communities</w:t>
            </w:r>
          </w:p>
        </w:tc>
        <w:tc>
          <w:tcPr>
            <w:tcW w:w="8642" w:type="dxa"/>
          </w:tcPr>
          <w:p w14:paraId="0C0FA357" w14:textId="412AFA3F" w:rsidR="00747BB3" w:rsidRPr="00A9643C" w:rsidRDefault="00747BB3" w:rsidP="00747BB3">
            <w:pPr>
              <w:rPr>
                <w:rFonts w:ascii="Arial" w:eastAsia="Arial" w:hAnsi="Arial" w:cs="Arial"/>
                <w:sz w:val="22"/>
                <w:szCs w:val="22"/>
              </w:rPr>
            </w:pPr>
            <w:r w:rsidRPr="00A9643C">
              <w:rPr>
                <w:rFonts w:ascii="Arial" w:eastAsia="Arial" w:hAnsi="Arial" w:cs="Arial"/>
                <w:sz w:val="22"/>
                <w:szCs w:val="22"/>
              </w:rPr>
              <w:t>Developers building homes within the districts are charged a Community Infrastructure Levy (CIL), which the councils then reinvest in neighbourhoods via their towns and parish councils.</w:t>
            </w:r>
          </w:p>
          <w:p w14:paraId="40B8E92E" w14:textId="5CFCFAD3" w:rsidR="00747BB3" w:rsidRPr="00A9643C" w:rsidRDefault="00747BB3" w:rsidP="00747BB3">
            <w:pPr>
              <w:rPr>
                <w:rFonts w:ascii="Arial" w:eastAsia="Arial" w:hAnsi="Arial" w:cs="Arial"/>
                <w:sz w:val="22"/>
                <w:szCs w:val="22"/>
              </w:rPr>
            </w:pPr>
            <w:r w:rsidRPr="00A9643C">
              <w:rPr>
                <w:rFonts w:ascii="Arial" w:eastAsia="Arial" w:hAnsi="Arial" w:cs="Arial"/>
                <w:sz w:val="22"/>
                <w:szCs w:val="22"/>
              </w:rPr>
              <w:t xml:space="preserve">In this latest round of funding, 29 town and parish councils in Mid Suffolk will receive a share </w:t>
            </w:r>
            <w:proofErr w:type="gramStart"/>
            <w:r w:rsidRPr="00A9643C">
              <w:rPr>
                <w:rFonts w:ascii="Arial" w:eastAsia="Arial" w:hAnsi="Arial" w:cs="Arial"/>
                <w:sz w:val="22"/>
                <w:szCs w:val="22"/>
              </w:rPr>
              <w:t>of  £</w:t>
            </w:r>
            <w:proofErr w:type="gramEnd"/>
            <w:r w:rsidRPr="00A9643C">
              <w:rPr>
                <w:rFonts w:ascii="Arial" w:eastAsia="Arial" w:hAnsi="Arial" w:cs="Arial"/>
                <w:sz w:val="22"/>
                <w:szCs w:val="22"/>
              </w:rPr>
              <w:t xml:space="preserve">553k. </w:t>
            </w:r>
          </w:p>
          <w:p w14:paraId="6ED8C044" w14:textId="77777777" w:rsidR="00747BB3" w:rsidRPr="00A9643C" w:rsidRDefault="00747BB3" w:rsidP="000255AB">
            <w:pPr>
              <w:rPr>
                <w:rFonts w:ascii="Arial" w:eastAsia="Arial" w:hAnsi="Arial" w:cs="Arial"/>
                <w:sz w:val="22"/>
                <w:szCs w:val="22"/>
              </w:rPr>
            </w:pPr>
            <w:r w:rsidRPr="00A9643C">
              <w:rPr>
                <w:rFonts w:ascii="Arial" w:eastAsia="Arial" w:hAnsi="Arial" w:cs="Arial"/>
                <w:sz w:val="22"/>
                <w:szCs w:val="22"/>
              </w:rPr>
              <w:t xml:space="preserve">The town and parish councils can decide how to spend this money to best support the development of their local area and meet the need of the community. </w:t>
            </w:r>
          </w:p>
          <w:p w14:paraId="76D2B1A7" w14:textId="1F4EF061" w:rsidR="00C36482" w:rsidRPr="00A9643C" w:rsidRDefault="00C36482" w:rsidP="000255AB">
            <w:pPr>
              <w:rPr>
                <w:rFonts w:ascii="Arial" w:eastAsia="Arial" w:hAnsi="Arial" w:cs="Arial"/>
                <w:sz w:val="22"/>
                <w:szCs w:val="22"/>
              </w:rPr>
            </w:pPr>
          </w:p>
        </w:tc>
      </w:tr>
      <w:tr w:rsidR="004924A8" w:rsidRPr="00A9643C" w14:paraId="4CB37F15" w14:textId="77777777">
        <w:trPr>
          <w:trHeight w:val="447"/>
        </w:trPr>
        <w:tc>
          <w:tcPr>
            <w:tcW w:w="2263" w:type="dxa"/>
          </w:tcPr>
          <w:p w14:paraId="4019860E" w14:textId="4428F03F" w:rsidR="004924A8" w:rsidRPr="00A9643C" w:rsidRDefault="00670949" w:rsidP="00D55F0B">
            <w:pPr>
              <w:spacing w:line="259" w:lineRule="auto"/>
              <w:rPr>
                <w:rFonts w:ascii="Arial" w:eastAsia="Arial" w:hAnsi="Arial" w:cs="Arial"/>
                <w:b/>
                <w:bCs/>
                <w:sz w:val="22"/>
                <w:szCs w:val="22"/>
              </w:rPr>
            </w:pPr>
            <w:r w:rsidRPr="00A9643C">
              <w:rPr>
                <w:rFonts w:ascii="Arial" w:eastAsia="Arial" w:hAnsi="Arial" w:cs="Arial"/>
                <w:b/>
                <w:bCs/>
                <w:sz w:val="22"/>
                <w:szCs w:val="22"/>
              </w:rPr>
              <w:t>Mid Suffolk Youth Council</w:t>
            </w:r>
          </w:p>
        </w:tc>
        <w:tc>
          <w:tcPr>
            <w:tcW w:w="8642" w:type="dxa"/>
          </w:tcPr>
          <w:p w14:paraId="0EA68A57" w14:textId="17CC68C5" w:rsidR="00670949" w:rsidRPr="00A9643C" w:rsidRDefault="00670949" w:rsidP="00670949">
            <w:pPr>
              <w:rPr>
                <w:rFonts w:ascii="Arial" w:eastAsia="Arial" w:hAnsi="Arial" w:cs="Arial"/>
                <w:sz w:val="22"/>
                <w:szCs w:val="22"/>
              </w:rPr>
            </w:pPr>
            <w:r w:rsidRPr="00A9643C">
              <w:rPr>
                <w:rFonts w:ascii="Arial" w:eastAsia="Arial" w:hAnsi="Arial" w:cs="Arial"/>
                <w:sz w:val="22"/>
                <w:szCs w:val="22"/>
              </w:rPr>
              <w:t>Launched last year by Mid Suffolk District Council, the Youth Council is designed to give young people a chance to have their voice heard and get involved in local politics.</w:t>
            </w:r>
          </w:p>
          <w:p w14:paraId="2615E288" w14:textId="77777777" w:rsidR="00670949" w:rsidRPr="00A9643C" w:rsidRDefault="00670949" w:rsidP="00670949">
            <w:pPr>
              <w:rPr>
                <w:rFonts w:ascii="Arial" w:eastAsia="Arial" w:hAnsi="Arial" w:cs="Arial"/>
                <w:sz w:val="22"/>
                <w:szCs w:val="22"/>
              </w:rPr>
            </w:pPr>
            <w:r w:rsidRPr="00A9643C">
              <w:rPr>
                <w:rFonts w:ascii="Arial" w:eastAsia="Arial" w:hAnsi="Arial" w:cs="Arial"/>
                <w:sz w:val="22"/>
                <w:szCs w:val="22"/>
              </w:rPr>
              <w:t>The initiative was driven by research showing the disconnect between young people and politics, with almost three quarters of those asked believing that politics should be taught more in schools or colleges. </w:t>
            </w:r>
          </w:p>
          <w:p w14:paraId="33E942A7" w14:textId="58CC26BE" w:rsidR="00670949" w:rsidRPr="00A9643C" w:rsidRDefault="00670949" w:rsidP="00670949">
            <w:pPr>
              <w:rPr>
                <w:rFonts w:ascii="Arial" w:eastAsia="Arial" w:hAnsi="Arial" w:cs="Arial"/>
                <w:i/>
                <w:iCs/>
                <w:sz w:val="22"/>
                <w:szCs w:val="22"/>
              </w:rPr>
            </w:pPr>
            <w:r w:rsidRPr="00A9643C">
              <w:rPr>
                <w:rFonts w:ascii="Arial" w:eastAsia="Arial" w:hAnsi="Arial" w:cs="Arial"/>
                <w:sz w:val="22"/>
                <w:szCs w:val="22"/>
              </w:rPr>
              <w:t xml:space="preserve">Debenham High School was the first to elect members to the Youth Council with </w:t>
            </w:r>
            <w:proofErr w:type="spellStart"/>
            <w:r w:rsidRPr="00A9643C">
              <w:rPr>
                <w:rFonts w:ascii="Arial" w:eastAsia="Arial" w:hAnsi="Arial" w:cs="Arial"/>
                <w:sz w:val="22"/>
                <w:szCs w:val="22"/>
              </w:rPr>
              <w:t>Stowupland</w:t>
            </w:r>
            <w:proofErr w:type="spellEnd"/>
            <w:r w:rsidRPr="00A9643C">
              <w:rPr>
                <w:rFonts w:ascii="Arial" w:eastAsia="Arial" w:hAnsi="Arial" w:cs="Arial"/>
                <w:sz w:val="22"/>
                <w:szCs w:val="22"/>
              </w:rPr>
              <w:t xml:space="preserve"> High School following closely behind with three of their students also having been elected. Claydon High School, Finborough School, </w:t>
            </w:r>
            <w:proofErr w:type="spellStart"/>
            <w:r w:rsidRPr="00A9643C">
              <w:rPr>
                <w:rFonts w:ascii="Arial" w:eastAsia="Arial" w:hAnsi="Arial" w:cs="Arial"/>
                <w:sz w:val="22"/>
                <w:szCs w:val="22"/>
              </w:rPr>
              <w:t>Hartismere</w:t>
            </w:r>
            <w:proofErr w:type="spellEnd"/>
            <w:r w:rsidRPr="00A9643C">
              <w:rPr>
                <w:rFonts w:ascii="Arial" w:eastAsia="Arial" w:hAnsi="Arial" w:cs="Arial"/>
                <w:sz w:val="22"/>
                <w:szCs w:val="22"/>
              </w:rPr>
              <w:t xml:space="preserve"> School and Thurston Community College all in varying stages of appointing students. </w:t>
            </w:r>
          </w:p>
          <w:p w14:paraId="2D6956F8" w14:textId="77777777" w:rsidR="00C86E06" w:rsidRPr="00A9643C" w:rsidRDefault="00022770" w:rsidP="001E20E8">
            <w:pPr>
              <w:rPr>
                <w:rFonts w:ascii="Arial" w:eastAsia="Arial" w:hAnsi="Arial" w:cs="Arial"/>
                <w:sz w:val="22"/>
                <w:szCs w:val="22"/>
              </w:rPr>
            </w:pPr>
            <w:r w:rsidRPr="00A9643C">
              <w:rPr>
                <w:rFonts w:ascii="Arial" w:eastAsia="Arial" w:hAnsi="Arial" w:cs="Arial"/>
                <w:sz w:val="22"/>
                <w:szCs w:val="22"/>
              </w:rPr>
              <w:t>E</w:t>
            </w:r>
            <w:r w:rsidR="00670949" w:rsidRPr="00A9643C">
              <w:rPr>
                <w:rFonts w:ascii="Arial" w:eastAsia="Arial" w:hAnsi="Arial" w:cs="Arial"/>
                <w:sz w:val="22"/>
                <w:szCs w:val="22"/>
              </w:rPr>
              <w:t xml:space="preserve">ach school can elect three students aged between 11 and 19 to serve a two-year term. </w:t>
            </w:r>
          </w:p>
          <w:p w14:paraId="2E389B88" w14:textId="1D4186E8" w:rsidR="00C36482" w:rsidRPr="00A9643C" w:rsidRDefault="00C36482" w:rsidP="001E20E8">
            <w:pPr>
              <w:rPr>
                <w:rFonts w:ascii="Arial" w:eastAsia="Arial" w:hAnsi="Arial" w:cs="Arial"/>
                <w:sz w:val="22"/>
                <w:szCs w:val="22"/>
              </w:rPr>
            </w:pPr>
          </w:p>
        </w:tc>
      </w:tr>
      <w:tr w:rsidR="00241979" w:rsidRPr="00A9643C" w14:paraId="3FA21E24" w14:textId="77777777">
        <w:trPr>
          <w:trHeight w:val="447"/>
        </w:trPr>
        <w:tc>
          <w:tcPr>
            <w:tcW w:w="2263" w:type="dxa"/>
          </w:tcPr>
          <w:p w14:paraId="3B5F26FE" w14:textId="52952EAE" w:rsidR="00241979" w:rsidRPr="00A9643C" w:rsidRDefault="00241979" w:rsidP="00241979">
            <w:pPr>
              <w:rPr>
                <w:rFonts w:ascii="Arial" w:eastAsia="Arial" w:hAnsi="Arial" w:cs="Arial"/>
                <w:b/>
                <w:bCs/>
                <w:color w:val="EE0000"/>
                <w:sz w:val="22"/>
                <w:szCs w:val="22"/>
              </w:rPr>
            </w:pPr>
            <w:r w:rsidRPr="00A9643C">
              <w:rPr>
                <w:rFonts w:ascii="Arial" w:eastAsia="Arial" w:hAnsi="Arial" w:cs="Arial"/>
                <w:b/>
                <w:sz w:val="22"/>
                <w:szCs w:val="22"/>
              </w:rPr>
              <w:t>Better recycling</w:t>
            </w:r>
          </w:p>
        </w:tc>
        <w:tc>
          <w:tcPr>
            <w:tcW w:w="8642" w:type="dxa"/>
          </w:tcPr>
          <w:p w14:paraId="402CBA21" w14:textId="77777777" w:rsidR="00241979" w:rsidRPr="00A9643C" w:rsidRDefault="00241979" w:rsidP="00241979">
            <w:pPr>
              <w:spacing w:after="160" w:line="278" w:lineRule="auto"/>
              <w:rPr>
                <w:rFonts w:ascii="Arial" w:eastAsia="Arial" w:hAnsi="Arial" w:cs="Arial"/>
                <w:sz w:val="22"/>
                <w:szCs w:val="22"/>
              </w:rPr>
            </w:pPr>
            <w:r w:rsidRPr="00A9643C">
              <w:rPr>
                <w:rFonts w:ascii="Arial" w:eastAsia="Arial" w:hAnsi="Arial" w:cs="Arial"/>
                <w:sz w:val="22"/>
                <w:szCs w:val="22"/>
              </w:rPr>
              <w:t xml:space="preserve">I am aware that a few households have still not received their blue lidded bins. Please email  </w:t>
            </w:r>
            <w:hyperlink r:id="rId10" w:history="1">
              <w:r w:rsidRPr="00A9643C">
                <w:rPr>
                  <w:rStyle w:val="Hyperlink"/>
                  <w:rFonts w:ascii="Arial" w:eastAsia="Arial" w:hAnsi="Arial" w:cs="Arial"/>
                  <w:sz w:val="22"/>
                  <w:szCs w:val="22"/>
                </w:rPr>
                <w:t>recycling@baberghmidsuffolk.gov.uk</w:t>
              </w:r>
            </w:hyperlink>
            <w:r w:rsidRPr="00A9643C">
              <w:rPr>
                <w:rFonts w:ascii="Arial" w:eastAsia="Arial" w:hAnsi="Arial" w:cs="Arial"/>
                <w:sz w:val="22"/>
                <w:szCs w:val="22"/>
              </w:rPr>
              <w:t xml:space="preserve"> with the full address and postcode, and in the meanwhile continue to put all your recycling (including glass) in the green lid bin.</w:t>
            </w:r>
          </w:p>
          <w:p w14:paraId="4C67A7ED" w14:textId="0EED5391" w:rsidR="00241979" w:rsidRPr="00A9643C" w:rsidRDefault="00241979" w:rsidP="00241979">
            <w:pPr>
              <w:rPr>
                <w:rFonts w:eastAsia="Arial"/>
                <w:sz w:val="22"/>
                <w:szCs w:val="22"/>
              </w:rPr>
            </w:pPr>
            <w:r w:rsidRPr="00A9643C">
              <w:rPr>
                <w:rFonts w:ascii="Arial" w:eastAsia="Arial" w:hAnsi="Arial" w:cs="Arial"/>
                <w:sz w:val="22"/>
                <w:szCs w:val="22"/>
              </w:rPr>
              <w:t>https://www.midsuffolk.gov.uk/future-changes-to-bin-collections</w:t>
            </w:r>
          </w:p>
        </w:tc>
      </w:tr>
      <w:tr w:rsidR="00241979" w:rsidRPr="00A9643C" w14:paraId="6555440A" w14:textId="77777777">
        <w:trPr>
          <w:trHeight w:val="447"/>
        </w:trPr>
        <w:tc>
          <w:tcPr>
            <w:tcW w:w="2263" w:type="dxa"/>
          </w:tcPr>
          <w:p w14:paraId="099EA3EC" w14:textId="4F12F8F4" w:rsidR="00241979" w:rsidRPr="00A9643C" w:rsidRDefault="00241979" w:rsidP="00241979">
            <w:pPr>
              <w:spacing w:line="259" w:lineRule="auto"/>
              <w:rPr>
                <w:rFonts w:ascii="Arial" w:eastAsia="Arial" w:hAnsi="Arial" w:cs="Arial"/>
                <w:b/>
                <w:bCs/>
                <w:sz w:val="22"/>
                <w:szCs w:val="22"/>
              </w:rPr>
            </w:pPr>
            <w:r w:rsidRPr="00A9643C">
              <w:rPr>
                <w:rFonts w:ascii="Arial" w:eastAsia="Arial" w:hAnsi="Arial" w:cs="Arial"/>
                <w:b/>
                <w:bCs/>
                <w:sz w:val="22"/>
                <w:szCs w:val="22"/>
              </w:rPr>
              <w:lastRenderedPageBreak/>
              <w:t>Riverside land purchased to save it from development</w:t>
            </w:r>
          </w:p>
        </w:tc>
        <w:tc>
          <w:tcPr>
            <w:tcW w:w="8642" w:type="dxa"/>
          </w:tcPr>
          <w:p w14:paraId="1E52F2EF" w14:textId="77777777" w:rsidR="00241979" w:rsidRPr="00A9643C" w:rsidRDefault="00241979" w:rsidP="00241979">
            <w:pPr>
              <w:spacing w:after="160" w:line="278" w:lineRule="auto"/>
              <w:rPr>
                <w:rFonts w:ascii="Arial" w:hAnsi="Arial" w:cs="Arial"/>
                <w:sz w:val="22"/>
                <w:szCs w:val="22"/>
              </w:rPr>
            </w:pPr>
            <w:r w:rsidRPr="00A9643C">
              <w:rPr>
                <w:rFonts w:ascii="Arial" w:hAnsi="Arial" w:cs="Arial"/>
                <w:sz w:val="22"/>
                <w:szCs w:val="22"/>
              </w:rPr>
              <w:t>A riverside site will be protected from development and enhanced as a wildlife haven after Mid Suffolk District Council purchased the land and teamed up with the River Waveney Trust.</w:t>
            </w:r>
          </w:p>
          <w:p w14:paraId="6F3E71E5" w14:textId="77777777" w:rsidR="00241979" w:rsidRPr="00A9643C" w:rsidRDefault="00241979" w:rsidP="00241979">
            <w:pPr>
              <w:spacing w:after="160" w:line="278" w:lineRule="auto"/>
              <w:rPr>
                <w:rFonts w:ascii="Arial" w:hAnsi="Arial" w:cs="Arial"/>
                <w:sz w:val="22"/>
                <w:szCs w:val="22"/>
              </w:rPr>
            </w:pPr>
            <w:r w:rsidRPr="00A9643C">
              <w:rPr>
                <w:rFonts w:ascii="Arial" w:hAnsi="Arial" w:cs="Arial"/>
                <w:sz w:val="22"/>
                <w:szCs w:val="22"/>
              </w:rPr>
              <w:t>The land is by the River Waveney in Palgrave, and is mostly covered in trees and scrub, alongside some more open areas.</w:t>
            </w:r>
          </w:p>
          <w:p w14:paraId="49A44B70" w14:textId="77777777" w:rsidR="00241979" w:rsidRPr="00A9643C" w:rsidRDefault="00241979" w:rsidP="00241979">
            <w:pPr>
              <w:spacing w:after="160" w:line="278" w:lineRule="auto"/>
              <w:rPr>
                <w:rFonts w:ascii="Arial" w:hAnsi="Arial" w:cs="Arial"/>
                <w:sz w:val="22"/>
                <w:szCs w:val="22"/>
              </w:rPr>
            </w:pPr>
            <w:r w:rsidRPr="00A9643C">
              <w:rPr>
                <w:rFonts w:ascii="Arial" w:hAnsi="Arial" w:cs="Arial"/>
                <w:sz w:val="22"/>
                <w:szCs w:val="22"/>
              </w:rPr>
              <w:t>It was put up for sale and marketed for its development potential – but Mid Suffolk stepped in to buy it, protecting it for the local community.</w:t>
            </w:r>
          </w:p>
          <w:p w14:paraId="3EEEDB3C" w14:textId="77777777" w:rsidR="00241979" w:rsidRPr="00A9643C" w:rsidRDefault="00241979" w:rsidP="00241979">
            <w:pPr>
              <w:spacing w:after="160" w:line="278" w:lineRule="auto"/>
              <w:rPr>
                <w:rFonts w:ascii="Arial" w:hAnsi="Arial" w:cs="Arial"/>
                <w:sz w:val="22"/>
                <w:szCs w:val="22"/>
              </w:rPr>
            </w:pPr>
            <w:r w:rsidRPr="00A9643C">
              <w:rPr>
                <w:rFonts w:ascii="Arial" w:hAnsi="Arial" w:cs="Arial"/>
                <w:sz w:val="22"/>
                <w:szCs w:val="22"/>
              </w:rPr>
              <w:t>Mid Suffolk has now agreed a plan with the River Waveney Trust (RWT), which will take over the management and restoration of the site.</w:t>
            </w:r>
          </w:p>
          <w:p w14:paraId="26033D59" w14:textId="0C765CB5" w:rsidR="00241979" w:rsidRPr="00A9643C" w:rsidRDefault="00241979" w:rsidP="00241979">
            <w:pPr>
              <w:spacing w:after="160" w:line="278" w:lineRule="auto"/>
              <w:rPr>
                <w:rFonts w:ascii="Arial" w:hAnsi="Arial" w:cs="Arial"/>
                <w:sz w:val="22"/>
                <w:szCs w:val="22"/>
              </w:rPr>
            </w:pPr>
            <w:r w:rsidRPr="00A9643C">
              <w:rPr>
                <w:rFonts w:ascii="Arial" w:hAnsi="Arial" w:cs="Arial"/>
                <w:sz w:val="22"/>
                <w:szCs w:val="22"/>
              </w:rPr>
              <w:t>It will form part of the RWT’s ‘River Access for All’ project, reconnecting Waveney Valley communities to their rich waterside heritage.</w:t>
            </w:r>
          </w:p>
        </w:tc>
      </w:tr>
      <w:tr w:rsidR="00241979" w:rsidRPr="00A9643C" w14:paraId="74B281FB" w14:textId="77777777">
        <w:trPr>
          <w:trHeight w:val="447"/>
        </w:trPr>
        <w:tc>
          <w:tcPr>
            <w:tcW w:w="2263" w:type="dxa"/>
          </w:tcPr>
          <w:p w14:paraId="7728C2D3" w14:textId="77777777" w:rsidR="00241979" w:rsidRPr="00A9643C" w:rsidRDefault="00241979" w:rsidP="00241979">
            <w:pPr>
              <w:spacing w:line="259" w:lineRule="auto"/>
              <w:rPr>
                <w:rFonts w:ascii="Arial" w:eastAsia="Arial" w:hAnsi="Arial" w:cs="Arial"/>
                <w:b/>
                <w:bCs/>
                <w:sz w:val="22"/>
                <w:szCs w:val="22"/>
              </w:rPr>
            </w:pPr>
            <w:r w:rsidRPr="00A9643C">
              <w:rPr>
                <w:rFonts w:ascii="Arial" w:eastAsia="Arial" w:hAnsi="Arial" w:cs="Arial"/>
                <w:b/>
                <w:bCs/>
                <w:sz w:val="22"/>
                <w:szCs w:val="22"/>
              </w:rPr>
              <w:t>Mid Suffolk Council Funding for Citizens Advice</w:t>
            </w:r>
          </w:p>
          <w:p w14:paraId="7A73C4F2" w14:textId="77777777" w:rsidR="00241979" w:rsidRPr="00A9643C" w:rsidRDefault="00241979" w:rsidP="00241979">
            <w:pPr>
              <w:rPr>
                <w:rFonts w:ascii="Arial" w:eastAsia="Arial" w:hAnsi="Arial" w:cs="Arial"/>
                <w:sz w:val="22"/>
                <w:szCs w:val="22"/>
              </w:rPr>
            </w:pPr>
          </w:p>
          <w:p w14:paraId="2349386D" w14:textId="77777777" w:rsidR="00241979" w:rsidRPr="00A9643C" w:rsidRDefault="00241979" w:rsidP="00241979">
            <w:pPr>
              <w:rPr>
                <w:rFonts w:ascii="Arial" w:eastAsia="Arial" w:hAnsi="Arial" w:cs="Arial"/>
                <w:sz w:val="22"/>
                <w:szCs w:val="22"/>
              </w:rPr>
            </w:pPr>
          </w:p>
          <w:p w14:paraId="505C3557" w14:textId="77777777" w:rsidR="00241979" w:rsidRPr="00A9643C" w:rsidRDefault="00241979" w:rsidP="00241979">
            <w:pPr>
              <w:rPr>
                <w:rFonts w:ascii="Arial" w:eastAsia="Arial" w:hAnsi="Arial" w:cs="Arial"/>
                <w:sz w:val="22"/>
                <w:szCs w:val="22"/>
              </w:rPr>
            </w:pPr>
          </w:p>
          <w:p w14:paraId="00D52591" w14:textId="77777777" w:rsidR="00241979" w:rsidRPr="00A9643C" w:rsidRDefault="00241979" w:rsidP="00241979">
            <w:pPr>
              <w:rPr>
                <w:rFonts w:ascii="Arial" w:eastAsia="Arial" w:hAnsi="Arial" w:cs="Arial"/>
                <w:b/>
                <w:bCs/>
                <w:sz w:val="22"/>
                <w:szCs w:val="22"/>
              </w:rPr>
            </w:pPr>
          </w:p>
          <w:p w14:paraId="39B6737D" w14:textId="6B9B0EA4" w:rsidR="00241979" w:rsidRPr="00A9643C" w:rsidRDefault="00241979" w:rsidP="00241979">
            <w:pPr>
              <w:jc w:val="right"/>
              <w:rPr>
                <w:rFonts w:ascii="Arial" w:eastAsia="Arial" w:hAnsi="Arial" w:cs="Arial"/>
                <w:sz w:val="22"/>
                <w:szCs w:val="22"/>
              </w:rPr>
            </w:pPr>
          </w:p>
        </w:tc>
        <w:tc>
          <w:tcPr>
            <w:tcW w:w="8642" w:type="dxa"/>
          </w:tcPr>
          <w:p w14:paraId="6754D967" w14:textId="77777777" w:rsidR="00241979" w:rsidRPr="00A9643C" w:rsidRDefault="00241979" w:rsidP="00241979">
            <w:pPr>
              <w:spacing w:after="160" w:line="278" w:lineRule="auto"/>
              <w:rPr>
                <w:rFonts w:ascii="Arial" w:eastAsia="Arial" w:hAnsi="Arial" w:cs="Arial"/>
                <w:sz w:val="22"/>
                <w:szCs w:val="22"/>
              </w:rPr>
            </w:pPr>
            <w:r w:rsidRPr="00A9643C">
              <w:rPr>
                <w:rFonts w:ascii="Arial" w:eastAsia="Arial" w:hAnsi="Arial" w:cs="Arial"/>
                <w:sz w:val="22"/>
                <w:szCs w:val="22"/>
              </w:rPr>
              <w:t>Citizens Advice services in Babergh and Mid Suffolk have received significant financial backing as part of the latest round of community funding from the district councils.</w:t>
            </w:r>
          </w:p>
          <w:p w14:paraId="3D252021" w14:textId="77777777" w:rsidR="00241979" w:rsidRPr="00A9643C" w:rsidRDefault="00241979" w:rsidP="00241979">
            <w:pPr>
              <w:spacing w:after="160" w:line="278" w:lineRule="auto"/>
              <w:rPr>
                <w:rFonts w:ascii="Arial" w:eastAsia="Arial" w:hAnsi="Arial" w:cs="Arial"/>
                <w:sz w:val="22"/>
                <w:szCs w:val="22"/>
              </w:rPr>
            </w:pPr>
            <w:r w:rsidRPr="00A9643C">
              <w:rPr>
                <w:rFonts w:ascii="Arial" w:eastAsia="Arial" w:hAnsi="Arial" w:cs="Arial"/>
                <w:sz w:val="22"/>
                <w:szCs w:val="22"/>
              </w:rPr>
              <w:t>Through the councils’ Community Development Fund, Sudbury &amp; South Suffolk Citizens Advice has been awarded £103,000, while Mid Suffolk Citizens Advice has received £129,265.</w:t>
            </w:r>
          </w:p>
          <w:p w14:paraId="277954AF" w14:textId="6001FD20" w:rsidR="00241979" w:rsidRPr="00A9643C" w:rsidRDefault="00241979" w:rsidP="00241979">
            <w:pPr>
              <w:spacing w:after="160" w:line="278" w:lineRule="auto"/>
              <w:rPr>
                <w:rFonts w:ascii="Arial" w:eastAsia="Arial" w:hAnsi="Arial" w:cs="Arial"/>
                <w:sz w:val="22"/>
                <w:szCs w:val="22"/>
              </w:rPr>
            </w:pPr>
            <w:r w:rsidRPr="00A9643C">
              <w:rPr>
                <w:rFonts w:ascii="Arial" w:eastAsia="Arial" w:hAnsi="Arial" w:cs="Arial"/>
                <w:sz w:val="22"/>
                <w:szCs w:val="22"/>
              </w:rPr>
              <w:t>These local Citizens Advice branches are recognised as key strategic partners of the councils and, by receiving these crucial funds, they can continue to provide residents with free and essential guidance on everything from housing and debt to benefits and wellbeing support.</w:t>
            </w:r>
          </w:p>
        </w:tc>
      </w:tr>
      <w:tr w:rsidR="00C1367D" w:rsidRPr="00A9643C" w14:paraId="14A43E7E" w14:textId="77777777">
        <w:trPr>
          <w:trHeight w:val="447"/>
        </w:trPr>
        <w:tc>
          <w:tcPr>
            <w:tcW w:w="2263" w:type="dxa"/>
          </w:tcPr>
          <w:p w14:paraId="69E70339" w14:textId="435E9629" w:rsidR="00C1367D" w:rsidRPr="00A9643C" w:rsidRDefault="00C1367D" w:rsidP="00241979">
            <w:pPr>
              <w:spacing w:line="259" w:lineRule="auto"/>
              <w:rPr>
                <w:rFonts w:ascii="Arial" w:eastAsia="Arial" w:hAnsi="Arial" w:cs="Arial"/>
                <w:b/>
                <w:bCs/>
                <w:sz w:val="22"/>
                <w:szCs w:val="22"/>
              </w:rPr>
            </w:pPr>
            <w:r w:rsidRPr="00A9643C">
              <w:rPr>
                <w:rFonts w:ascii="Arial" w:eastAsia="Arial" w:hAnsi="Arial" w:cs="Arial"/>
                <w:b/>
                <w:bCs/>
                <w:sz w:val="22"/>
                <w:szCs w:val="22"/>
              </w:rPr>
              <w:t>Food Museum award</w:t>
            </w:r>
          </w:p>
        </w:tc>
        <w:tc>
          <w:tcPr>
            <w:tcW w:w="8642" w:type="dxa"/>
          </w:tcPr>
          <w:p w14:paraId="687A4055" w14:textId="77777777" w:rsidR="00C1367D" w:rsidRPr="00A9643C" w:rsidRDefault="00C1367D" w:rsidP="00C1367D">
            <w:pPr>
              <w:spacing w:after="160" w:line="278" w:lineRule="auto"/>
              <w:rPr>
                <w:rFonts w:ascii="Arial" w:eastAsia="Arial" w:hAnsi="Arial" w:cs="Arial"/>
                <w:sz w:val="22"/>
                <w:szCs w:val="22"/>
              </w:rPr>
            </w:pPr>
            <w:r w:rsidRPr="00A9643C">
              <w:rPr>
                <w:rFonts w:ascii="Arial" w:eastAsia="Arial" w:hAnsi="Arial" w:cs="Arial"/>
                <w:sz w:val="22"/>
                <w:szCs w:val="22"/>
              </w:rPr>
              <w:t>The Food Museum’s exhibition featuring "all the things that you will love, and love to hate" when it comes to school dinners has won a national award.</w:t>
            </w:r>
          </w:p>
          <w:p w14:paraId="5E739EE9" w14:textId="3502FAFC" w:rsidR="00C1367D" w:rsidRPr="00A9643C" w:rsidRDefault="00C1367D" w:rsidP="00C1367D">
            <w:pPr>
              <w:spacing w:after="160" w:line="278" w:lineRule="auto"/>
              <w:rPr>
                <w:rFonts w:ascii="Arial" w:eastAsia="Arial" w:hAnsi="Arial" w:cs="Arial"/>
                <w:sz w:val="22"/>
                <w:szCs w:val="22"/>
              </w:rPr>
            </w:pPr>
            <w:r w:rsidRPr="00A9643C">
              <w:rPr>
                <w:rFonts w:ascii="Arial" w:eastAsia="Arial" w:hAnsi="Arial" w:cs="Arial"/>
                <w:sz w:val="22"/>
                <w:szCs w:val="22"/>
              </w:rPr>
              <w:t>The museum was named Best Temporary or Touring Exhibition of the Year at the Museum and Heritage Awards in London on Thursday during a celebration of museums, galleries and cultural and heritage visitor attractions</w:t>
            </w:r>
          </w:p>
        </w:tc>
      </w:tr>
      <w:tr w:rsidR="00142C0C" w:rsidRPr="00A9643C" w14:paraId="2A7A763D" w14:textId="77777777">
        <w:trPr>
          <w:trHeight w:val="447"/>
        </w:trPr>
        <w:tc>
          <w:tcPr>
            <w:tcW w:w="2263" w:type="dxa"/>
          </w:tcPr>
          <w:p w14:paraId="55B7D980" w14:textId="2553A9CA" w:rsidR="00142C0C" w:rsidRDefault="001F2A4C" w:rsidP="00241979">
            <w:pPr>
              <w:spacing w:line="259" w:lineRule="auto"/>
              <w:rPr>
                <w:rFonts w:ascii="Arial" w:eastAsia="Arial" w:hAnsi="Arial" w:cs="Arial"/>
                <w:b/>
                <w:bCs/>
                <w:sz w:val="22"/>
                <w:szCs w:val="22"/>
              </w:rPr>
            </w:pPr>
            <w:r>
              <w:rPr>
                <w:rFonts w:ascii="Arial" w:eastAsia="Arial" w:hAnsi="Arial" w:cs="Arial"/>
                <w:b/>
                <w:bCs/>
                <w:sz w:val="22"/>
                <w:szCs w:val="22"/>
              </w:rPr>
              <w:t>School pavement</w:t>
            </w:r>
          </w:p>
        </w:tc>
        <w:tc>
          <w:tcPr>
            <w:tcW w:w="8642" w:type="dxa"/>
          </w:tcPr>
          <w:p w14:paraId="091FF804" w14:textId="40832503" w:rsidR="00142C0C" w:rsidRDefault="001F2A4C" w:rsidP="00241979">
            <w:pPr>
              <w:spacing w:after="160" w:line="278" w:lineRule="auto"/>
              <w:rPr>
                <w:rFonts w:ascii="Arial" w:eastAsia="Arial" w:hAnsi="Arial" w:cs="Arial"/>
                <w:sz w:val="22"/>
                <w:szCs w:val="22"/>
              </w:rPr>
            </w:pPr>
            <w:r>
              <w:rPr>
                <w:rFonts w:ascii="Arial" w:eastAsia="Arial" w:hAnsi="Arial" w:cs="Arial"/>
                <w:sz w:val="22"/>
                <w:szCs w:val="22"/>
              </w:rPr>
              <w:t xml:space="preserve">I </w:t>
            </w:r>
            <w:r w:rsidR="00D41636">
              <w:rPr>
                <w:rFonts w:ascii="Arial" w:eastAsia="Arial" w:hAnsi="Arial" w:cs="Arial"/>
                <w:sz w:val="22"/>
                <w:szCs w:val="22"/>
              </w:rPr>
              <w:t>hope to arrange for the REACT team to clear the pavem</w:t>
            </w:r>
            <w:r w:rsidR="00F67BC3">
              <w:rPr>
                <w:rFonts w:ascii="Arial" w:eastAsia="Arial" w:hAnsi="Arial" w:cs="Arial"/>
                <w:sz w:val="22"/>
                <w:szCs w:val="22"/>
              </w:rPr>
              <w:t xml:space="preserve">ent between the school and </w:t>
            </w:r>
            <w:r w:rsidR="002C70FD">
              <w:rPr>
                <w:rFonts w:ascii="Arial" w:eastAsia="Arial" w:hAnsi="Arial" w:cs="Arial"/>
                <w:sz w:val="22"/>
                <w:szCs w:val="22"/>
              </w:rPr>
              <w:t xml:space="preserve">Scott’s Hill and am waiting for the outcome of a </w:t>
            </w:r>
            <w:r w:rsidR="004416ED">
              <w:rPr>
                <w:rFonts w:ascii="Arial" w:eastAsia="Arial" w:hAnsi="Arial" w:cs="Arial"/>
                <w:sz w:val="22"/>
                <w:szCs w:val="22"/>
              </w:rPr>
              <w:t>risk assessment.</w:t>
            </w:r>
          </w:p>
        </w:tc>
      </w:tr>
      <w:tr w:rsidR="00241979" w:rsidRPr="00A9643C" w14:paraId="1C94C07E" w14:textId="77777777">
        <w:trPr>
          <w:trHeight w:val="447"/>
        </w:trPr>
        <w:tc>
          <w:tcPr>
            <w:tcW w:w="2263" w:type="dxa"/>
          </w:tcPr>
          <w:p w14:paraId="79E53E45" w14:textId="5CBB84F2" w:rsidR="00241979" w:rsidRPr="00A9643C" w:rsidRDefault="00C1367D" w:rsidP="00241979">
            <w:pPr>
              <w:spacing w:line="259" w:lineRule="auto"/>
              <w:rPr>
                <w:rFonts w:ascii="Arial" w:eastAsia="Arial" w:hAnsi="Arial" w:cs="Arial"/>
                <w:b/>
                <w:bCs/>
                <w:sz w:val="22"/>
                <w:szCs w:val="22"/>
              </w:rPr>
            </w:pPr>
            <w:r>
              <w:rPr>
                <w:rFonts w:ascii="Arial" w:eastAsia="Arial" w:hAnsi="Arial" w:cs="Arial"/>
                <w:b/>
                <w:bCs/>
                <w:sz w:val="22"/>
                <w:szCs w:val="22"/>
              </w:rPr>
              <w:t>Stonham Barns</w:t>
            </w:r>
          </w:p>
        </w:tc>
        <w:tc>
          <w:tcPr>
            <w:tcW w:w="8642" w:type="dxa"/>
          </w:tcPr>
          <w:p w14:paraId="2B0612E3" w14:textId="029617CF" w:rsidR="008B0D30" w:rsidRDefault="002304D0" w:rsidP="00241979">
            <w:pPr>
              <w:spacing w:after="160" w:line="278" w:lineRule="auto"/>
              <w:rPr>
                <w:rFonts w:ascii="Arial" w:eastAsia="Arial" w:hAnsi="Arial" w:cs="Arial"/>
                <w:sz w:val="22"/>
                <w:szCs w:val="22"/>
              </w:rPr>
            </w:pPr>
            <w:r>
              <w:rPr>
                <w:rFonts w:ascii="Arial" w:eastAsia="Arial" w:hAnsi="Arial" w:cs="Arial"/>
                <w:sz w:val="22"/>
                <w:szCs w:val="22"/>
              </w:rPr>
              <w:t xml:space="preserve">Following </w:t>
            </w:r>
            <w:r w:rsidR="001146C6">
              <w:rPr>
                <w:rFonts w:ascii="Arial" w:eastAsia="Arial" w:hAnsi="Arial" w:cs="Arial"/>
                <w:sz w:val="22"/>
                <w:szCs w:val="22"/>
              </w:rPr>
              <w:t>a</w:t>
            </w:r>
            <w:r w:rsidR="008F2F7C">
              <w:rPr>
                <w:rFonts w:ascii="Arial" w:eastAsia="Arial" w:hAnsi="Arial" w:cs="Arial"/>
                <w:sz w:val="22"/>
                <w:szCs w:val="22"/>
              </w:rPr>
              <w:t xml:space="preserve"> recent</w:t>
            </w:r>
            <w:r w:rsidR="001146C6">
              <w:rPr>
                <w:rFonts w:ascii="Arial" w:eastAsia="Arial" w:hAnsi="Arial" w:cs="Arial"/>
                <w:sz w:val="22"/>
                <w:szCs w:val="22"/>
              </w:rPr>
              <w:t xml:space="preserve"> inspection of</w:t>
            </w:r>
            <w:r w:rsidR="005D34CB">
              <w:rPr>
                <w:rFonts w:ascii="Arial" w:eastAsia="Arial" w:hAnsi="Arial" w:cs="Arial"/>
                <w:sz w:val="22"/>
                <w:szCs w:val="22"/>
              </w:rPr>
              <w:t xml:space="preserve"> all unauthorised development on site</w:t>
            </w:r>
            <w:r w:rsidR="001146C6">
              <w:rPr>
                <w:rFonts w:ascii="Arial" w:eastAsia="Arial" w:hAnsi="Arial" w:cs="Arial"/>
                <w:sz w:val="22"/>
                <w:szCs w:val="22"/>
              </w:rPr>
              <w:t xml:space="preserve"> </w:t>
            </w:r>
            <w:r w:rsidR="00417D33">
              <w:rPr>
                <w:rFonts w:ascii="Arial" w:eastAsia="Arial" w:hAnsi="Arial" w:cs="Arial"/>
                <w:sz w:val="22"/>
                <w:szCs w:val="22"/>
              </w:rPr>
              <w:t>officers</w:t>
            </w:r>
            <w:r w:rsidR="00372FB6">
              <w:rPr>
                <w:rFonts w:ascii="Arial" w:eastAsia="Arial" w:hAnsi="Arial" w:cs="Arial"/>
                <w:sz w:val="22"/>
                <w:szCs w:val="22"/>
              </w:rPr>
              <w:t xml:space="preserve"> will advise the administrators </w:t>
            </w:r>
            <w:r w:rsidR="00AD7562">
              <w:rPr>
                <w:rFonts w:ascii="Arial" w:eastAsia="Arial" w:hAnsi="Arial" w:cs="Arial"/>
                <w:sz w:val="22"/>
                <w:szCs w:val="22"/>
              </w:rPr>
              <w:t xml:space="preserve">of appropriate </w:t>
            </w:r>
            <w:proofErr w:type="gramStart"/>
            <w:r w:rsidR="00AD7562">
              <w:rPr>
                <w:rFonts w:ascii="Arial" w:eastAsia="Arial" w:hAnsi="Arial" w:cs="Arial"/>
                <w:sz w:val="22"/>
                <w:szCs w:val="22"/>
              </w:rPr>
              <w:t>action, and</w:t>
            </w:r>
            <w:proofErr w:type="gramEnd"/>
            <w:r w:rsidR="00AD7562">
              <w:rPr>
                <w:rFonts w:ascii="Arial" w:eastAsia="Arial" w:hAnsi="Arial" w:cs="Arial"/>
                <w:sz w:val="22"/>
                <w:szCs w:val="22"/>
              </w:rPr>
              <w:t xml:space="preserve"> request an action plan and</w:t>
            </w:r>
            <w:r w:rsidR="008F2F7C">
              <w:rPr>
                <w:rFonts w:ascii="Arial" w:eastAsia="Arial" w:hAnsi="Arial" w:cs="Arial"/>
                <w:sz w:val="22"/>
                <w:szCs w:val="22"/>
              </w:rPr>
              <w:t xml:space="preserve"> timeframe</w:t>
            </w:r>
            <w:r w:rsidR="00D04E1F">
              <w:rPr>
                <w:rFonts w:ascii="Arial" w:eastAsia="Arial" w:hAnsi="Arial" w:cs="Arial"/>
                <w:sz w:val="22"/>
                <w:szCs w:val="22"/>
              </w:rPr>
              <w:t>.</w:t>
            </w:r>
          </w:p>
          <w:p w14:paraId="6A92CB79" w14:textId="210E894D" w:rsidR="00D04E1F" w:rsidRPr="00A9643C" w:rsidRDefault="00E3783A" w:rsidP="00697271">
            <w:pPr>
              <w:spacing w:after="160" w:line="278" w:lineRule="auto"/>
              <w:rPr>
                <w:rFonts w:ascii="Arial" w:eastAsia="Arial" w:hAnsi="Arial" w:cs="Arial"/>
                <w:sz w:val="22"/>
                <w:szCs w:val="22"/>
              </w:rPr>
            </w:pPr>
            <w:r>
              <w:rPr>
                <w:rFonts w:ascii="Arial" w:eastAsia="Arial" w:hAnsi="Arial" w:cs="Arial"/>
                <w:sz w:val="22"/>
                <w:szCs w:val="22"/>
              </w:rPr>
              <w:t>Planning application DC/24/03740</w:t>
            </w:r>
            <w:r w:rsidR="0020209B">
              <w:rPr>
                <w:rFonts w:ascii="Arial" w:eastAsia="Arial" w:hAnsi="Arial" w:cs="Arial"/>
                <w:sz w:val="22"/>
                <w:szCs w:val="22"/>
              </w:rPr>
              <w:t xml:space="preserve"> </w:t>
            </w:r>
            <w:r w:rsidR="003D1003">
              <w:rPr>
                <w:rFonts w:ascii="Arial" w:eastAsia="Arial" w:hAnsi="Arial" w:cs="Arial"/>
                <w:sz w:val="22"/>
                <w:szCs w:val="22"/>
              </w:rPr>
              <w:t xml:space="preserve">which sought to allow </w:t>
            </w:r>
            <w:r w:rsidR="00533BA2">
              <w:rPr>
                <w:rFonts w:ascii="Arial" w:eastAsia="Arial" w:hAnsi="Arial" w:cs="Arial"/>
                <w:sz w:val="22"/>
                <w:szCs w:val="22"/>
              </w:rPr>
              <w:t>permission for all the current unauthorised developments</w:t>
            </w:r>
            <w:r w:rsidR="003F660B">
              <w:rPr>
                <w:rFonts w:ascii="Arial" w:eastAsia="Arial" w:hAnsi="Arial" w:cs="Arial"/>
                <w:sz w:val="22"/>
                <w:szCs w:val="22"/>
              </w:rPr>
              <w:t>, has now been disposed of.</w:t>
            </w:r>
          </w:p>
        </w:tc>
      </w:tr>
    </w:tbl>
    <w:p w14:paraId="4BD40A16" w14:textId="77777777" w:rsidR="005C608F" w:rsidRPr="00A9643C" w:rsidRDefault="005C608F">
      <w:pPr>
        <w:rPr>
          <w:rFonts w:ascii="Arial" w:eastAsia="Arial" w:hAnsi="Arial" w:cs="Arial"/>
          <w:color w:val="EE0000"/>
          <w:sz w:val="22"/>
          <w:szCs w:val="22"/>
        </w:rPr>
      </w:pPr>
    </w:p>
    <w:p w14:paraId="2093CD27" w14:textId="77777777" w:rsidR="005C608F" w:rsidRPr="00A9643C" w:rsidRDefault="005C608F">
      <w:pPr>
        <w:pBdr>
          <w:top w:val="nil"/>
          <w:left w:val="nil"/>
          <w:bottom w:val="nil"/>
          <w:right w:val="nil"/>
          <w:between w:val="nil"/>
        </w:pBdr>
        <w:rPr>
          <w:rFonts w:ascii="Arial" w:eastAsia="Arial" w:hAnsi="Arial" w:cs="Arial"/>
          <w:color w:val="EE0000"/>
          <w:sz w:val="22"/>
          <w:szCs w:val="22"/>
        </w:rPr>
      </w:pPr>
    </w:p>
    <w:p w14:paraId="3A2D12EF" w14:textId="77777777" w:rsidR="00D166BE" w:rsidRDefault="00D166B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Cllr Nick Hardingham</w:t>
      </w:r>
    </w:p>
    <w:p w14:paraId="1C1646AD" w14:textId="3BFCABB3" w:rsidR="00F56D3F" w:rsidRDefault="00F56D3F">
      <w:pPr>
        <w:pBdr>
          <w:top w:val="nil"/>
          <w:left w:val="nil"/>
          <w:bottom w:val="nil"/>
          <w:right w:val="nil"/>
          <w:between w:val="nil"/>
        </w:pBdr>
        <w:rPr>
          <w:rFonts w:ascii="Arial" w:eastAsia="Arial" w:hAnsi="Arial" w:cs="Arial"/>
          <w:sz w:val="22"/>
          <w:szCs w:val="22"/>
        </w:rPr>
      </w:pPr>
      <w:hyperlink r:id="rId11" w:history="1">
        <w:r w:rsidRPr="005532D6">
          <w:rPr>
            <w:rStyle w:val="Hyperlink"/>
            <w:rFonts w:ascii="Arial" w:eastAsia="Arial" w:hAnsi="Arial" w:cs="Arial"/>
            <w:sz w:val="22"/>
            <w:szCs w:val="22"/>
          </w:rPr>
          <w:t>Nicholas.hardingham@midsuffolk.gov.uk</w:t>
        </w:r>
      </w:hyperlink>
    </w:p>
    <w:p w14:paraId="07E7C929" w14:textId="2AD28A65" w:rsidR="005C608F" w:rsidRPr="00A9643C" w:rsidRDefault="00F56D3F">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07848007758</w:t>
      </w:r>
      <w:r w:rsidRPr="00A9643C">
        <w:rPr>
          <w:rFonts w:ascii="Arial" w:eastAsia="Arial" w:hAnsi="Arial" w:cs="Arial"/>
          <w:sz w:val="22"/>
          <w:szCs w:val="22"/>
        </w:rPr>
        <w:t>       </w:t>
      </w:r>
    </w:p>
    <w:sectPr w:rsidR="005C608F" w:rsidRPr="00A9643C">
      <w:pgSz w:w="12240" w:h="15840"/>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03B05"/>
    <w:multiLevelType w:val="hybridMultilevel"/>
    <w:tmpl w:val="CD40B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957C8"/>
    <w:multiLevelType w:val="hybridMultilevel"/>
    <w:tmpl w:val="C328684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296E2D4B"/>
    <w:multiLevelType w:val="hybridMultilevel"/>
    <w:tmpl w:val="021AFCD8"/>
    <w:lvl w:ilvl="0" w:tplc="6D9EC28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502B5A"/>
    <w:multiLevelType w:val="multilevel"/>
    <w:tmpl w:val="B7B0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5C5493"/>
    <w:multiLevelType w:val="multilevel"/>
    <w:tmpl w:val="A63E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AD5FCC"/>
    <w:multiLevelType w:val="multilevel"/>
    <w:tmpl w:val="D89C5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7563099">
    <w:abstractNumId w:val="4"/>
  </w:num>
  <w:num w:numId="2" w16cid:durableId="2093432828">
    <w:abstractNumId w:val="3"/>
  </w:num>
  <w:num w:numId="3" w16cid:durableId="1524440954">
    <w:abstractNumId w:val="2"/>
  </w:num>
  <w:num w:numId="4" w16cid:durableId="19719826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5913326">
    <w:abstractNumId w:val="1"/>
  </w:num>
  <w:num w:numId="6" w16cid:durableId="716584132">
    <w:abstractNumId w:val="0"/>
  </w:num>
  <w:num w:numId="7" w16cid:durableId="3100638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08F"/>
    <w:rsid w:val="00021332"/>
    <w:rsid w:val="00022770"/>
    <w:rsid w:val="000255AB"/>
    <w:rsid w:val="00033D23"/>
    <w:rsid w:val="0003496A"/>
    <w:rsid w:val="00072060"/>
    <w:rsid w:val="00083C0B"/>
    <w:rsid w:val="00084431"/>
    <w:rsid w:val="00086AE4"/>
    <w:rsid w:val="000B3510"/>
    <w:rsid w:val="000B6D59"/>
    <w:rsid w:val="000E3791"/>
    <w:rsid w:val="000F30D5"/>
    <w:rsid w:val="001146C6"/>
    <w:rsid w:val="00115D81"/>
    <w:rsid w:val="00142C0C"/>
    <w:rsid w:val="00144788"/>
    <w:rsid w:val="00144F9F"/>
    <w:rsid w:val="001719BD"/>
    <w:rsid w:val="001E20E8"/>
    <w:rsid w:val="001E5DC0"/>
    <w:rsid w:val="001F2A4C"/>
    <w:rsid w:val="0020209B"/>
    <w:rsid w:val="0020548D"/>
    <w:rsid w:val="002304D0"/>
    <w:rsid w:val="00230FDD"/>
    <w:rsid w:val="002378D6"/>
    <w:rsid w:val="00241979"/>
    <w:rsid w:val="0026125E"/>
    <w:rsid w:val="002619D6"/>
    <w:rsid w:val="00267B20"/>
    <w:rsid w:val="00277717"/>
    <w:rsid w:val="00283744"/>
    <w:rsid w:val="002A75E9"/>
    <w:rsid w:val="002C70FD"/>
    <w:rsid w:val="002F08CD"/>
    <w:rsid w:val="00372FB6"/>
    <w:rsid w:val="003862F4"/>
    <w:rsid w:val="00386A6A"/>
    <w:rsid w:val="003923E0"/>
    <w:rsid w:val="003937AD"/>
    <w:rsid w:val="00396CC7"/>
    <w:rsid w:val="003D1003"/>
    <w:rsid w:val="003F5043"/>
    <w:rsid w:val="003F660B"/>
    <w:rsid w:val="004164E3"/>
    <w:rsid w:val="00417D33"/>
    <w:rsid w:val="004416ED"/>
    <w:rsid w:val="00475EF7"/>
    <w:rsid w:val="00481391"/>
    <w:rsid w:val="004924A8"/>
    <w:rsid w:val="004A524B"/>
    <w:rsid w:val="005050E1"/>
    <w:rsid w:val="005104E7"/>
    <w:rsid w:val="00533BA2"/>
    <w:rsid w:val="005522BA"/>
    <w:rsid w:val="005542BC"/>
    <w:rsid w:val="005577CF"/>
    <w:rsid w:val="00586607"/>
    <w:rsid w:val="00592B70"/>
    <w:rsid w:val="005B65E0"/>
    <w:rsid w:val="005C1855"/>
    <w:rsid w:val="005C608F"/>
    <w:rsid w:val="005D34CB"/>
    <w:rsid w:val="005D4846"/>
    <w:rsid w:val="006268A5"/>
    <w:rsid w:val="00631581"/>
    <w:rsid w:val="0063371C"/>
    <w:rsid w:val="00640A37"/>
    <w:rsid w:val="00670949"/>
    <w:rsid w:val="00683D14"/>
    <w:rsid w:val="0069380A"/>
    <w:rsid w:val="00694E8A"/>
    <w:rsid w:val="00697271"/>
    <w:rsid w:val="006A617B"/>
    <w:rsid w:val="006C5100"/>
    <w:rsid w:val="006C54BF"/>
    <w:rsid w:val="006E0BFB"/>
    <w:rsid w:val="006F113F"/>
    <w:rsid w:val="007204B2"/>
    <w:rsid w:val="00747BB3"/>
    <w:rsid w:val="00767C3A"/>
    <w:rsid w:val="007824F3"/>
    <w:rsid w:val="007A3134"/>
    <w:rsid w:val="007D00F8"/>
    <w:rsid w:val="007D648A"/>
    <w:rsid w:val="007E630A"/>
    <w:rsid w:val="00803AFB"/>
    <w:rsid w:val="00806FE5"/>
    <w:rsid w:val="00847B1D"/>
    <w:rsid w:val="00855021"/>
    <w:rsid w:val="00876657"/>
    <w:rsid w:val="00883E2D"/>
    <w:rsid w:val="008877C9"/>
    <w:rsid w:val="00897B52"/>
    <w:rsid w:val="008B0D30"/>
    <w:rsid w:val="008C164B"/>
    <w:rsid w:val="008C54AF"/>
    <w:rsid w:val="008E7E85"/>
    <w:rsid w:val="008F2F7C"/>
    <w:rsid w:val="00900F4F"/>
    <w:rsid w:val="00925FA1"/>
    <w:rsid w:val="00927875"/>
    <w:rsid w:val="00952DDB"/>
    <w:rsid w:val="009660A5"/>
    <w:rsid w:val="009939B7"/>
    <w:rsid w:val="009A0D1C"/>
    <w:rsid w:val="009B24EC"/>
    <w:rsid w:val="009C2571"/>
    <w:rsid w:val="009E3860"/>
    <w:rsid w:val="00A2445D"/>
    <w:rsid w:val="00A36AE1"/>
    <w:rsid w:val="00A42786"/>
    <w:rsid w:val="00A44CAE"/>
    <w:rsid w:val="00A57C46"/>
    <w:rsid w:val="00A81FA1"/>
    <w:rsid w:val="00A9643C"/>
    <w:rsid w:val="00AC37CE"/>
    <w:rsid w:val="00AD7562"/>
    <w:rsid w:val="00B02633"/>
    <w:rsid w:val="00B140D6"/>
    <w:rsid w:val="00B23E84"/>
    <w:rsid w:val="00B532D3"/>
    <w:rsid w:val="00B93F6A"/>
    <w:rsid w:val="00B9508F"/>
    <w:rsid w:val="00BB1168"/>
    <w:rsid w:val="00BE7ADD"/>
    <w:rsid w:val="00C12500"/>
    <w:rsid w:val="00C1367D"/>
    <w:rsid w:val="00C36482"/>
    <w:rsid w:val="00C52D15"/>
    <w:rsid w:val="00C561BB"/>
    <w:rsid w:val="00C86E06"/>
    <w:rsid w:val="00C944F3"/>
    <w:rsid w:val="00CC1CB8"/>
    <w:rsid w:val="00CE4B09"/>
    <w:rsid w:val="00D04E1F"/>
    <w:rsid w:val="00D10291"/>
    <w:rsid w:val="00D166BE"/>
    <w:rsid w:val="00D41636"/>
    <w:rsid w:val="00D42504"/>
    <w:rsid w:val="00D55F0B"/>
    <w:rsid w:val="00D65344"/>
    <w:rsid w:val="00D97B11"/>
    <w:rsid w:val="00DA5B7F"/>
    <w:rsid w:val="00DD5B80"/>
    <w:rsid w:val="00E01FF6"/>
    <w:rsid w:val="00E03CA9"/>
    <w:rsid w:val="00E06D3E"/>
    <w:rsid w:val="00E25EB6"/>
    <w:rsid w:val="00E3783A"/>
    <w:rsid w:val="00E500DC"/>
    <w:rsid w:val="00EA7A32"/>
    <w:rsid w:val="00EC1AEE"/>
    <w:rsid w:val="00ED267F"/>
    <w:rsid w:val="00EF6FFA"/>
    <w:rsid w:val="00F413D5"/>
    <w:rsid w:val="00F5543B"/>
    <w:rsid w:val="00F56D3F"/>
    <w:rsid w:val="00F67BC3"/>
    <w:rsid w:val="00F72274"/>
    <w:rsid w:val="00FA3789"/>
    <w:rsid w:val="00FD190B"/>
    <w:rsid w:val="00FD241F"/>
    <w:rsid w:val="00FF5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3426A"/>
  <w15:docId w15:val="{D1305A6E-39BD-4FED-95DF-5FCDF9162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rsid w:val="000F1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Arial12">
    <w:name w:val="Style Arial 12"/>
    <w:rsid w:val="00F01C9B"/>
    <w:rPr>
      <w:rFonts w:ascii="Arial" w:hAnsi="Arial"/>
      <w:sz w:val="22"/>
    </w:rPr>
  </w:style>
  <w:style w:type="character" w:styleId="Hyperlink">
    <w:name w:val="Hyperlink"/>
    <w:uiPriority w:val="99"/>
    <w:rsid w:val="003C659E"/>
    <w:rPr>
      <w:color w:val="0000FF"/>
      <w:u w:val="single"/>
    </w:rPr>
  </w:style>
  <w:style w:type="table" w:styleId="Table3Deffects1">
    <w:name w:val="Table 3D effects 1"/>
    <w:basedOn w:val="TableNormal"/>
    <w:rsid w:val="0063524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PlainText">
    <w:name w:val="Plain Text"/>
    <w:basedOn w:val="Normal"/>
    <w:link w:val="PlainTextChar"/>
    <w:uiPriority w:val="99"/>
    <w:unhideWhenUsed/>
    <w:rsid w:val="009F1D8C"/>
    <w:rPr>
      <w:rFonts w:ascii="Consolas" w:eastAsia="Calibri" w:hAnsi="Consolas"/>
      <w:sz w:val="21"/>
      <w:szCs w:val="21"/>
    </w:rPr>
  </w:style>
  <w:style w:type="character" w:customStyle="1" w:styleId="PlainTextChar">
    <w:name w:val="Plain Text Char"/>
    <w:basedOn w:val="DefaultParagraphFont"/>
    <w:link w:val="PlainText"/>
    <w:uiPriority w:val="99"/>
    <w:rsid w:val="009F1D8C"/>
    <w:rPr>
      <w:rFonts w:ascii="Consolas" w:eastAsia="Calibri" w:hAnsi="Consolas" w:cs="Times New Roman"/>
      <w:sz w:val="21"/>
      <w:szCs w:val="21"/>
      <w:lang w:eastAsia="en-US"/>
    </w:rPr>
  </w:style>
  <w:style w:type="paragraph" w:customStyle="1" w:styleId="MinuteBody">
    <w:name w:val="Minute Body"/>
    <w:basedOn w:val="Normal"/>
    <w:rsid w:val="00ED68D1"/>
    <w:pPr>
      <w:ind w:firstLine="720"/>
      <w:jc w:val="both"/>
    </w:pPr>
    <w:rPr>
      <w:rFonts w:ascii="Arial" w:hAnsi="Arial"/>
      <w:sz w:val="22"/>
    </w:rPr>
  </w:style>
  <w:style w:type="paragraph" w:styleId="NormalWeb">
    <w:name w:val="Normal (Web)"/>
    <w:basedOn w:val="Normal"/>
    <w:uiPriority w:val="99"/>
    <w:unhideWhenUsed/>
    <w:rsid w:val="00854554"/>
    <w:pPr>
      <w:spacing w:before="100" w:beforeAutospacing="1" w:after="100" w:afterAutospacing="1"/>
    </w:pPr>
    <w:rPr>
      <w:rFonts w:eastAsia="Calibri"/>
    </w:rPr>
  </w:style>
  <w:style w:type="character" w:styleId="Strong">
    <w:name w:val="Strong"/>
    <w:basedOn w:val="DefaultParagraphFont"/>
    <w:uiPriority w:val="22"/>
    <w:qFormat/>
    <w:rsid w:val="002C1167"/>
    <w:rPr>
      <w:b/>
      <w:bCs/>
    </w:rPr>
  </w:style>
  <w:style w:type="paragraph" w:styleId="ListParagraph">
    <w:name w:val="List Paragraph"/>
    <w:aliases w:val="Dot pt,Colorful List - Accent 11,No Spacing1,List Paragraph Char Char Char,Indicator Text,Numbered Para 1,Bullet 1,F5 List Paragraph,List Paragraph1,Bullet Points,MAIN CONTENT,List Paragraph2,List Paragraph12,OBC Bullet,List Paragraph11,L"/>
    <w:basedOn w:val="Normal"/>
    <w:link w:val="ListParagraphChar"/>
    <w:uiPriority w:val="34"/>
    <w:qFormat/>
    <w:rsid w:val="00C36D9A"/>
    <w:pPr>
      <w:ind w:left="720"/>
      <w:contextualSpacing/>
    </w:pPr>
  </w:style>
  <w:style w:type="character" w:styleId="Emphasis">
    <w:name w:val="Emphasis"/>
    <w:basedOn w:val="DefaultParagraphFont"/>
    <w:qFormat/>
    <w:rsid w:val="00FC6F9F"/>
    <w:rPr>
      <w:i/>
      <w:iCs/>
    </w:rPr>
  </w:style>
  <w:style w:type="character" w:customStyle="1" w:styleId="ListParagraphChar">
    <w:name w:val="List Paragraph Char"/>
    <w:aliases w:val="Dot pt Char,Colorful List - Accent 11 Char,No Spacing1 Char,List Paragraph Char Char Char Char,Indicator Text Char,Numbered Para 1 Char,Bullet 1 Char,F5 List Paragraph Char,List Paragraph1 Char,Bullet Points Char,MAIN CONTENT Char"/>
    <w:basedOn w:val="DefaultParagraphFont"/>
    <w:link w:val="ListParagraph"/>
    <w:uiPriority w:val="34"/>
    <w:locked/>
    <w:rsid w:val="00CB5A39"/>
    <w:rPr>
      <w:sz w:val="24"/>
      <w:szCs w:val="24"/>
      <w:lang w:eastAsia="en-US"/>
    </w:rPr>
  </w:style>
  <w:style w:type="paragraph" w:styleId="BalloonText">
    <w:name w:val="Balloon Text"/>
    <w:basedOn w:val="Normal"/>
    <w:link w:val="BalloonTextChar"/>
    <w:semiHidden/>
    <w:unhideWhenUsed/>
    <w:rsid w:val="009540CF"/>
    <w:rPr>
      <w:rFonts w:ascii="Segoe UI" w:hAnsi="Segoe UI" w:cs="Segoe UI"/>
      <w:sz w:val="18"/>
      <w:szCs w:val="18"/>
    </w:rPr>
  </w:style>
  <w:style w:type="character" w:customStyle="1" w:styleId="BalloonTextChar">
    <w:name w:val="Balloon Text Char"/>
    <w:basedOn w:val="DefaultParagraphFont"/>
    <w:link w:val="BalloonText"/>
    <w:semiHidden/>
    <w:rsid w:val="009540CF"/>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E27FE2"/>
    <w:rPr>
      <w:color w:val="808080"/>
      <w:shd w:val="clear" w:color="auto" w:fill="E6E6E6"/>
    </w:rPr>
  </w:style>
  <w:style w:type="paragraph" w:customStyle="1" w:styleId="paragraph">
    <w:name w:val="paragraph"/>
    <w:basedOn w:val="Normal"/>
    <w:rsid w:val="00FF5B5F"/>
    <w:pPr>
      <w:spacing w:before="100" w:beforeAutospacing="1" w:after="100" w:afterAutospacing="1"/>
    </w:pPr>
  </w:style>
  <w:style w:type="character" w:customStyle="1" w:styleId="normaltextrun">
    <w:name w:val="normaltextrun"/>
    <w:basedOn w:val="DefaultParagraphFont"/>
    <w:rsid w:val="00FF5B5F"/>
  </w:style>
  <w:style w:type="character" w:customStyle="1" w:styleId="eop">
    <w:name w:val="eop"/>
    <w:basedOn w:val="DefaultParagraphFont"/>
    <w:rsid w:val="00FF5B5F"/>
  </w:style>
  <w:style w:type="character" w:customStyle="1" w:styleId="spellingerror">
    <w:name w:val="spellingerror"/>
    <w:basedOn w:val="DefaultParagraphFont"/>
    <w:rsid w:val="00FF5B5F"/>
  </w:style>
  <w:style w:type="character" w:customStyle="1" w:styleId="contextualspellingandgrammarerror">
    <w:name w:val="contextualspellingandgrammarerror"/>
    <w:basedOn w:val="DefaultParagraphFont"/>
    <w:rsid w:val="00FF5B5F"/>
  </w:style>
  <w:style w:type="table" w:styleId="PlainTable1">
    <w:name w:val="Plain Table 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normal">
    <w:name w:val="x_msonormal"/>
    <w:basedOn w:val="Normal"/>
    <w:rsid w:val="00E57B49"/>
    <w:pPr>
      <w:spacing w:before="100" w:beforeAutospacing="1" w:after="100" w:afterAutospacing="1"/>
    </w:pPr>
  </w:style>
  <w:style w:type="character" w:customStyle="1" w:styleId="advancedproofingissue">
    <w:name w:val="advancedproofingissue"/>
    <w:basedOn w:val="DefaultParagraphFont"/>
    <w:rsid w:val="004B599B"/>
  </w:style>
  <w:style w:type="character" w:styleId="FollowedHyperlink">
    <w:name w:val="FollowedHyperlink"/>
    <w:basedOn w:val="DefaultParagraphFont"/>
    <w:semiHidden/>
    <w:unhideWhenUsed/>
    <w:rsid w:val="006B5D34"/>
    <w:rPr>
      <w:color w:val="800080" w:themeColor="followedHyperlink"/>
      <w:u w:val="single"/>
    </w:rPr>
  </w:style>
  <w:style w:type="paragraph" w:customStyle="1" w:styleId="xmsonormal0">
    <w:name w:val="xmsonormal"/>
    <w:basedOn w:val="Normal"/>
    <w:rsid w:val="00972F68"/>
    <w:pPr>
      <w:spacing w:before="100" w:beforeAutospacing="1" w:after="100" w:afterAutospacing="1"/>
    </w:pPr>
  </w:style>
  <w:style w:type="paragraph" w:customStyle="1" w:styleId="xxmsonormal0">
    <w:name w:val="xxmsonormal0"/>
    <w:basedOn w:val="Normal"/>
    <w:rsid w:val="00972F68"/>
    <w:pPr>
      <w:spacing w:before="100" w:beforeAutospacing="1" w:after="100" w:afterAutospacing="1"/>
    </w:pPr>
  </w:style>
  <w:style w:type="character" w:customStyle="1" w:styleId="pspdfkit-6um8mrhfmv4j3nvtw9x41bv9fb">
    <w:name w:val="pspdfkit-6um8mrhfmv4j3nvtw9x41bv9fb"/>
    <w:basedOn w:val="DefaultParagraphFont"/>
    <w:rsid w:val="001F60A5"/>
  </w:style>
  <w:style w:type="paragraph" w:customStyle="1" w:styleId="xxmsonormal">
    <w:name w:val="x_xmsonormal"/>
    <w:basedOn w:val="Normal"/>
    <w:rsid w:val="009A1C2A"/>
    <w:rPr>
      <w:rFonts w:ascii="Calibri" w:eastAsiaTheme="minorHAnsi" w:hAnsi="Calibri" w:cs="Calibri"/>
      <w:sz w:val="22"/>
      <w:szCs w:val="22"/>
    </w:rPr>
  </w:style>
  <w:style w:type="paragraph" w:styleId="Footer">
    <w:name w:val="footer"/>
    <w:basedOn w:val="Normal"/>
    <w:link w:val="FooterChar"/>
    <w:uiPriority w:val="99"/>
    <w:unhideWhenUsed/>
    <w:rsid w:val="00D24B5E"/>
    <w:pPr>
      <w:tabs>
        <w:tab w:val="center" w:pos="4513"/>
        <w:tab w:val="right" w:pos="9026"/>
      </w:tabs>
    </w:pPr>
    <w:rPr>
      <w:rFonts w:asciiTheme="minorHAnsi" w:eastAsiaTheme="minorHAnsi" w:hAnsiTheme="minorHAnsi" w:cstheme="minorBidi"/>
      <w:kern w:val="2"/>
      <w:sz w:val="22"/>
      <w:szCs w:val="22"/>
    </w:rPr>
  </w:style>
  <w:style w:type="character" w:customStyle="1" w:styleId="FooterChar">
    <w:name w:val="Footer Char"/>
    <w:basedOn w:val="DefaultParagraphFont"/>
    <w:link w:val="Footer"/>
    <w:uiPriority w:val="99"/>
    <w:rsid w:val="00D24B5E"/>
    <w:rPr>
      <w:rFonts w:asciiTheme="minorHAnsi" w:eastAsiaTheme="minorHAnsi" w:hAnsiTheme="minorHAnsi" w:cstheme="minorBidi"/>
      <w:kern w:val="2"/>
      <w:sz w:val="22"/>
      <w:szCs w:val="22"/>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icholas.hardingham@midsuffolk.gov.uk" TargetMode="External"/><Relationship Id="rId5" Type="http://schemas.openxmlformats.org/officeDocument/2006/relationships/numbering" Target="numbering.xml"/><Relationship Id="rId10" Type="http://schemas.openxmlformats.org/officeDocument/2006/relationships/hyperlink" Target="mailto:recycling@baberghmidsuffolk.gov.uk" TargetMode="External"/><Relationship Id="rId4" Type="http://schemas.openxmlformats.org/officeDocument/2006/relationships/customXml" Target="../customXml/item4.xml"/><Relationship Id="rId9" Type="http://schemas.openxmlformats.org/officeDocument/2006/relationships/hyperlink" Target="mailto:recycling@baberghmidsuf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C8FB7A0714AC4B9966829B211BF72E" ma:contentTypeVersion="16" ma:contentTypeDescription="Create a new document." ma:contentTypeScope="" ma:versionID="972e62a91b33de05a9b4611d2872b65f">
  <xsd:schema xmlns:xsd="http://www.w3.org/2001/XMLSchema" xmlns:xs="http://www.w3.org/2001/XMLSchema" xmlns:p="http://schemas.microsoft.com/office/2006/metadata/properties" xmlns:ns2="1fa728a1-af95-4397-a7b1-441752472b9d" xmlns:ns3="815946f3-4bfd-43d4-b597-ca3cc7e17939" xmlns:ns4="75304046-ffad-4f70-9f4b-bbc776f1b690" targetNamespace="http://schemas.microsoft.com/office/2006/metadata/properties" ma:root="true" ma:fieldsID="28d1a02c0e37ddb631bfce0e39ce678f" ns2:_="" ns3:_="" ns4:_="">
    <xsd:import namespace="1fa728a1-af95-4397-a7b1-441752472b9d"/>
    <xsd:import namespace="815946f3-4bfd-43d4-b597-ca3cc7e17939"/>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a728a1-af95-4397-a7b1-441752472b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5946f3-4bfd-43d4-b597-ca3cc7e179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aefe8bb-92cb-488e-83a5-2f292290835c}" ma:internalName="TaxCatchAll" ma:showField="CatchAllData" ma:web="815946f3-4bfd-43d4-b597-ca3cc7e179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GWzAVxokh6hTtoSXwrOjf0qYcg==">CgMxLjA4AHIhMUxfaVRYQWdCTHNxQ1AxZkxDRE1oVFk2X0dVVllSeXVZ</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a728a1-af95-4397-a7b1-441752472b9d">
      <Terms xmlns="http://schemas.microsoft.com/office/infopath/2007/PartnerControls"/>
    </lcf76f155ced4ddcb4097134ff3c332f>
    <TaxCatchAll xmlns="75304046-ffad-4f70-9f4b-bbc776f1b69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AB5325-189B-44C3-931C-410EA8823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a728a1-af95-4397-a7b1-441752472b9d"/>
    <ds:schemaRef ds:uri="815946f3-4bfd-43d4-b597-ca3cc7e17939"/>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1F5F9FE-F8B7-466C-8F8A-D777E0020A3B}">
  <ds:schemaRefs>
    <ds:schemaRef ds:uri="http://schemas.microsoft.com/office/2006/metadata/properties"/>
    <ds:schemaRef ds:uri="http://schemas.microsoft.com/office/infopath/2007/PartnerControls"/>
    <ds:schemaRef ds:uri="1fa728a1-af95-4397-a7b1-441752472b9d"/>
    <ds:schemaRef ds:uri="75304046-ffad-4f70-9f4b-bbc776f1b690"/>
  </ds:schemaRefs>
</ds:datastoreItem>
</file>

<file path=customXml/itemProps4.xml><?xml version="1.0" encoding="utf-8"?>
<ds:datastoreItem xmlns:ds="http://schemas.openxmlformats.org/officeDocument/2006/customXml" ds:itemID="{536EE6D4-1BD6-4113-97C8-7D47C3850D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Nicholas Hardingham (Cllr)</cp:lastModifiedBy>
  <cp:revision>2</cp:revision>
  <dcterms:created xsi:type="dcterms:W3CDTF">2026-06-02T14:23:00Z</dcterms:created>
  <dcterms:modified xsi:type="dcterms:W3CDTF">2026-06-02T14:23:00Z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0x010100B2C8FB7A0714AC4B9966829B211BF72E</vt:lpwstr>
  </property>
  <property fmtid="{D5CDD505-2E9C-101B-9397-08002B2CF9AE}" pid="3" name="Order">
    <vt:r8>1102900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