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C553A2" w14:textId="77777777" w:rsidR="0085140C" w:rsidRDefault="00CE383A">
      <w:pPr>
        <w:rPr>
          <w:rFonts w:ascii="Arial" w:hAnsi="Arial" w:cs="Arial"/>
          <w:b/>
          <w:sz w:val="22"/>
          <w:szCs w:val="22"/>
          <w:lang w:val="en-GB"/>
        </w:rPr>
      </w:pPr>
      <w:r>
        <w:rPr>
          <w:rFonts w:ascii="Arial" w:hAnsi="Arial" w:cs="Arial"/>
          <w:b/>
          <w:sz w:val="22"/>
          <w:szCs w:val="22"/>
          <w:lang w:val="en-GB"/>
        </w:rPr>
        <w:t>Minutes of a Meeting</w:t>
      </w:r>
      <w:r w:rsidR="00B602A7">
        <w:rPr>
          <w:rFonts w:ascii="Arial" w:hAnsi="Arial" w:cs="Arial"/>
          <w:b/>
          <w:sz w:val="22"/>
          <w:szCs w:val="22"/>
          <w:lang w:val="en-GB"/>
        </w:rPr>
        <w:t xml:space="preserve"> of the Queen Thorne Parish Council held on Monday </w:t>
      </w:r>
      <w:r w:rsidR="001B7AF7">
        <w:rPr>
          <w:rFonts w:ascii="Arial" w:hAnsi="Arial" w:cs="Arial"/>
          <w:b/>
          <w:sz w:val="22"/>
          <w:szCs w:val="22"/>
          <w:lang w:val="en-GB"/>
        </w:rPr>
        <w:t>4</w:t>
      </w:r>
      <w:r w:rsidR="001B7AF7">
        <w:rPr>
          <w:rFonts w:ascii="Arial" w:hAnsi="Arial" w:cs="Arial"/>
          <w:b/>
          <w:sz w:val="22"/>
          <w:szCs w:val="22"/>
          <w:vertAlign w:val="superscript"/>
          <w:lang w:val="en-GB"/>
        </w:rPr>
        <w:t xml:space="preserve"> </w:t>
      </w:r>
      <w:r w:rsidR="001B7AF7">
        <w:rPr>
          <w:rFonts w:ascii="Arial" w:hAnsi="Arial" w:cs="Arial"/>
          <w:b/>
          <w:sz w:val="22"/>
          <w:szCs w:val="22"/>
          <w:lang w:val="en-GB"/>
        </w:rPr>
        <w:t>September</w:t>
      </w:r>
      <w:r w:rsidR="00F41292">
        <w:rPr>
          <w:rFonts w:ascii="Arial" w:hAnsi="Arial" w:cs="Arial"/>
          <w:b/>
          <w:sz w:val="22"/>
          <w:szCs w:val="22"/>
          <w:lang w:val="en-GB"/>
        </w:rPr>
        <w:t xml:space="preserve"> 2017</w:t>
      </w:r>
      <w:r w:rsidR="001B7AF7">
        <w:rPr>
          <w:rFonts w:ascii="Arial" w:hAnsi="Arial" w:cs="Arial"/>
          <w:b/>
          <w:sz w:val="22"/>
          <w:szCs w:val="22"/>
          <w:lang w:val="en-GB"/>
        </w:rPr>
        <w:t xml:space="preserve"> at Trent Memorial </w:t>
      </w:r>
      <w:r w:rsidR="00B602A7">
        <w:rPr>
          <w:rFonts w:ascii="Arial" w:hAnsi="Arial" w:cs="Arial"/>
          <w:b/>
          <w:sz w:val="22"/>
          <w:szCs w:val="22"/>
          <w:lang w:val="en-GB"/>
        </w:rPr>
        <w:t>Hall</w:t>
      </w:r>
    </w:p>
    <w:p w14:paraId="7F265B65" w14:textId="77777777" w:rsidR="0085140C" w:rsidRDefault="0085140C">
      <w:pPr>
        <w:rPr>
          <w:rFonts w:ascii="Arial" w:hAnsi="Arial" w:cs="Arial"/>
          <w:color w:val="FF0000"/>
          <w:sz w:val="22"/>
          <w:szCs w:val="22"/>
          <w:lang w:val="en-GB"/>
        </w:rPr>
      </w:pPr>
    </w:p>
    <w:p w14:paraId="7D8D211B" w14:textId="77777777" w:rsidR="0085140C" w:rsidRDefault="00B602A7">
      <w:pPr>
        <w:rPr>
          <w:rFonts w:ascii="Arial" w:hAnsi="Arial" w:cs="Arial"/>
          <w:sz w:val="22"/>
          <w:szCs w:val="22"/>
          <w:lang w:val="en-GB"/>
        </w:rPr>
      </w:pPr>
      <w:r>
        <w:rPr>
          <w:rFonts w:ascii="Arial" w:hAnsi="Arial" w:cs="Arial"/>
          <w:b/>
          <w:sz w:val="22"/>
          <w:szCs w:val="22"/>
          <w:lang w:val="en-GB"/>
        </w:rPr>
        <w:t>Present:</w:t>
      </w:r>
      <w:r w:rsidR="00511B73">
        <w:rPr>
          <w:rFonts w:ascii="Arial" w:hAnsi="Arial" w:cs="Arial"/>
          <w:sz w:val="22"/>
          <w:szCs w:val="22"/>
          <w:lang w:val="en-GB"/>
        </w:rPr>
        <w:t xml:space="preserve"> Cllrs McBeath</w:t>
      </w:r>
      <w:r>
        <w:rPr>
          <w:rFonts w:ascii="Arial" w:hAnsi="Arial" w:cs="Arial"/>
          <w:sz w:val="22"/>
          <w:szCs w:val="22"/>
          <w:lang w:val="en-GB"/>
        </w:rPr>
        <w:t>,</w:t>
      </w:r>
      <w:r w:rsidR="00511B73">
        <w:rPr>
          <w:rFonts w:ascii="Arial" w:hAnsi="Arial" w:cs="Arial"/>
          <w:sz w:val="22"/>
          <w:szCs w:val="22"/>
          <w:lang w:val="en-GB"/>
        </w:rPr>
        <w:t xml:space="preserve"> </w:t>
      </w:r>
      <w:r w:rsidR="001B7AF7">
        <w:rPr>
          <w:rFonts w:ascii="Arial" w:hAnsi="Arial" w:cs="Arial"/>
          <w:sz w:val="22"/>
          <w:szCs w:val="22"/>
          <w:lang w:val="en-GB"/>
        </w:rPr>
        <w:t xml:space="preserve">Biddiscombe, </w:t>
      </w:r>
      <w:r w:rsidR="000A2167">
        <w:rPr>
          <w:rFonts w:ascii="Arial" w:hAnsi="Arial" w:cs="Arial"/>
          <w:sz w:val="22"/>
          <w:szCs w:val="22"/>
          <w:lang w:val="en-GB"/>
        </w:rPr>
        <w:t>Chick</w:t>
      </w:r>
      <w:r w:rsidR="00511B73">
        <w:rPr>
          <w:rFonts w:ascii="Arial" w:hAnsi="Arial" w:cs="Arial"/>
          <w:sz w:val="22"/>
          <w:szCs w:val="22"/>
          <w:lang w:val="en-GB"/>
        </w:rPr>
        <w:t>,</w:t>
      </w:r>
      <w:r w:rsidR="00CE383A">
        <w:rPr>
          <w:rFonts w:ascii="Arial" w:hAnsi="Arial" w:cs="Arial"/>
          <w:sz w:val="22"/>
          <w:szCs w:val="22"/>
          <w:lang w:val="en-GB"/>
        </w:rPr>
        <w:t xml:space="preserve"> </w:t>
      </w:r>
      <w:r w:rsidR="001B7AF7">
        <w:rPr>
          <w:rFonts w:ascii="Arial" w:hAnsi="Arial" w:cs="Arial"/>
          <w:sz w:val="22"/>
          <w:szCs w:val="22"/>
          <w:lang w:val="en-GB"/>
        </w:rPr>
        <w:t>Harris,</w:t>
      </w:r>
      <w:r w:rsidR="00144168">
        <w:rPr>
          <w:rFonts w:ascii="Arial" w:hAnsi="Arial" w:cs="Arial"/>
          <w:sz w:val="22"/>
          <w:szCs w:val="22"/>
          <w:lang w:val="en-GB"/>
        </w:rPr>
        <w:t xml:space="preserve"> </w:t>
      </w:r>
      <w:r w:rsidR="00CE383A">
        <w:rPr>
          <w:rFonts w:ascii="Arial" w:hAnsi="Arial" w:cs="Arial"/>
          <w:sz w:val="22"/>
          <w:szCs w:val="22"/>
          <w:lang w:val="en-GB"/>
        </w:rPr>
        <w:t>Street</w:t>
      </w:r>
      <w:r w:rsidR="00511B73">
        <w:rPr>
          <w:rFonts w:ascii="Arial" w:hAnsi="Arial" w:cs="Arial"/>
          <w:sz w:val="22"/>
          <w:szCs w:val="22"/>
          <w:lang w:val="en-GB"/>
        </w:rPr>
        <w:t>,</w:t>
      </w:r>
      <w:r w:rsidR="001B7AF7" w:rsidRPr="001B7AF7">
        <w:rPr>
          <w:rFonts w:ascii="Arial" w:hAnsi="Arial" w:cs="Arial"/>
          <w:sz w:val="22"/>
          <w:szCs w:val="22"/>
          <w:lang w:val="en-GB"/>
        </w:rPr>
        <w:t xml:space="preserve"> </w:t>
      </w:r>
      <w:r w:rsidR="001B7AF7">
        <w:rPr>
          <w:rFonts w:ascii="Arial" w:hAnsi="Arial" w:cs="Arial"/>
          <w:sz w:val="22"/>
          <w:szCs w:val="22"/>
          <w:lang w:val="en-GB"/>
        </w:rPr>
        <w:t xml:space="preserve">Yendole, </w:t>
      </w:r>
      <w:r w:rsidR="00CE383A">
        <w:rPr>
          <w:rFonts w:ascii="Arial" w:hAnsi="Arial" w:cs="Arial"/>
          <w:sz w:val="22"/>
          <w:szCs w:val="22"/>
          <w:lang w:val="en-GB"/>
        </w:rPr>
        <w:t>DC</w:t>
      </w:r>
      <w:r>
        <w:rPr>
          <w:rFonts w:ascii="Arial" w:hAnsi="Arial" w:cs="Arial"/>
          <w:sz w:val="22"/>
          <w:szCs w:val="22"/>
          <w:lang w:val="en-GB"/>
        </w:rPr>
        <w:t xml:space="preserve">C Cllr  </w:t>
      </w:r>
      <w:r w:rsidR="00CE383A">
        <w:rPr>
          <w:rFonts w:ascii="Arial" w:hAnsi="Arial" w:cs="Arial"/>
          <w:sz w:val="22"/>
          <w:szCs w:val="22"/>
          <w:lang w:val="en-GB"/>
        </w:rPr>
        <w:t xml:space="preserve">Penfold, </w:t>
      </w:r>
      <w:r w:rsidR="001B7AF7">
        <w:rPr>
          <w:rFonts w:ascii="Arial" w:hAnsi="Arial" w:cs="Arial"/>
          <w:sz w:val="22"/>
          <w:szCs w:val="22"/>
          <w:lang w:val="en-GB"/>
        </w:rPr>
        <w:t>WDDC Gould and two</w:t>
      </w:r>
      <w:r w:rsidR="00CE383A">
        <w:rPr>
          <w:rFonts w:ascii="Arial" w:hAnsi="Arial" w:cs="Arial"/>
          <w:sz w:val="22"/>
          <w:szCs w:val="22"/>
          <w:lang w:val="en-GB"/>
        </w:rPr>
        <w:t xml:space="preserve"> member</w:t>
      </w:r>
      <w:r w:rsidR="001B7AF7">
        <w:rPr>
          <w:rFonts w:ascii="Arial" w:hAnsi="Arial" w:cs="Arial"/>
          <w:sz w:val="22"/>
          <w:szCs w:val="22"/>
          <w:lang w:val="en-GB"/>
        </w:rPr>
        <w:t>s</w:t>
      </w:r>
      <w:r w:rsidR="000A2167">
        <w:rPr>
          <w:rFonts w:ascii="Arial" w:hAnsi="Arial" w:cs="Arial"/>
          <w:sz w:val="22"/>
          <w:szCs w:val="22"/>
          <w:lang w:val="en-GB"/>
        </w:rPr>
        <w:t xml:space="preserve"> of the public</w:t>
      </w:r>
    </w:p>
    <w:p w14:paraId="2A3C0CE9" w14:textId="77777777" w:rsidR="0085140C" w:rsidRDefault="0085140C">
      <w:pPr>
        <w:rPr>
          <w:rFonts w:ascii="Arial" w:hAnsi="Arial" w:cs="Arial"/>
          <w:sz w:val="22"/>
          <w:szCs w:val="22"/>
          <w:lang w:val="en-GB"/>
        </w:rPr>
      </w:pPr>
    </w:p>
    <w:p w14:paraId="5CC8031C" w14:textId="77777777" w:rsidR="0085140C" w:rsidRDefault="00B602A7">
      <w:pPr>
        <w:rPr>
          <w:rFonts w:ascii="Arial" w:hAnsi="Arial" w:cs="Arial"/>
          <w:sz w:val="22"/>
          <w:szCs w:val="22"/>
          <w:lang w:val="en-GB"/>
        </w:rPr>
      </w:pPr>
      <w:r>
        <w:rPr>
          <w:rFonts w:ascii="Arial" w:hAnsi="Arial" w:cs="Arial"/>
          <w:b/>
          <w:sz w:val="22"/>
          <w:szCs w:val="22"/>
          <w:lang w:val="en-GB"/>
        </w:rPr>
        <w:t>1. Apologies</w:t>
      </w:r>
      <w:r w:rsidR="000A2167">
        <w:rPr>
          <w:rFonts w:ascii="Arial" w:hAnsi="Arial" w:cs="Arial"/>
          <w:sz w:val="22"/>
          <w:szCs w:val="22"/>
          <w:lang w:val="en-GB"/>
        </w:rPr>
        <w:t xml:space="preserve"> </w:t>
      </w:r>
      <w:r w:rsidR="004750D6">
        <w:rPr>
          <w:rFonts w:ascii="Arial" w:hAnsi="Arial" w:cs="Arial"/>
          <w:sz w:val="22"/>
          <w:szCs w:val="22"/>
          <w:lang w:val="en-GB"/>
        </w:rPr>
        <w:t>Cllr</w:t>
      </w:r>
      <w:r w:rsidR="00F41292">
        <w:rPr>
          <w:rFonts w:ascii="Arial" w:hAnsi="Arial" w:cs="Arial"/>
          <w:sz w:val="22"/>
          <w:szCs w:val="22"/>
          <w:lang w:val="en-GB"/>
        </w:rPr>
        <w:t>s</w:t>
      </w:r>
      <w:r w:rsidR="004750D6">
        <w:rPr>
          <w:rFonts w:ascii="Arial" w:hAnsi="Arial" w:cs="Arial"/>
          <w:sz w:val="22"/>
          <w:szCs w:val="22"/>
          <w:lang w:val="en-GB"/>
        </w:rPr>
        <w:t xml:space="preserve"> </w:t>
      </w:r>
      <w:r w:rsidR="001B7AF7">
        <w:rPr>
          <w:rFonts w:ascii="Arial" w:hAnsi="Arial" w:cs="Arial"/>
          <w:sz w:val="22"/>
          <w:szCs w:val="22"/>
          <w:lang w:val="en-GB"/>
        </w:rPr>
        <w:t xml:space="preserve">Allcard, Andrews, Brewer, Dodd, Hayton, Kipling, Lowe </w:t>
      </w:r>
    </w:p>
    <w:p w14:paraId="002C396B" w14:textId="77777777" w:rsidR="001A001B" w:rsidRDefault="00B602A7">
      <w:pPr>
        <w:rPr>
          <w:rFonts w:ascii="Arial" w:hAnsi="Arial" w:cs="Arial"/>
          <w:b/>
          <w:sz w:val="22"/>
          <w:szCs w:val="22"/>
          <w:lang w:val="en-GB"/>
        </w:rPr>
      </w:pPr>
      <w:r>
        <w:rPr>
          <w:rFonts w:ascii="Arial" w:hAnsi="Arial" w:cs="Arial"/>
          <w:b/>
          <w:bCs/>
          <w:sz w:val="22"/>
          <w:szCs w:val="22"/>
          <w:lang w:val="en-GB"/>
        </w:rPr>
        <w:t>2.</w:t>
      </w:r>
      <w:r>
        <w:rPr>
          <w:rFonts w:ascii="Arial" w:hAnsi="Arial" w:cs="Arial"/>
          <w:sz w:val="22"/>
          <w:szCs w:val="22"/>
          <w:lang w:val="en-GB"/>
        </w:rPr>
        <w:t xml:space="preserve"> </w:t>
      </w:r>
      <w:r w:rsidR="00CE383A">
        <w:rPr>
          <w:rFonts w:ascii="Arial" w:hAnsi="Arial" w:cs="Arial"/>
          <w:b/>
          <w:sz w:val="22"/>
          <w:szCs w:val="22"/>
          <w:lang w:val="en-GB"/>
        </w:rPr>
        <w:t>Chairman’s Announcements</w:t>
      </w:r>
      <w:r w:rsidR="001A001B">
        <w:rPr>
          <w:rFonts w:ascii="Arial" w:hAnsi="Arial" w:cs="Arial"/>
          <w:b/>
          <w:sz w:val="22"/>
          <w:szCs w:val="22"/>
          <w:lang w:val="en-GB"/>
        </w:rPr>
        <w:t>:</w:t>
      </w:r>
    </w:p>
    <w:p w14:paraId="3BA37518" w14:textId="77777777" w:rsidR="001A001B" w:rsidRPr="001A001B" w:rsidRDefault="00CE383A" w:rsidP="001A001B">
      <w:pPr>
        <w:pStyle w:val="ListParagraph"/>
        <w:numPr>
          <w:ilvl w:val="0"/>
          <w:numId w:val="1"/>
        </w:numPr>
        <w:rPr>
          <w:rFonts w:ascii="Arial" w:hAnsi="Arial" w:cs="Arial"/>
          <w:b/>
          <w:sz w:val="22"/>
          <w:szCs w:val="22"/>
          <w:lang w:val="en-GB"/>
        </w:rPr>
      </w:pPr>
      <w:r w:rsidRPr="001A001B">
        <w:rPr>
          <w:rFonts w:ascii="Arial" w:hAnsi="Arial" w:cs="Arial"/>
          <w:sz w:val="22"/>
          <w:szCs w:val="22"/>
          <w:lang w:val="en-GB"/>
        </w:rPr>
        <w:t>Cllr McBeath</w:t>
      </w:r>
      <w:r w:rsidRPr="001A001B">
        <w:rPr>
          <w:rFonts w:ascii="Arial" w:hAnsi="Arial" w:cs="Arial"/>
          <w:b/>
          <w:sz w:val="22"/>
          <w:szCs w:val="22"/>
          <w:lang w:val="en-GB"/>
        </w:rPr>
        <w:t xml:space="preserve"> </w:t>
      </w:r>
      <w:r w:rsidR="001B7AF7" w:rsidRPr="001A001B">
        <w:rPr>
          <w:rFonts w:ascii="Arial" w:hAnsi="Arial" w:cs="Arial"/>
          <w:sz w:val="22"/>
          <w:szCs w:val="22"/>
          <w:lang w:val="en-GB"/>
        </w:rPr>
        <w:t>thanked</w:t>
      </w:r>
      <w:r w:rsidR="004E4A7A" w:rsidRPr="001A001B">
        <w:rPr>
          <w:rFonts w:ascii="Arial" w:hAnsi="Arial" w:cs="Arial"/>
          <w:sz w:val="22"/>
          <w:szCs w:val="22"/>
          <w:lang w:val="en-GB"/>
        </w:rPr>
        <w:t xml:space="preserve"> </w:t>
      </w:r>
      <w:r w:rsidR="001A001B" w:rsidRPr="001A001B">
        <w:rPr>
          <w:rFonts w:ascii="Arial" w:hAnsi="Arial" w:cs="Arial"/>
          <w:sz w:val="22"/>
          <w:szCs w:val="22"/>
          <w:lang w:val="en-GB"/>
        </w:rPr>
        <w:t>C</w:t>
      </w:r>
      <w:r w:rsidR="004E4A7A" w:rsidRPr="001A001B">
        <w:rPr>
          <w:rFonts w:ascii="Arial" w:hAnsi="Arial" w:cs="Arial"/>
          <w:sz w:val="22"/>
          <w:szCs w:val="22"/>
          <w:lang w:val="en-GB"/>
        </w:rPr>
        <w:t xml:space="preserve">ouncillors </w:t>
      </w:r>
      <w:r w:rsidR="001A001B" w:rsidRPr="001A001B">
        <w:rPr>
          <w:rFonts w:ascii="Arial" w:hAnsi="Arial" w:cs="Arial"/>
          <w:sz w:val="22"/>
          <w:szCs w:val="22"/>
          <w:lang w:val="en-GB"/>
        </w:rPr>
        <w:t xml:space="preserve">Penfold and Gould </w:t>
      </w:r>
      <w:r w:rsidR="001B7AF7" w:rsidRPr="001A001B">
        <w:rPr>
          <w:rFonts w:ascii="Arial" w:hAnsi="Arial" w:cs="Arial"/>
          <w:sz w:val="22"/>
          <w:szCs w:val="22"/>
          <w:lang w:val="en-GB"/>
        </w:rPr>
        <w:t xml:space="preserve">for their help in ensuring </w:t>
      </w:r>
      <w:r w:rsidR="001A001B">
        <w:rPr>
          <w:rFonts w:ascii="Arial" w:hAnsi="Arial" w:cs="Arial"/>
          <w:sz w:val="22"/>
          <w:szCs w:val="22"/>
          <w:lang w:val="en-GB"/>
        </w:rPr>
        <w:t xml:space="preserve">that </w:t>
      </w:r>
      <w:r w:rsidR="001B7AF7" w:rsidRPr="001A001B">
        <w:rPr>
          <w:rFonts w:ascii="Arial" w:hAnsi="Arial" w:cs="Arial"/>
          <w:sz w:val="22"/>
          <w:szCs w:val="22"/>
          <w:lang w:val="en-GB"/>
        </w:rPr>
        <w:t xml:space="preserve">the recent </w:t>
      </w:r>
      <w:r w:rsidR="001A001B" w:rsidRPr="001A001B">
        <w:rPr>
          <w:rFonts w:ascii="Arial" w:hAnsi="Arial" w:cs="Arial"/>
          <w:sz w:val="22"/>
          <w:szCs w:val="22"/>
          <w:lang w:val="en-GB"/>
        </w:rPr>
        <w:t xml:space="preserve">A30 </w:t>
      </w:r>
      <w:r w:rsidR="001B7AF7" w:rsidRPr="001A001B">
        <w:rPr>
          <w:rFonts w:ascii="Arial" w:hAnsi="Arial" w:cs="Arial"/>
          <w:sz w:val="22"/>
          <w:szCs w:val="22"/>
          <w:lang w:val="en-GB"/>
        </w:rPr>
        <w:t>roadworks</w:t>
      </w:r>
      <w:r w:rsidR="001A001B" w:rsidRPr="001A001B">
        <w:rPr>
          <w:rFonts w:ascii="Arial" w:hAnsi="Arial" w:cs="Arial"/>
          <w:sz w:val="22"/>
          <w:szCs w:val="22"/>
          <w:lang w:val="en-GB"/>
        </w:rPr>
        <w:t xml:space="preserve"> had caused the least possible disruption</w:t>
      </w:r>
      <w:r w:rsidR="004E4A7A" w:rsidRPr="001A001B">
        <w:rPr>
          <w:rFonts w:ascii="Arial" w:hAnsi="Arial" w:cs="Arial"/>
          <w:sz w:val="22"/>
          <w:szCs w:val="22"/>
          <w:lang w:val="en-GB"/>
        </w:rPr>
        <w:t>.</w:t>
      </w:r>
    </w:p>
    <w:p w14:paraId="08CFEE8B" w14:textId="28AD25FA" w:rsidR="00CE383A" w:rsidRPr="00A12C59" w:rsidRDefault="001A001B" w:rsidP="001A001B">
      <w:pPr>
        <w:pStyle w:val="ListParagraph"/>
        <w:numPr>
          <w:ilvl w:val="0"/>
          <w:numId w:val="1"/>
        </w:numPr>
        <w:rPr>
          <w:rFonts w:ascii="Arial" w:hAnsi="Arial" w:cs="Arial"/>
          <w:b/>
          <w:sz w:val="22"/>
          <w:szCs w:val="22"/>
          <w:lang w:val="en-GB"/>
        </w:rPr>
      </w:pPr>
      <w:r w:rsidRPr="001A001B">
        <w:rPr>
          <w:rFonts w:ascii="Arial" w:hAnsi="Arial" w:cs="Arial"/>
          <w:sz w:val="22"/>
          <w:szCs w:val="22"/>
          <w:lang w:val="en-GB"/>
        </w:rPr>
        <w:t xml:space="preserve"> </w:t>
      </w:r>
      <w:r>
        <w:rPr>
          <w:rFonts w:ascii="Arial" w:hAnsi="Arial" w:cs="Arial"/>
          <w:sz w:val="22"/>
          <w:szCs w:val="22"/>
          <w:lang w:val="en-GB"/>
        </w:rPr>
        <w:t xml:space="preserve">The Chairman commented on the poor attendance record of some councillors and asked for improvement. </w:t>
      </w:r>
      <w:r w:rsidR="005317C4">
        <w:rPr>
          <w:rFonts w:ascii="Arial" w:hAnsi="Arial" w:cs="Arial"/>
          <w:sz w:val="22"/>
          <w:szCs w:val="22"/>
          <w:lang w:val="en-GB"/>
        </w:rPr>
        <w:t>One councillor</w:t>
      </w:r>
      <w:r>
        <w:rPr>
          <w:rFonts w:ascii="Arial" w:hAnsi="Arial" w:cs="Arial"/>
          <w:sz w:val="22"/>
          <w:szCs w:val="22"/>
          <w:lang w:val="en-GB"/>
        </w:rPr>
        <w:t xml:space="preserve"> has </w:t>
      </w:r>
      <w:r w:rsidR="004634E8">
        <w:rPr>
          <w:rFonts w:ascii="Arial" w:hAnsi="Arial" w:cs="Arial"/>
          <w:sz w:val="22"/>
          <w:szCs w:val="22"/>
          <w:lang w:val="en-GB"/>
        </w:rPr>
        <w:t>missed th</w:t>
      </w:r>
      <w:r w:rsidR="00A12C59">
        <w:rPr>
          <w:rFonts w:ascii="Arial" w:hAnsi="Arial" w:cs="Arial"/>
          <w:sz w:val="22"/>
          <w:szCs w:val="22"/>
          <w:lang w:val="en-GB"/>
        </w:rPr>
        <w:t>ree consecutive meetings, but</w:t>
      </w:r>
      <w:r w:rsidR="004634E8">
        <w:rPr>
          <w:rFonts w:ascii="Arial" w:hAnsi="Arial" w:cs="Arial"/>
          <w:sz w:val="22"/>
          <w:szCs w:val="22"/>
          <w:lang w:val="en-GB"/>
        </w:rPr>
        <w:t xml:space="preserve"> has attended </w:t>
      </w:r>
      <w:r w:rsidR="00B44D82">
        <w:rPr>
          <w:rFonts w:ascii="Arial" w:hAnsi="Arial" w:cs="Arial"/>
          <w:sz w:val="22"/>
          <w:szCs w:val="22"/>
          <w:lang w:val="en-GB"/>
        </w:rPr>
        <w:t xml:space="preserve">parish </w:t>
      </w:r>
      <w:r w:rsidR="008213E6">
        <w:rPr>
          <w:rFonts w:ascii="Arial" w:hAnsi="Arial" w:cs="Arial"/>
          <w:sz w:val="22"/>
          <w:szCs w:val="22"/>
          <w:lang w:val="en-GB"/>
        </w:rPr>
        <w:t>committee meetings.</w:t>
      </w:r>
      <w:r w:rsidR="007C7A6A">
        <w:rPr>
          <w:rFonts w:ascii="Arial" w:hAnsi="Arial" w:cs="Arial"/>
          <w:sz w:val="22"/>
          <w:szCs w:val="22"/>
          <w:lang w:val="en-GB"/>
        </w:rPr>
        <w:t xml:space="preserve"> In the light of this it was agreed – exceptionally - that</w:t>
      </w:r>
      <w:r w:rsidR="004634E8">
        <w:rPr>
          <w:rFonts w:ascii="Arial" w:hAnsi="Arial" w:cs="Arial"/>
          <w:sz w:val="22"/>
          <w:szCs w:val="22"/>
          <w:lang w:val="en-GB"/>
        </w:rPr>
        <w:t xml:space="preserve"> he can remain on the Council</w:t>
      </w:r>
      <w:r w:rsidR="00A12C59">
        <w:rPr>
          <w:rFonts w:ascii="Arial" w:hAnsi="Arial" w:cs="Arial"/>
          <w:sz w:val="22"/>
          <w:szCs w:val="22"/>
          <w:lang w:val="en-GB"/>
        </w:rPr>
        <w:t>, provided that he attends the November meeting.</w:t>
      </w:r>
    </w:p>
    <w:p w14:paraId="2BFEFDAC" w14:textId="3A085796" w:rsidR="00A12C59" w:rsidRPr="001A001B" w:rsidRDefault="00A12C59" w:rsidP="001A001B">
      <w:pPr>
        <w:pStyle w:val="ListParagraph"/>
        <w:numPr>
          <w:ilvl w:val="0"/>
          <w:numId w:val="1"/>
        </w:numPr>
        <w:rPr>
          <w:rFonts w:ascii="Arial" w:hAnsi="Arial" w:cs="Arial"/>
          <w:b/>
          <w:sz w:val="22"/>
          <w:szCs w:val="22"/>
          <w:lang w:val="en-GB"/>
        </w:rPr>
      </w:pPr>
      <w:r>
        <w:rPr>
          <w:rFonts w:ascii="Arial" w:hAnsi="Arial" w:cs="Arial"/>
          <w:sz w:val="22"/>
          <w:szCs w:val="22"/>
          <w:lang w:val="en-GB"/>
        </w:rPr>
        <w:t xml:space="preserve">The Chairman </w:t>
      </w:r>
      <w:r w:rsidR="00B30EC7">
        <w:rPr>
          <w:rFonts w:ascii="Arial" w:hAnsi="Arial" w:cs="Arial"/>
          <w:sz w:val="22"/>
          <w:szCs w:val="22"/>
          <w:lang w:val="en-GB"/>
        </w:rPr>
        <w:t xml:space="preserve">told the Council that he had been disappointed </w:t>
      </w:r>
      <w:r w:rsidR="007C7A6A">
        <w:rPr>
          <w:rFonts w:ascii="Arial" w:hAnsi="Arial" w:cs="Arial"/>
          <w:sz w:val="22"/>
          <w:szCs w:val="22"/>
          <w:lang w:val="en-GB"/>
        </w:rPr>
        <w:t>by</w:t>
      </w:r>
      <w:r w:rsidR="00B30EC7">
        <w:rPr>
          <w:rFonts w:ascii="Arial" w:hAnsi="Arial" w:cs="Arial"/>
          <w:sz w:val="22"/>
          <w:szCs w:val="22"/>
          <w:lang w:val="en-GB"/>
        </w:rPr>
        <w:t xml:space="preserve"> the behaviour of some councillors at the last meeting and requested that in future councillors should make brief points and show restraint and respect at all times</w:t>
      </w:r>
      <w:r w:rsidR="005317C4">
        <w:rPr>
          <w:rFonts w:ascii="Arial" w:hAnsi="Arial" w:cs="Arial"/>
          <w:sz w:val="22"/>
          <w:szCs w:val="22"/>
          <w:lang w:val="en-GB"/>
        </w:rPr>
        <w:t>.</w:t>
      </w:r>
      <w:bookmarkStart w:id="0" w:name="_GoBack"/>
      <w:bookmarkEnd w:id="0"/>
    </w:p>
    <w:p w14:paraId="70568BA5" w14:textId="77777777" w:rsidR="004E4A7A" w:rsidRDefault="00B602A7" w:rsidP="004E4A7A">
      <w:pPr>
        <w:rPr>
          <w:rFonts w:ascii="Arial" w:hAnsi="Arial" w:cs="Arial"/>
          <w:sz w:val="22"/>
          <w:szCs w:val="22"/>
          <w:lang w:val="en-GB"/>
        </w:rPr>
      </w:pPr>
      <w:r>
        <w:rPr>
          <w:rFonts w:ascii="Arial" w:hAnsi="Arial" w:cs="Arial"/>
          <w:b/>
          <w:sz w:val="22"/>
          <w:szCs w:val="22"/>
          <w:lang w:val="en-GB"/>
        </w:rPr>
        <w:t>3.</w:t>
      </w:r>
      <w:r w:rsidR="00684046">
        <w:rPr>
          <w:rFonts w:ascii="Arial" w:hAnsi="Arial" w:cs="Arial"/>
          <w:b/>
          <w:sz w:val="22"/>
          <w:szCs w:val="22"/>
          <w:lang w:val="en-GB"/>
        </w:rPr>
        <w:t xml:space="preserve"> </w:t>
      </w:r>
      <w:r w:rsidR="004E4A7A">
        <w:rPr>
          <w:rFonts w:ascii="Arial" w:hAnsi="Arial" w:cs="Arial"/>
          <w:b/>
          <w:sz w:val="22"/>
          <w:szCs w:val="22"/>
          <w:lang w:val="en-GB"/>
        </w:rPr>
        <w:t xml:space="preserve">Declarations of Interests </w:t>
      </w:r>
      <w:r w:rsidR="004E4A7A">
        <w:rPr>
          <w:rFonts w:ascii="Arial" w:hAnsi="Arial" w:cs="Arial"/>
          <w:sz w:val="22"/>
          <w:szCs w:val="22"/>
          <w:lang w:val="en-GB"/>
        </w:rPr>
        <w:t>There were no declarations of interest.</w:t>
      </w:r>
    </w:p>
    <w:p w14:paraId="433822D1" w14:textId="77777777" w:rsidR="0085140C" w:rsidRDefault="00B602A7">
      <w:pPr>
        <w:rPr>
          <w:rFonts w:ascii="Arial" w:hAnsi="Arial" w:cs="Arial"/>
          <w:sz w:val="22"/>
          <w:szCs w:val="22"/>
          <w:lang w:val="en-GB"/>
        </w:rPr>
      </w:pPr>
      <w:r>
        <w:rPr>
          <w:rFonts w:ascii="Arial" w:hAnsi="Arial" w:cs="Arial"/>
          <w:b/>
          <w:sz w:val="22"/>
          <w:szCs w:val="22"/>
          <w:lang w:val="en-GB"/>
        </w:rPr>
        <w:t xml:space="preserve">4. </w:t>
      </w:r>
      <w:r w:rsidR="004E4A7A">
        <w:rPr>
          <w:rFonts w:ascii="Arial" w:hAnsi="Arial" w:cs="Arial"/>
          <w:b/>
          <w:bCs/>
          <w:sz w:val="22"/>
          <w:szCs w:val="22"/>
          <w:lang w:val="en-GB"/>
        </w:rPr>
        <w:t>The Minutes</w:t>
      </w:r>
      <w:r w:rsidR="004E4A7A">
        <w:rPr>
          <w:rFonts w:ascii="Arial" w:hAnsi="Arial" w:cs="Arial"/>
          <w:sz w:val="22"/>
          <w:szCs w:val="22"/>
          <w:lang w:val="en-GB"/>
        </w:rPr>
        <w:t xml:space="preserve"> The minutes</w:t>
      </w:r>
      <w:r w:rsidR="004E4A7A">
        <w:rPr>
          <w:rFonts w:ascii="Arial" w:hAnsi="Arial" w:cs="Arial"/>
          <w:b/>
          <w:bCs/>
          <w:sz w:val="22"/>
          <w:szCs w:val="22"/>
          <w:lang w:val="en-GB"/>
        </w:rPr>
        <w:t xml:space="preserve"> </w:t>
      </w:r>
      <w:r w:rsidR="004E4A7A">
        <w:rPr>
          <w:rFonts w:ascii="Arial" w:hAnsi="Arial" w:cs="Arial"/>
          <w:sz w:val="22"/>
          <w:szCs w:val="22"/>
          <w:lang w:val="en-GB"/>
        </w:rPr>
        <w:t xml:space="preserve">of a meeting held on </w:t>
      </w:r>
      <w:r w:rsidR="001B7AF7">
        <w:rPr>
          <w:rFonts w:ascii="Arial" w:hAnsi="Arial" w:cs="Arial"/>
          <w:sz w:val="22"/>
          <w:szCs w:val="22"/>
          <w:lang w:val="en-GB"/>
        </w:rPr>
        <w:t>3 July</w:t>
      </w:r>
      <w:r w:rsidR="004E4A7A">
        <w:rPr>
          <w:rFonts w:ascii="Arial" w:hAnsi="Arial" w:cs="Arial"/>
          <w:sz w:val="22"/>
          <w:szCs w:val="22"/>
          <w:lang w:val="en-GB"/>
        </w:rPr>
        <w:t xml:space="preserve"> 2017 were accepted as a true record and signed</w:t>
      </w:r>
    </w:p>
    <w:p w14:paraId="5B9C78BA" w14:textId="77777777" w:rsidR="007239AD" w:rsidRDefault="007239AD">
      <w:pPr>
        <w:rPr>
          <w:rFonts w:ascii="Arial" w:hAnsi="Arial" w:cs="Arial"/>
          <w:b/>
          <w:sz w:val="22"/>
          <w:szCs w:val="22"/>
          <w:lang w:val="en-GB"/>
        </w:rPr>
      </w:pPr>
    </w:p>
    <w:p w14:paraId="1CD05861" w14:textId="77777777" w:rsidR="0085140C" w:rsidRDefault="004E4A7A">
      <w:pPr>
        <w:spacing w:after="113"/>
        <w:rPr>
          <w:rFonts w:ascii="Arial" w:hAnsi="Arial" w:cs="Arial"/>
          <w:b/>
          <w:sz w:val="22"/>
          <w:szCs w:val="22"/>
          <w:lang w:val="en-GB"/>
        </w:rPr>
      </w:pPr>
      <w:r>
        <w:rPr>
          <w:rFonts w:ascii="Arial" w:hAnsi="Arial" w:cs="Arial"/>
          <w:b/>
          <w:sz w:val="22"/>
          <w:szCs w:val="22"/>
          <w:lang w:val="en-GB"/>
        </w:rPr>
        <w:t>5</w:t>
      </w:r>
      <w:r w:rsidR="00B602A7">
        <w:rPr>
          <w:rFonts w:ascii="Arial" w:hAnsi="Arial" w:cs="Arial"/>
          <w:b/>
          <w:sz w:val="22"/>
          <w:szCs w:val="22"/>
          <w:lang w:val="en-GB"/>
        </w:rPr>
        <w:t>. Business</w:t>
      </w:r>
      <w:r w:rsidR="00CC1D52">
        <w:rPr>
          <w:rFonts w:ascii="Arial" w:hAnsi="Arial" w:cs="Arial"/>
          <w:b/>
          <w:sz w:val="22"/>
          <w:szCs w:val="22"/>
          <w:lang w:val="en-GB"/>
        </w:rPr>
        <w:t xml:space="preserve"> Items</w:t>
      </w:r>
      <w:r>
        <w:rPr>
          <w:rFonts w:ascii="Arial" w:hAnsi="Arial" w:cs="Arial"/>
          <w:b/>
          <w:sz w:val="22"/>
          <w:szCs w:val="22"/>
          <w:lang w:val="en-GB"/>
        </w:rPr>
        <w:t xml:space="preserve"> arising from Meeting of </w:t>
      </w:r>
      <w:r w:rsidR="001B7AF7">
        <w:rPr>
          <w:rFonts w:ascii="Arial" w:hAnsi="Arial" w:cs="Arial"/>
          <w:b/>
          <w:sz w:val="22"/>
          <w:szCs w:val="22"/>
          <w:lang w:val="en-GB"/>
        </w:rPr>
        <w:t>3 July</w:t>
      </w:r>
      <w:r w:rsidR="00CC1D52">
        <w:rPr>
          <w:rFonts w:ascii="Arial" w:hAnsi="Arial" w:cs="Arial"/>
          <w:b/>
          <w:sz w:val="22"/>
          <w:szCs w:val="22"/>
          <w:lang w:val="en-GB"/>
        </w:rPr>
        <w:t xml:space="preserve"> 2017</w:t>
      </w:r>
    </w:p>
    <w:p w14:paraId="7FDB4EC9" w14:textId="77777777" w:rsidR="00552E82" w:rsidRDefault="00C544D2" w:rsidP="00552E82">
      <w:pPr>
        <w:rPr>
          <w:rFonts w:ascii="Arial" w:hAnsi="Arial" w:cs="Arial"/>
          <w:sz w:val="22"/>
          <w:szCs w:val="22"/>
          <w:lang w:val="en-GB"/>
        </w:rPr>
      </w:pPr>
      <w:r>
        <w:rPr>
          <w:rFonts w:ascii="Arial" w:hAnsi="Arial" w:cs="Arial"/>
          <w:b/>
          <w:sz w:val="22"/>
          <w:szCs w:val="22"/>
          <w:lang w:val="en-GB"/>
        </w:rPr>
        <w:t>a</w:t>
      </w:r>
      <w:r w:rsidR="00C523C9">
        <w:rPr>
          <w:rFonts w:ascii="Arial" w:hAnsi="Arial" w:cs="Arial"/>
          <w:b/>
          <w:sz w:val="22"/>
          <w:szCs w:val="22"/>
          <w:lang w:val="en-GB"/>
        </w:rPr>
        <w:t>.</w:t>
      </w:r>
      <w:r w:rsidR="00562542">
        <w:rPr>
          <w:rFonts w:ascii="Arial" w:hAnsi="Arial" w:cs="Arial"/>
          <w:sz w:val="22"/>
          <w:szCs w:val="22"/>
          <w:lang w:val="en-GB"/>
        </w:rPr>
        <w:t xml:space="preserve"> </w:t>
      </w:r>
      <w:r w:rsidR="00B602A7">
        <w:rPr>
          <w:rFonts w:ascii="Arial" w:hAnsi="Arial" w:cs="Arial"/>
          <w:b/>
          <w:sz w:val="22"/>
          <w:szCs w:val="22"/>
          <w:lang w:val="en-GB"/>
        </w:rPr>
        <w:t xml:space="preserve">Nether Compton Recreational Ground </w:t>
      </w:r>
      <w:r>
        <w:rPr>
          <w:rFonts w:ascii="Arial" w:hAnsi="Arial" w:cs="Arial"/>
          <w:sz w:val="22"/>
          <w:szCs w:val="22"/>
          <w:lang w:val="en-GB"/>
        </w:rPr>
        <w:t xml:space="preserve">Cllr </w:t>
      </w:r>
      <w:r w:rsidR="00B30EC7">
        <w:rPr>
          <w:rFonts w:ascii="Arial" w:hAnsi="Arial" w:cs="Arial"/>
          <w:sz w:val="22"/>
          <w:szCs w:val="22"/>
          <w:lang w:val="en-GB"/>
        </w:rPr>
        <w:t>Yendole</w:t>
      </w:r>
      <w:r w:rsidR="004D43EB">
        <w:rPr>
          <w:rFonts w:ascii="Arial" w:hAnsi="Arial" w:cs="Arial"/>
          <w:sz w:val="22"/>
          <w:szCs w:val="22"/>
          <w:lang w:val="en-GB"/>
        </w:rPr>
        <w:t xml:space="preserve"> told the meeting that the fe</w:t>
      </w:r>
      <w:r w:rsidR="00B30EC7">
        <w:rPr>
          <w:rFonts w:ascii="Arial" w:hAnsi="Arial" w:cs="Arial"/>
          <w:sz w:val="22"/>
          <w:szCs w:val="22"/>
          <w:lang w:val="en-GB"/>
        </w:rPr>
        <w:t>nce replacement work has been completed</w:t>
      </w:r>
      <w:r w:rsidR="005317C4">
        <w:rPr>
          <w:rFonts w:ascii="Arial" w:hAnsi="Arial" w:cs="Arial"/>
          <w:sz w:val="22"/>
          <w:szCs w:val="22"/>
          <w:lang w:val="en-GB"/>
        </w:rPr>
        <w:t xml:space="preserve"> and the ground is being levelled</w:t>
      </w:r>
      <w:r w:rsidR="004D43EB">
        <w:rPr>
          <w:rFonts w:ascii="Arial" w:hAnsi="Arial" w:cs="Arial"/>
          <w:sz w:val="22"/>
          <w:szCs w:val="22"/>
          <w:lang w:val="en-GB"/>
        </w:rPr>
        <w:t xml:space="preserve">. </w:t>
      </w:r>
      <w:r w:rsidR="00B30EC7">
        <w:rPr>
          <w:rFonts w:ascii="Arial" w:hAnsi="Arial" w:cs="Arial"/>
          <w:sz w:val="22"/>
          <w:szCs w:val="22"/>
          <w:lang w:val="en-GB"/>
        </w:rPr>
        <w:t>The Play Area Committee will be meeting soon and will discuss ways to attract a football team to use the ground. Batten</w:t>
      </w:r>
      <w:r w:rsidR="005317C4">
        <w:rPr>
          <w:rFonts w:ascii="Arial" w:hAnsi="Arial" w:cs="Arial"/>
          <w:sz w:val="22"/>
          <w:szCs w:val="22"/>
          <w:lang w:val="en-GB"/>
        </w:rPr>
        <w:t>s Solicitors have</w:t>
      </w:r>
      <w:r w:rsidR="00B30EC7">
        <w:rPr>
          <w:rFonts w:ascii="Arial" w:hAnsi="Arial" w:cs="Arial"/>
          <w:sz w:val="22"/>
          <w:szCs w:val="22"/>
          <w:lang w:val="en-GB"/>
        </w:rPr>
        <w:t xml:space="preserve"> donated £350 for the renovation of the hut kitchen.</w:t>
      </w:r>
    </w:p>
    <w:p w14:paraId="1B6A7526" w14:textId="77777777" w:rsidR="00C523C9" w:rsidRDefault="004A0CAA" w:rsidP="00552E82">
      <w:pPr>
        <w:rPr>
          <w:rFonts w:ascii="Arial" w:hAnsi="Arial" w:cs="Arial"/>
          <w:sz w:val="22"/>
          <w:szCs w:val="22"/>
          <w:lang w:val="en-GB"/>
        </w:rPr>
      </w:pPr>
      <w:r>
        <w:rPr>
          <w:rFonts w:ascii="Arial" w:hAnsi="Arial" w:cs="Arial"/>
          <w:b/>
          <w:bCs/>
          <w:sz w:val="22"/>
          <w:szCs w:val="22"/>
          <w:lang w:val="en-GB"/>
        </w:rPr>
        <w:t>b</w:t>
      </w:r>
      <w:r w:rsidR="00C523C9">
        <w:rPr>
          <w:rFonts w:ascii="Arial" w:hAnsi="Arial" w:cs="Arial"/>
          <w:b/>
          <w:bCs/>
          <w:sz w:val="22"/>
          <w:szCs w:val="22"/>
          <w:lang w:val="en-GB"/>
        </w:rPr>
        <w:t>.</w:t>
      </w:r>
      <w:r>
        <w:rPr>
          <w:rFonts w:ascii="Arial" w:hAnsi="Arial" w:cs="Arial"/>
          <w:b/>
          <w:bCs/>
          <w:sz w:val="22"/>
          <w:szCs w:val="22"/>
          <w:lang w:val="en-GB"/>
        </w:rPr>
        <w:t xml:space="preserve"> </w:t>
      </w:r>
      <w:r w:rsidR="00C544D2">
        <w:rPr>
          <w:rFonts w:ascii="Arial" w:hAnsi="Arial" w:cs="Arial"/>
          <w:b/>
          <w:bCs/>
          <w:sz w:val="22"/>
          <w:szCs w:val="22"/>
          <w:lang w:val="en-GB"/>
        </w:rPr>
        <w:t>Allotments</w:t>
      </w:r>
      <w:r w:rsidR="00C544D2">
        <w:rPr>
          <w:rFonts w:ascii="Arial" w:hAnsi="Arial" w:cs="Arial"/>
          <w:sz w:val="22"/>
          <w:szCs w:val="22"/>
          <w:lang w:val="en-GB"/>
        </w:rPr>
        <w:t xml:space="preserve">. </w:t>
      </w:r>
      <w:r w:rsidR="001F39E6">
        <w:rPr>
          <w:rFonts w:ascii="Arial" w:hAnsi="Arial" w:cs="Arial"/>
          <w:sz w:val="22"/>
          <w:szCs w:val="22"/>
          <w:lang w:val="en-GB"/>
        </w:rPr>
        <w:t xml:space="preserve">In </w:t>
      </w:r>
      <w:r w:rsidR="004D43EB">
        <w:rPr>
          <w:rFonts w:ascii="Arial" w:hAnsi="Arial" w:cs="Arial"/>
          <w:sz w:val="22"/>
          <w:szCs w:val="22"/>
          <w:lang w:val="en-GB"/>
        </w:rPr>
        <w:t>Trent</w:t>
      </w:r>
      <w:r w:rsidR="001F39E6">
        <w:rPr>
          <w:rFonts w:ascii="Arial" w:hAnsi="Arial" w:cs="Arial"/>
          <w:sz w:val="22"/>
          <w:szCs w:val="22"/>
          <w:lang w:val="en-GB"/>
        </w:rPr>
        <w:t>,</w:t>
      </w:r>
      <w:r w:rsidR="004D43EB">
        <w:rPr>
          <w:rFonts w:ascii="Arial" w:hAnsi="Arial" w:cs="Arial"/>
          <w:sz w:val="22"/>
          <w:szCs w:val="22"/>
          <w:lang w:val="en-GB"/>
        </w:rPr>
        <w:t xml:space="preserve"> </w:t>
      </w:r>
      <w:r w:rsidR="001F39E6">
        <w:rPr>
          <w:rFonts w:ascii="Arial" w:hAnsi="Arial" w:cs="Arial"/>
          <w:sz w:val="22"/>
          <w:szCs w:val="22"/>
          <w:lang w:val="en-GB"/>
        </w:rPr>
        <w:t xml:space="preserve">there </w:t>
      </w:r>
      <w:r w:rsidR="00417900">
        <w:rPr>
          <w:rFonts w:ascii="Arial" w:hAnsi="Arial" w:cs="Arial"/>
          <w:sz w:val="22"/>
          <w:szCs w:val="22"/>
          <w:lang w:val="en-GB"/>
        </w:rPr>
        <w:t>is</w:t>
      </w:r>
      <w:r w:rsidR="00CC1D52">
        <w:rPr>
          <w:rFonts w:ascii="Arial" w:hAnsi="Arial" w:cs="Arial"/>
          <w:sz w:val="22"/>
          <w:szCs w:val="22"/>
          <w:lang w:val="en-GB"/>
        </w:rPr>
        <w:t xml:space="preserve"> one </w:t>
      </w:r>
      <w:r w:rsidR="00417900">
        <w:rPr>
          <w:rFonts w:ascii="Arial" w:hAnsi="Arial" w:cs="Arial"/>
          <w:sz w:val="22"/>
          <w:szCs w:val="22"/>
          <w:lang w:val="en-GB"/>
        </w:rPr>
        <w:t xml:space="preserve">vacant </w:t>
      </w:r>
      <w:r w:rsidR="001F39E6">
        <w:rPr>
          <w:rFonts w:ascii="Arial" w:hAnsi="Arial" w:cs="Arial"/>
          <w:sz w:val="22"/>
          <w:szCs w:val="22"/>
          <w:lang w:val="en-GB"/>
        </w:rPr>
        <w:t>allotment</w:t>
      </w:r>
      <w:r w:rsidR="00CC1D52">
        <w:rPr>
          <w:rFonts w:ascii="Arial" w:hAnsi="Arial" w:cs="Arial"/>
          <w:sz w:val="22"/>
          <w:szCs w:val="22"/>
          <w:lang w:val="en-GB"/>
        </w:rPr>
        <w:t xml:space="preserve"> </w:t>
      </w:r>
      <w:r w:rsidR="00417900">
        <w:rPr>
          <w:rFonts w:ascii="Arial" w:hAnsi="Arial" w:cs="Arial"/>
          <w:sz w:val="22"/>
          <w:szCs w:val="22"/>
          <w:lang w:val="en-GB"/>
        </w:rPr>
        <w:t>and the hedges will be laid in the winter</w:t>
      </w:r>
      <w:r w:rsidR="004D43EB">
        <w:rPr>
          <w:rFonts w:ascii="Arial" w:hAnsi="Arial" w:cs="Arial"/>
          <w:sz w:val="22"/>
          <w:szCs w:val="22"/>
          <w:lang w:val="en-GB"/>
        </w:rPr>
        <w:t xml:space="preserve">. </w:t>
      </w:r>
      <w:r w:rsidR="00417900">
        <w:rPr>
          <w:rFonts w:ascii="Arial" w:hAnsi="Arial" w:cs="Arial"/>
          <w:sz w:val="22"/>
          <w:szCs w:val="22"/>
          <w:lang w:val="en-GB"/>
        </w:rPr>
        <w:t>It was agreed that the Council will pay for the clearing of the overgrown</w:t>
      </w:r>
      <w:r w:rsidR="004D43EB">
        <w:rPr>
          <w:rFonts w:ascii="Arial" w:hAnsi="Arial" w:cs="Arial"/>
          <w:sz w:val="22"/>
          <w:szCs w:val="22"/>
          <w:lang w:val="en-GB"/>
        </w:rPr>
        <w:t xml:space="preserve"> vacant plots in Nether Compton.</w:t>
      </w:r>
    </w:p>
    <w:p w14:paraId="5E1CFDA8" w14:textId="77777777" w:rsidR="00552E82" w:rsidRDefault="00C523C9" w:rsidP="00552E82">
      <w:pPr>
        <w:rPr>
          <w:rFonts w:ascii="Arial" w:hAnsi="Arial" w:cs="Arial"/>
          <w:sz w:val="22"/>
          <w:szCs w:val="22"/>
          <w:lang w:val="en-GB"/>
        </w:rPr>
      </w:pPr>
      <w:r>
        <w:rPr>
          <w:rFonts w:ascii="Arial" w:hAnsi="Arial" w:cs="Arial"/>
          <w:b/>
          <w:bCs/>
          <w:color w:val="000000"/>
          <w:sz w:val="22"/>
          <w:szCs w:val="22"/>
          <w:lang w:val="en-GB"/>
        </w:rPr>
        <w:t>c.</w:t>
      </w:r>
      <w:r w:rsidR="00CC1D52">
        <w:rPr>
          <w:rFonts w:ascii="Arial" w:hAnsi="Arial" w:cs="Arial"/>
          <w:b/>
          <w:bCs/>
          <w:color w:val="000000"/>
          <w:sz w:val="22"/>
          <w:szCs w:val="22"/>
          <w:lang w:val="en-GB"/>
        </w:rPr>
        <w:t xml:space="preserve"> </w:t>
      </w:r>
      <w:r w:rsidR="00CC1D52">
        <w:rPr>
          <w:rFonts w:ascii="Arial" w:eastAsia="Arial" w:hAnsi="Arial" w:cs="Arial"/>
          <w:b/>
          <w:bCs/>
          <w:sz w:val="22"/>
          <w:szCs w:val="22"/>
          <w:lang w:val="en-GB"/>
        </w:rPr>
        <w:t xml:space="preserve">Problem of 4x4 motorbikes and quad bikes on parish lanes in Nether Compton </w:t>
      </w:r>
      <w:r w:rsidR="004D43EB">
        <w:rPr>
          <w:rFonts w:ascii="Arial" w:eastAsia="Arial" w:hAnsi="Arial" w:cs="Arial"/>
          <w:bCs/>
          <w:sz w:val="22"/>
          <w:szCs w:val="22"/>
          <w:lang w:val="en-GB"/>
        </w:rPr>
        <w:t>There has been l</w:t>
      </w:r>
      <w:r w:rsidR="00B44D82">
        <w:rPr>
          <w:rFonts w:ascii="Arial" w:eastAsia="Arial" w:hAnsi="Arial" w:cs="Arial"/>
          <w:bCs/>
          <w:sz w:val="22"/>
          <w:szCs w:val="22"/>
          <w:lang w:val="en-GB"/>
        </w:rPr>
        <w:t>ittle traffic in recent weeks, but i</w:t>
      </w:r>
      <w:r w:rsidR="004D43EB">
        <w:rPr>
          <w:rFonts w:ascii="Arial" w:eastAsia="Arial" w:hAnsi="Arial" w:cs="Arial"/>
          <w:bCs/>
          <w:sz w:val="22"/>
          <w:szCs w:val="22"/>
          <w:lang w:val="en-GB"/>
        </w:rPr>
        <w:t xml:space="preserve">t is expected </w:t>
      </w:r>
      <w:r w:rsidR="001F39E6">
        <w:rPr>
          <w:rFonts w:ascii="Arial" w:eastAsia="Arial" w:hAnsi="Arial" w:cs="Arial"/>
          <w:bCs/>
          <w:sz w:val="22"/>
          <w:szCs w:val="22"/>
          <w:lang w:val="en-GB"/>
        </w:rPr>
        <w:t xml:space="preserve">that </w:t>
      </w:r>
      <w:r w:rsidR="004D43EB">
        <w:rPr>
          <w:rFonts w:ascii="Arial" w:eastAsia="Arial" w:hAnsi="Arial" w:cs="Arial"/>
          <w:bCs/>
          <w:sz w:val="22"/>
          <w:szCs w:val="22"/>
          <w:lang w:val="en-GB"/>
        </w:rPr>
        <w:t xml:space="preserve">the problem will get worse again in winter. </w:t>
      </w:r>
      <w:r w:rsidR="00581A87">
        <w:rPr>
          <w:rFonts w:ascii="Arial" w:eastAsia="Arial" w:hAnsi="Arial" w:cs="Arial"/>
          <w:bCs/>
          <w:sz w:val="22"/>
          <w:szCs w:val="22"/>
          <w:lang w:val="en-GB"/>
        </w:rPr>
        <w:t>Cllr Penfold will arrange a</w:t>
      </w:r>
      <w:r w:rsidR="00DA3A2E">
        <w:rPr>
          <w:rFonts w:ascii="Arial" w:eastAsia="Arial" w:hAnsi="Arial" w:cs="Arial"/>
          <w:bCs/>
          <w:sz w:val="22"/>
          <w:szCs w:val="22"/>
          <w:lang w:val="en-GB"/>
        </w:rPr>
        <w:t xml:space="preserve"> </w:t>
      </w:r>
      <w:r w:rsidR="00581A87">
        <w:rPr>
          <w:rFonts w:ascii="Arial" w:eastAsia="Arial" w:hAnsi="Arial" w:cs="Arial"/>
          <w:bCs/>
          <w:sz w:val="22"/>
          <w:szCs w:val="22"/>
          <w:lang w:val="en-GB"/>
        </w:rPr>
        <w:t>meeting</w:t>
      </w:r>
      <w:r w:rsidR="00DA3A2E">
        <w:rPr>
          <w:rFonts w:ascii="Arial" w:eastAsia="Arial" w:hAnsi="Arial" w:cs="Arial"/>
          <w:bCs/>
          <w:sz w:val="22"/>
          <w:szCs w:val="22"/>
          <w:lang w:val="en-GB"/>
        </w:rPr>
        <w:t xml:space="preserve"> with Highways to review the options.</w:t>
      </w:r>
    </w:p>
    <w:p w14:paraId="193C017B" w14:textId="77777777" w:rsidR="00C544D2" w:rsidRDefault="00C523C9" w:rsidP="00552E82">
      <w:pPr>
        <w:rPr>
          <w:rFonts w:ascii="Arial" w:hAnsi="Arial" w:cs="Arial"/>
          <w:sz w:val="22"/>
          <w:szCs w:val="22"/>
          <w:lang w:val="en-GB"/>
        </w:rPr>
      </w:pPr>
      <w:r>
        <w:rPr>
          <w:rFonts w:ascii="Arial" w:hAnsi="Arial" w:cs="Arial"/>
          <w:b/>
          <w:sz w:val="22"/>
          <w:szCs w:val="22"/>
          <w:lang w:val="en-GB"/>
        </w:rPr>
        <w:t>d.</w:t>
      </w:r>
      <w:r>
        <w:rPr>
          <w:rFonts w:ascii="Arial" w:hAnsi="Arial" w:cs="Arial"/>
          <w:sz w:val="22"/>
          <w:szCs w:val="22"/>
          <w:lang w:val="en-GB"/>
        </w:rPr>
        <w:t xml:space="preserve"> </w:t>
      </w:r>
      <w:r w:rsidRPr="00912A53">
        <w:rPr>
          <w:rFonts w:ascii="Arial" w:eastAsia="Arial" w:hAnsi="Arial" w:cs="Arial"/>
          <w:b/>
          <w:bCs/>
          <w:sz w:val="22"/>
          <w:szCs w:val="22"/>
          <w:lang w:val="en-GB"/>
        </w:rPr>
        <w:t>Campaign to challenge Mudford Development</w:t>
      </w:r>
      <w:r w:rsidR="00C544D2">
        <w:rPr>
          <w:rFonts w:ascii="Arial" w:hAnsi="Arial" w:cs="Arial"/>
          <w:b/>
          <w:bCs/>
          <w:sz w:val="22"/>
          <w:szCs w:val="22"/>
          <w:lang w:val="en-GB"/>
        </w:rPr>
        <w:t xml:space="preserve">  </w:t>
      </w:r>
      <w:r w:rsidR="00C544D2">
        <w:rPr>
          <w:rFonts w:ascii="Arial" w:hAnsi="Arial" w:cs="Arial"/>
          <w:sz w:val="22"/>
          <w:szCs w:val="22"/>
          <w:lang w:val="en-GB"/>
        </w:rPr>
        <w:t xml:space="preserve"> </w:t>
      </w:r>
      <w:r w:rsidR="00DA3A2E">
        <w:rPr>
          <w:rFonts w:ascii="Arial" w:hAnsi="Arial" w:cs="Arial"/>
          <w:sz w:val="22"/>
          <w:szCs w:val="22"/>
          <w:lang w:val="en-GB"/>
        </w:rPr>
        <w:t>The developer has asked to put the application on hold</w:t>
      </w:r>
      <w:r w:rsidR="006304DF">
        <w:rPr>
          <w:rFonts w:ascii="Arial" w:hAnsi="Arial" w:cs="Arial"/>
          <w:sz w:val="22"/>
          <w:szCs w:val="22"/>
          <w:lang w:val="en-GB"/>
        </w:rPr>
        <w:t xml:space="preserve">. </w:t>
      </w:r>
    </w:p>
    <w:p w14:paraId="2E11914B" w14:textId="77777777" w:rsidR="00C544D2" w:rsidRDefault="00F44941" w:rsidP="00552E82">
      <w:pPr>
        <w:rPr>
          <w:rFonts w:ascii="Arial" w:eastAsia="Arial" w:hAnsi="Arial" w:cs="Arial"/>
          <w:bCs/>
          <w:sz w:val="22"/>
          <w:szCs w:val="22"/>
          <w:lang w:val="en-GB"/>
        </w:rPr>
      </w:pPr>
      <w:r>
        <w:rPr>
          <w:rFonts w:ascii="Arial" w:hAnsi="Arial" w:cs="Arial"/>
          <w:b/>
          <w:bCs/>
          <w:sz w:val="22"/>
          <w:szCs w:val="22"/>
          <w:lang w:val="en-GB"/>
        </w:rPr>
        <w:t>e</w:t>
      </w:r>
      <w:r w:rsidR="00C523C9">
        <w:rPr>
          <w:rFonts w:ascii="Arial" w:hAnsi="Arial" w:cs="Arial"/>
          <w:b/>
          <w:bCs/>
          <w:sz w:val="22"/>
          <w:szCs w:val="22"/>
          <w:lang w:val="en-GB"/>
        </w:rPr>
        <w:t>.</w:t>
      </w:r>
      <w:r w:rsidR="00C544D2">
        <w:rPr>
          <w:rFonts w:ascii="Arial" w:hAnsi="Arial" w:cs="Arial"/>
          <w:sz w:val="22"/>
          <w:szCs w:val="22"/>
          <w:lang w:val="en-GB"/>
        </w:rPr>
        <w:t xml:space="preserve"> </w:t>
      </w:r>
      <w:r w:rsidR="00C523C9">
        <w:rPr>
          <w:rFonts w:ascii="Arial" w:eastAsia="Arial" w:hAnsi="Arial" w:cs="Arial"/>
          <w:b/>
          <w:bCs/>
          <w:sz w:val="22"/>
          <w:szCs w:val="22"/>
          <w:lang w:val="en-GB"/>
        </w:rPr>
        <w:t>Trent highways and road signs</w:t>
      </w:r>
      <w:r w:rsidR="00EA23AB">
        <w:rPr>
          <w:rFonts w:ascii="Arial" w:eastAsia="Arial" w:hAnsi="Arial" w:cs="Arial"/>
          <w:b/>
          <w:bCs/>
          <w:sz w:val="22"/>
          <w:szCs w:val="22"/>
          <w:lang w:val="en-GB"/>
        </w:rPr>
        <w:t xml:space="preserve"> </w:t>
      </w:r>
      <w:r w:rsidR="001F39E6">
        <w:rPr>
          <w:rFonts w:ascii="Arial" w:eastAsia="Arial" w:hAnsi="Arial" w:cs="Arial"/>
          <w:bCs/>
          <w:sz w:val="22"/>
          <w:szCs w:val="22"/>
          <w:lang w:val="en-GB"/>
        </w:rPr>
        <w:t>Cllr Street is</w:t>
      </w:r>
      <w:r w:rsidR="00EA23AB">
        <w:rPr>
          <w:rFonts w:ascii="Arial" w:eastAsia="Arial" w:hAnsi="Arial" w:cs="Arial"/>
          <w:bCs/>
          <w:sz w:val="22"/>
          <w:szCs w:val="22"/>
          <w:lang w:val="en-GB"/>
        </w:rPr>
        <w:t xml:space="preserve"> </w:t>
      </w:r>
      <w:r w:rsidR="00DA3A2E">
        <w:rPr>
          <w:rFonts w:ascii="Arial" w:eastAsia="Arial" w:hAnsi="Arial" w:cs="Arial"/>
          <w:bCs/>
          <w:sz w:val="22"/>
          <w:szCs w:val="22"/>
          <w:lang w:val="en-GB"/>
        </w:rPr>
        <w:t xml:space="preserve">still </w:t>
      </w:r>
      <w:r w:rsidR="00EA23AB">
        <w:rPr>
          <w:rFonts w:ascii="Arial" w:eastAsia="Arial" w:hAnsi="Arial" w:cs="Arial"/>
          <w:bCs/>
          <w:sz w:val="22"/>
          <w:szCs w:val="22"/>
          <w:lang w:val="en-GB"/>
        </w:rPr>
        <w:t>in the process of getting quotes for the new signs and checking names.</w:t>
      </w:r>
      <w:r w:rsidR="00DA3A2E">
        <w:rPr>
          <w:rFonts w:ascii="Arial" w:eastAsia="Arial" w:hAnsi="Arial" w:cs="Arial"/>
          <w:bCs/>
          <w:sz w:val="22"/>
          <w:szCs w:val="22"/>
          <w:lang w:val="en-GB"/>
        </w:rPr>
        <w:t xml:space="preserve"> Trent Councillors are consulting with Cllr Yendole about restoring some</w:t>
      </w:r>
      <w:r w:rsidR="005317C4">
        <w:rPr>
          <w:rFonts w:ascii="Arial" w:eastAsia="Arial" w:hAnsi="Arial" w:cs="Arial"/>
          <w:bCs/>
          <w:sz w:val="22"/>
          <w:szCs w:val="22"/>
          <w:lang w:val="en-GB"/>
        </w:rPr>
        <w:t xml:space="preserve"> of the village fingerposts.</w:t>
      </w:r>
    </w:p>
    <w:p w14:paraId="72FFBA44" w14:textId="77777777" w:rsidR="00C544D2" w:rsidRDefault="00EA23AB" w:rsidP="006304DF">
      <w:pPr>
        <w:rPr>
          <w:rFonts w:ascii="Arial" w:eastAsia="Arial" w:hAnsi="Arial" w:cs="Arial"/>
          <w:bCs/>
          <w:sz w:val="22"/>
          <w:szCs w:val="22"/>
          <w:lang w:val="en-GB"/>
        </w:rPr>
      </w:pPr>
      <w:r>
        <w:rPr>
          <w:rFonts w:ascii="Arial" w:eastAsia="Arial" w:hAnsi="Arial" w:cs="Arial"/>
          <w:b/>
          <w:bCs/>
          <w:sz w:val="22"/>
          <w:szCs w:val="22"/>
          <w:lang w:val="en-GB"/>
        </w:rPr>
        <w:t>f</w:t>
      </w:r>
      <w:r w:rsidR="00C523C9">
        <w:rPr>
          <w:rFonts w:ascii="Arial" w:eastAsia="Arial" w:hAnsi="Arial" w:cs="Arial"/>
          <w:bCs/>
          <w:sz w:val="22"/>
          <w:szCs w:val="22"/>
          <w:lang w:val="en-GB"/>
        </w:rPr>
        <w:t xml:space="preserve">. </w:t>
      </w:r>
      <w:r w:rsidR="00C544D2">
        <w:rPr>
          <w:rFonts w:ascii="Arial" w:eastAsia="Arial" w:hAnsi="Arial" w:cs="Arial"/>
          <w:bCs/>
          <w:sz w:val="22"/>
          <w:szCs w:val="22"/>
          <w:lang w:val="en-GB"/>
        </w:rPr>
        <w:t xml:space="preserve"> </w:t>
      </w:r>
      <w:r w:rsidR="00C523C9">
        <w:rPr>
          <w:rFonts w:ascii="Arial" w:eastAsia="Arial" w:hAnsi="Arial" w:cs="Arial"/>
          <w:b/>
          <w:bCs/>
          <w:sz w:val="22"/>
          <w:szCs w:val="22"/>
          <w:lang w:val="en-GB"/>
        </w:rPr>
        <w:t>HGV signs in Sandford Orcas and Over Compton</w:t>
      </w:r>
      <w:r w:rsidR="00C544D2">
        <w:rPr>
          <w:rFonts w:ascii="Arial" w:eastAsia="Arial" w:hAnsi="Arial" w:cs="Arial"/>
          <w:b/>
          <w:bCs/>
          <w:sz w:val="22"/>
          <w:szCs w:val="22"/>
          <w:lang w:val="en-GB"/>
        </w:rPr>
        <w:t xml:space="preserve"> </w:t>
      </w:r>
      <w:r w:rsidR="00B63D77">
        <w:rPr>
          <w:rFonts w:ascii="Arial" w:eastAsia="Arial" w:hAnsi="Arial" w:cs="Arial"/>
          <w:bCs/>
          <w:sz w:val="22"/>
          <w:szCs w:val="22"/>
          <w:lang w:val="en-GB"/>
        </w:rPr>
        <w:t>Both</w:t>
      </w:r>
      <w:r w:rsidR="00911B37">
        <w:rPr>
          <w:rFonts w:ascii="Arial" w:eastAsia="Arial" w:hAnsi="Arial" w:cs="Arial"/>
          <w:bCs/>
          <w:sz w:val="22"/>
          <w:szCs w:val="22"/>
          <w:lang w:val="en-GB"/>
        </w:rPr>
        <w:t xml:space="preserve"> sign</w:t>
      </w:r>
      <w:r w:rsidR="00B63D77">
        <w:rPr>
          <w:rFonts w:ascii="Arial" w:eastAsia="Arial" w:hAnsi="Arial" w:cs="Arial"/>
          <w:bCs/>
          <w:sz w:val="22"/>
          <w:szCs w:val="22"/>
          <w:lang w:val="en-GB"/>
        </w:rPr>
        <w:t>s</w:t>
      </w:r>
      <w:r w:rsidR="00911B37">
        <w:rPr>
          <w:rFonts w:ascii="Arial" w:eastAsia="Arial" w:hAnsi="Arial" w:cs="Arial"/>
          <w:bCs/>
          <w:sz w:val="22"/>
          <w:szCs w:val="22"/>
          <w:lang w:val="en-GB"/>
        </w:rPr>
        <w:t xml:space="preserve"> in Sandford Orcas</w:t>
      </w:r>
      <w:r w:rsidR="00B63D77">
        <w:rPr>
          <w:rFonts w:ascii="Arial" w:eastAsia="Arial" w:hAnsi="Arial" w:cs="Arial"/>
          <w:bCs/>
          <w:sz w:val="22"/>
          <w:szCs w:val="22"/>
          <w:lang w:val="en-GB"/>
        </w:rPr>
        <w:t xml:space="preserve"> at the bottom of Holway Lane have now been erected.</w:t>
      </w:r>
      <w:r w:rsidR="00FD1BD9">
        <w:rPr>
          <w:rFonts w:ascii="Arial" w:eastAsia="Arial" w:hAnsi="Arial" w:cs="Arial"/>
          <w:bCs/>
          <w:sz w:val="22"/>
          <w:szCs w:val="22"/>
          <w:lang w:val="en-GB"/>
        </w:rPr>
        <w:t xml:space="preserve"> </w:t>
      </w:r>
      <w:r w:rsidR="00B63D77">
        <w:rPr>
          <w:rFonts w:ascii="Arial" w:eastAsia="Arial" w:hAnsi="Arial" w:cs="Arial"/>
          <w:bCs/>
          <w:sz w:val="22"/>
          <w:szCs w:val="22"/>
          <w:lang w:val="en-GB"/>
        </w:rPr>
        <w:t>Cllr Penfold will arrange a further</w:t>
      </w:r>
      <w:r w:rsidR="00FD1BD9">
        <w:rPr>
          <w:rFonts w:ascii="Arial" w:eastAsia="Arial" w:hAnsi="Arial" w:cs="Arial"/>
          <w:bCs/>
          <w:sz w:val="22"/>
          <w:szCs w:val="22"/>
          <w:lang w:val="en-GB"/>
        </w:rPr>
        <w:t xml:space="preserve"> meeting with Highways about </w:t>
      </w:r>
      <w:r w:rsidR="00B63D77">
        <w:rPr>
          <w:rFonts w:ascii="Arial" w:eastAsia="Arial" w:hAnsi="Arial" w:cs="Arial"/>
          <w:bCs/>
          <w:sz w:val="22"/>
          <w:szCs w:val="22"/>
          <w:lang w:val="en-GB"/>
        </w:rPr>
        <w:t>an</w:t>
      </w:r>
      <w:r w:rsidR="00911B37">
        <w:rPr>
          <w:rFonts w:ascii="Arial" w:eastAsia="Arial" w:hAnsi="Arial" w:cs="Arial"/>
          <w:bCs/>
          <w:sz w:val="22"/>
          <w:szCs w:val="22"/>
          <w:lang w:val="en-GB"/>
        </w:rPr>
        <w:t xml:space="preserve"> Unsuitable for HGVs sign at the roundabout </w:t>
      </w:r>
      <w:r w:rsidR="00FD1BD9">
        <w:rPr>
          <w:rFonts w:ascii="Arial" w:eastAsia="Arial" w:hAnsi="Arial" w:cs="Arial"/>
          <w:bCs/>
          <w:sz w:val="22"/>
          <w:szCs w:val="22"/>
          <w:lang w:val="en-GB"/>
        </w:rPr>
        <w:t>in Over Compton</w:t>
      </w:r>
    </w:p>
    <w:p w14:paraId="5799C29B" w14:textId="77777777" w:rsidR="00C544D2" w:rsidRDefault="00D65701" w:rsidP="00C544D2">
      <w:pPr>
        <w:spacing w:after="113"/>
        <w:rPr>
          <w:rFonts w:ascii="Arial" w:eastAsia="Arial" w:hAnsi="Arial" w:cs="Arial"/>
          <w:bCs/>
          <w:sz w:val="22"/>
          <w:szCs w:val="22"/>
          <w:lang w:val="en-GB"/>
        </w:rPr>
      </w:pPr>
      <w:r>
        <w:rPr>
          <w:rFonts w:ascii="Arial" w:eastAsia="Arial" w:hAnsi="Arial" w:cs="Arial"/>
          <w:b/>
          <w:bCs/>
          <w:sz w:val="22"/>
          <w:szCs w:val="22"/>
          <w:lang w:val="en-GB"/>
        </w:rPr>
        <w:t>g</w:t>
      </w:r>
      <w:r w:rsidR="00911B37">
        <w:rPr>
          <w:rFonts w:ascii="Arial" w:eastAsia="Arial" w:hAnsi="Arial" w:cs="Arial"/>
          <w:bCs/>
          <w:sz w:val="22"/>
          <w:szCs w:val="22"/>
          <w:lang w:val="en-GB"/>
        </w:rPr>
        <w:t>.</w:t>
      </w:r>
      <w:r w:rsidR="00C544D2">
        <w:rPr>
          <w:rFonts w:ascii="Arial" w:eastAsia="Arial" w:hAnsi="Arial" w:cs="Arial"/>
          <w:bCs/>
          <w:sz w:val="22"/>
          <w:szCs w:val="22"/>
          <w:lang w:val="en-GB"/>
        </w:rPr>
        <w:t xml:space="preserve"> </w:t>
      </w:r>
      <w:r w:rsidR="00911B37">
        <w:rPr>
          <w:rFonts w:ascii="Arial" w:eastAsia="Arial" w:hAnsi="Arial" w:cs="Arial"/>
          <w:b/>
          <w:bCs/>
          <w:sz w:val="22"/>
          <w:szCs w:val="22"/>
          <w:lang w:val="en-GB"/>
        </w:rPr>
        <w:t>Trent Hall new lease</w:t>
      </w:r>
      <w:r w:rsidR="0067062C">
        <w:rPr>
          <w:rFonts w:ascii="Arial" w:eastAsia="Arial" w:hAnsi="Arial" w:cs="Arial"/>
          <w:bCs/>
          <w:sz w:val="22"/>
          <w:szCs w:val="22"/>
          <w:lang w:val="en-GB"/>
        </w:rPr>
        <w:t>.</w:t>
      </w:r>
      <w:r w:rsidR="00911B37">
        <w:rPr>
          <w:rFonts w:ascii="Arial" w:eastAsia="Arial" w:hAnsi="Arial" w:cs="Arial"/>
          <w:bCs/>
          <w:sz w:val="22"/>
          <w:szCs w:val="22"/>
          <w:lang w:val="en-GB"/>
        </w:rPr>
        <w:t xml:space="preserve"> </w:t>
      </w:r>
      <w:r w:rsidR="000735EA">
        <w:rPr>
          <w:rFonts w:ascii="Arial" w:eastAsia="Arial" w:hAnsi="Arial" w:cs="Arial"/>
          <w:bCs/>
          <w:sz w:val="22"/>
          <w:szCs w:val="22"/>
          <w:lang w:val="en-GB"/>
        </w:rPr>
        <w:t xml:space="preserve">The signed lease </w:t>
      </w:r>
      <w:r w:rsidR="00B63D77">
        <w:rPr>
          <w:rFonts w:ascii="Arial" w:eastAsia="Arial" w:hAnsi="Arial" w:cs="Arial"/>
          <w:bCs/>
          <w:sz w:val="22"/>
          <w:szCs w:val="22"/>
          <w:lang w:val="en-GB"/>
        </w:rPr>
        <w:t>has been received from</w:t>
      </w:r>
      <w:r w:rsidR="000735EA">
        <w:rPr>
          <w:rFonts w:ascii="Arial" w:eastAsia="Arial" w:hAnsi="Arial" w:cs="Arial"/>
          <w:bCs/>
          <w:sz w:val="22"/>
          <w:szCs w:val="22"/>
          <w:lang w:val="en-GB"/>
        </w:rPr>
        <w:t xml:space="preserve"> the EC Trust solicitor.</w:t>
      </w:r>
      <w:r w:rsidR="00B63D77">
        <w:rPr>
          <w:rFonts w:ascii="Arial" w:eastAsia="Arial" w:hAnsi="Arial" w:cs="Arial"/>
          <w:bCs/>
          <w:sz w:val="22"/>
          <w:szCs w:val="22"/>
          <w:lang w:val="en-GB"/>
        </w:rPr>
        <w:t xml:space="preserve"> The terms of the lease require regist</w:t>
      </w:r>
      <w:r w:rsidR="00B44D82">
        <w:rPr>
          <w:rFonts w:ascii="Arial" w:eastAsia="Arial" w:hAnsi="Arial" w:cs="Arial"/>
          <w:bCs/>
          <w:sz w:val="22"/>
          <w:szCs w:val="22"/>
          <w:lang w:val="en-GB"/>
        </w:rPr>
        <w:t>ration with the Land Registry and t</w:t>
      </w:r>
      <w:r w:rsidR="00B63D77">
        <w:rPr>
          <w:rFonts w:ascii="Arial" w:eastAsia="Arial" w:hAnsi="Arial" w:cs="Arial"/>
          <w:bCs/>
          <w:sz w:val="22"/>
          <w:szCs w:val="22"/>
          <w:lang w:val="en-GB"/>
        </w:rPr>
        <w:t xml:space="preserve">he Council agreed to pay the cost of this which is estimated at £300. The application for registration has been submitted by Battens. Mr David Walden confirmed that the Village Hall Management Committee is responsible for the rent of the hall. </w:t>
      </w:r>
    </w:p>
    <w:p w14:paraId="40CB908C" w14:textId="77777777" w:rsidR="005349CC" w:rsidRDefault="00D65701" w:rsidP="00762CE2">
      <w:pPr>
        <w:rPr>
          <w:rFonts w:ascii="Arial" w:eastAsia="Arial" w:hAnsi="Arial" w:cs="Arial"/>
          <w:b/>
          <w:bCs/>
          <w:sz w:val="22"/>
          <w:szCs w:val="22"/>
          <w:lang w:val="en-GB"/>
        </w:rPr>
      </w:pPr>
      <w:r>
        <w:rPr>
          <w:rFonts w:ascii="Arial" w:eastAsia="Arial" w:hAnsi="Arial" w:cs="Arial"/>
          <w:b/>
          <w:bCs/>
          <w:sz w:val="22"/>
          <w:szCs w:val="22"/>
          <w:lang w:val="en-GB"/>
        </w:rPr>
        <w:t>h</w:t>
      </w:r>
      <w:r w:rsidR="00911B37">
        <w:rPr>
          <w:rFonts w:ascii="Arial" w:eastAsia="Arial" w:hAnsi="Arial" w:cs="Arial"/>
          <w:b/>
          <w:bCs/>
          <w:sz w:val="22"/>
          <w:szCs w:val="22"/>
          <w:lang w:val="en-GB"/>
        </w:rPr>
        <w:t>.</w:t>
      </w:r>
      <w:r w:rsidR="00912A53">
        <w:rPr>
          <w:rFonts w:ascii="Arial" w:eastAsia="Arial" w:hAnsi="Arial" w:cs="Arial"/>
          <w:bCs/>
          <w:sz w:val="22"/>
          <w:szCs w:val="22"/>
          <w:lang w:val="en-GB"/>
        </w:rPr>
        <w:t xml:space="preserve"> </w:t>
      </w:r>
      <w:r w:rsidR="00F411E5">
        <w:rPr>
          <w:rFonts w:ascii="Arial" w:eastAsia="Arial" w:hAnsi="Arial" w:cs="Arial"/>
          <w:b/>
          <w:bCs/>
          <w:sz w:val="22"/>
          <w:szCs w:val="22"/>
          <w:lang w:val="en-GB"/>
        </w:rPr>
        <w:t xml:space="preserve">Planning Application documents: </w:t>
      </w:r>
      <w:r w:rsidR="005349CC">
        <w:rPr>
          <w:rFonts w:ascii="Arial" w:eastAsia="Arial" w:hAnsi="Arial" w:cs="Arial"/>
          <w:bCs/>
          <w:sz w:val="22"/>
          <w:szCs w:val="22"/>
          <w:lang w:val="en-GB"/>
        </w:rPr>
        <w:t xml:space="preserve">Some councillors are finding it difficult to view planning applications online and would much prefer to receive paper plans for certain applications. Cllr Gould said that he thought that this would be seen as a backward step, but he agreed to pass the comments on to WDDC. </w:t>
      </w:r>
      <w:r w:rsidR="00F411E5">
        <w:rPr>
          <w:rFonts w:ascii="Arial" w:eastAsia="Arial" w:hAnsi="Arial" w:cs="Arial"/>
          <w:b/>
          <w:bCs/>
          <w:sz w:val="22"/>
          <w:szCs w:val="22"/>
          <w:lang w:val="en-GB"/>
        </w:rPr>
        <w:t xml:space="preserve"> </w:t>
      </w:r>
    </w:p>
    <w:p w14:paraId="5C751556" w14:textId="77777777" w:rsidR="005349CC" w:rsidRDefault="005349CC" w:rsidP="00762CE2">
      <w:pPr>
        <w:rPr>
          <w:rFonts w:ascii="Arial" w:eastAsia="Arial" w:hAnsi="Arial" w:cs="Arial"/>
          <w:b/>
          <w:bCs/>
          <w:sz w:val="22"/>
          <w:szCs w:val="22"/>
          <w:lang w:val="en-GB"/>
        </w:rPr>
      </w:pPr>
      <w:r>
        <w:rPr>
          <w:rFonts w:ascii="Arial" w:eastAsia="Arial" w:hAnsi="Arial" w:cs="Arial"/>
          <w:b/>
          <w:bCs/>
          <w:sz w:val="22"/>
          <w:szCs w:val="22"/>
          <w:lang w:val="en-GB"/>
        </w:rPr>
        <w:t xml:space="preserve">i.  Village Meetings </w:t>
      </w:r>
      <w:r>
        <w:rPr>
          <w:rFonts w:ascii="Arial" w:eastAsia="Arial" w:hAnsi="Arial" w:cs="Arial"/>
          <w:sz w:val="22"/>
          <w:szCs w:val="22"/>
          <w:lang w:val="en-GB"/>
        </w:rPr>
        <w:t>Trent has still not held its meeting as it is awaiting the result of a EC Trust review of possible building land. The EC Trust will be making a presentation to Trent Councillors in September and it is hoped to hold the village meeting shortly afterwards.</w:t>
      </w:r>
    </w:p>
    <w:p w14:paraId="12C07337" w14:textId="6D14E9B2" w:rsidR="005349CC" w:rsidRDefault="005349CC" w:rsidP="00762CE2">
      <w:pPr>
        <w:rPr>
          <w:rFonts w:ascii="Arial" w:eastAsia="Arial" w:hAnsi="Arial" w:cs="Arial"/>
          <w:sz w:val="22"/>
          <w:szCs w:val="22"/>
          <w:lang w:val="en-GB"/>
        </w:rPr>
      </w:pPr>
    </w:p>
    <w:p w14:paraId="7C10B8D4" w14:textId="77777777" w:rsidR="007B2D01" w:rsidRDefault="005349CC" w:rsidP="00762CE2">
      <w:pPr>
        <w:rPr>
          <w:rFonts w:ascii="Arial" w:eastAsia="Arial" w:hAnsi="Arial" w:cs="Arial"/>
          <w:bCs/>
          <w:sz w:val="22"/>
          <w:szCs w:val="22"/>
          <w:lang w:val="en-GB"/>
        </w:rPr>
      </w:pPr>
      <w:r>
        <w:rPr>
          <w:rFonts w:ascii="Arial" w:eastAsia="Arial" w:hAnsi="Arial" w:cs="Arial"/>
          <w:b/>
          <w:bCs/>
          <w:sz w:val="22"/>
          <w:szCs w:val="22"/>
          <w:lang w:val="en-GB"/>
        </w:rPr>
        <w:t>j</w:t>
      </w:r>
      <w:r w:rsidR="007D0BAB" w:rsidRPr="007D0BAB">
        <w:rPr>
          <w:rFonts w:ascii="Arial" w:eastAsia="Arial" w:hAnsi="Arial" w:cs="Arial"/>
          <w:b/>
          <w:bCs/>
          <w:sz w:val="22"/>
          <w:szCs w:val="22"/>
          <w:lang w:val="en-GB"/>
        </w:rPr>
        <w:t xml:space="preserve">. Superfast Broadband </w:t>
      </w:r>
      <w:r>
        <w:rPr>
          <w:rFonts w:ascii="Arial" w:eastAsia="Arial" w:hAnsi="Arial" w:cs="Arial"/>
          <w:bCs/>
          <w:sz w:val="22"/>
          <w:szCs w:val="22"/>
          <w:lang w:val="en-GB"/>
        </w:rPr>
        <w:t>T</w:t>
      </w:r>
      <w:r w:rsidR="00705A74">
        <w:rPr>
          <w:rFonts w:ascii="Arial" w:eastAsia="Arial" w:hAnsi="Arial" w:cs="Arial"/>
          <w:bCs/>
          <w:sz w:val="22"/>
          <w:szCs w:val="22"/>
          <w:lang w:val="en-GB"/>
        </w:rPr>
        <w:t xml:space="preserve">he cabinet in Over Compton </w:t>
      </w:r>
      <w:r>
        <w:rPr>
          <w:rFonts w:ascii="Arial" w:eastAsia="Arial" w:hAnsi="Arial" w:cs="Arial"/>
          <w:bCs/>
          <w:sz w:val="22"/>
          <w:szCs w:val="22"/>
          <w:lang w:val="en-GB"/>
        </w:rPr>
        <w:t>has been</w:t>
      </w:r>
      <w:r w:rsidR="00705A74">
        <w:rPr>
          <w:rFonts w:ascii="Arial" w:eastAsia="Arial" w:hAnsi="Arial" w:cs="Arial"/>
          <w:bCs/>
          <w:sz w:val="22"/>
          <w:szCs w:val="22"/>
          <w:lang w:val="en-GB"/>
        </w:rPr>
        <w:t xml:space="preserve"> installed </w:t>
      </w:r>
      <w:r>
        <w:rPr>
          <w:rFonts w:ascii="Arial" w:eastAsia="Arial" w:hAnsi="Arial" w:cs="Arial"/>
          <w:bCs/>
          <w:sz w:val="22"/>
          <w:szCs w:val="22"/>
          <w:lang w:val="en-GB"/>
        </w:rPr>
        <w:t>in the Triangle</w:t>
      </w:r>
      <w:r w:rsidR="00705A74">
        <w:rPr>
          <w:rFonts w:ascii="Arial" w:eastAsia="Arial" w:hAnsi="Arial" w:cs="Arial"/>
          <w:bCs/>
          <w:sz w:val="22"/>
          <w:szCs w:val="22"/>
          <w:lang w:val="en-GB"/>
        </w:rPr>
        <w:t xml:space="preserve">, and superfast broadband should be available at the end of September. </w:t>
      </w:r>
      <w:r w:rsidR="007C7A6A">
        <w:rPr>
          <w:rFonts w:ascii="Arial" w:eastAsia="Arial" w:hAnsi="Arial" w:cs="Arial"/>
          <w:bCs/>
          <w:sz w:val="22"/>
          <w:szCs w:val="22"/>
          <w:lang w:val="en-GB"/>
        </w:rPr>
        <w:t xml:space="preserve">Cllr Chick confirmed that the BT Openreach workforce had told him that they would remove the earth spoil as part of the cabinet’s </w:t>
      </w:r>
      <w:r w:rsidR="007C7A6A">
        <w:rPr>
          <w:rFonts w:ascii="Arial" w:eastAsia="Arial" w:hAnsi="Arial" w:cs="Arial"/>
          <w:bCs/>
          <w:sz w:val="22"/>
          <w:szCs w:val="22"/>
          <w:lang w:val="en-GB"/>
        </w:rPr>
        <w:lastRenderedPageBreak/>
        <w:t xml:space="preserve">installation. </w:t>
      </w:r>
      <w:r>
        <w:rPr>
          <w:rFonts w:ascii="Arial" w:eastAsia="Arial" w:hAnsi="Arial" w:cs="Arial"/>
          <w:bCs/>
          <w:sz w:val="22"/>
          <w:szCs w:val="22"/>
          <w:lang w:val="en-GB"/>
        </w:rPr>
        <w:t xml:space="preserve">The Clerk will make enquiries as to whether BT </w:t>
      </w:r>
      <w:r w:rsidR="007C7A6A">
        <w:rPr>
          <w:rFonts w:ascii="Arial" w:eastAsia="Arial" w:hAnsi="Arial" w:cs="Arial"/>
          <w:bCs/>
          <w:sz w:val="22"/>
          <w:szCs w:val="22"/>
          <w:lang w:val="en-GB"/>
        </w:rPr>
        <w:t xml:space="preserve">Openreach </w:t>
      </w:r>
      <w:r>
        <w:rPr>
          <w:rFonts w:ascii="Arial" w:eastAsia="Arial" w:hAnsi="Arial" w:cs="Arial"/>
          <w:bCs/>
          <w:sz w:val="22"/>
          <w:szCs w:val="22"/>
          <w:lang w:val="en-GB"/>
        </w:rPr>
        <w:t>put in the cabinet with the owner</w:t>
      </w:r>
      <w:r w:rsidR="00B44D82">
        <w:rPr>
          <w:rFonts w:ascii="Arial" w:eastAsia="Arial" w:hAnsi="Arial" w:cs="Arial"/>
          <w:bCs/>
          <w:sz w:val="22"/>
          <w:szCs w:val="22"/>
          <w:lang w:val="en-GB"/>
        </w:rPr>
        <w:t>’</w:t>
      </w:r>
      <w:r>
        <w:rPr>
          <w:rFonts w:ascii="Arial" w:eastAsia="Arial" w:hAnsi="Arial" w:cs="Arial"/>
          <w:bCs/>
          <w:sz w:val="22"/>
          <w:szCs w:val="22"/>
          <w:lang w:val="en-GB"/>
        </w:rPr>
        <w:t>s consent.</w:t>
      </w:r>
    </w:p>
    <w:p w14:paraId="288F9188" w14:textId="77777777" w:rsidR="00494590" w:rsidRDefault="00494590" w:rsidP="00762CE2">
      <w:pPr>
        <w:rPr>
          <w:rFonts w:ascii="Arial" w:eastAsia="Arial" w:hAnsi="Arial" w:cs="Arial"/>
          <w:bCs/>
          <w:sz w:val="22"/>
          <w:szCs w:val="22"/>
          <w:lang w:val="en-GB"/>
        </w:rPr>
      </w:pPr>
    </w:p>
    <w:p w14:paraId="26CED344" w14:textId="77777777" w:rsidR="00494590" w:rsidRDefault="00494590" w:rsidP="00762CE2">
      <w:pPr>
        <w:rPr>
          <w:rFonts w:ascii="Arial" w:eastAsia="Arial" w:hAnsi="Arial" w:cs="Arial"/>
          <w:b/>
          <w:bCs/>
          <w:sz w:val="22"/>
          <w:szCs w:val="22"/>
          <w:lang w:val="en-GB"/>
        </w:rPr>
      </w:pPr>
      <w:r w:rsidRPr="00494590">
        <w:rPr>
          <w:rFonts w:ascii="Arial" w:eastAsia="Arial" w:hAnsi="Arial" w:cs="Arial"/>
          <w:b/>
          <w:bCs/>
          <w:sz w:val="22"/>
          <w:szCs w:val="22"/>
          <w:lang w:val="en-GB"/>
        </w:rPr>
        <w:t>Open Forum</w:t>
      </w:r>
    </w:p>
    <w:p w14:paraId="678BAEC5" w14:textId="77777777" w:rsidR="00AC60FC" w:rsidRDefault="00682668" w:rsidP="00C544D2">
      <w:pPr>
        <w:rPr>
          <w:rFonts w:ascii="Arial" w:eastAsia="Arial" w:hAnsi="Arial" w:cs="Arial"/>
          <w:bCs/>
          <w:sz w:val="22"/>
          <w:szCs w:val="22"/>
          <w:lang w:val="en-GB"/>
        </w:rPr>
      </w:pPr>
      <w:r>
        <w:rPr>
          <w:rFonts w:ascii="Arial" w:eastAsia="Arial" w:hAnsi="Arial" w:cs="Arial"/>
          <w:bCs/>
          <w:sz w:val="22"/>
          <w:szCs w:val="22"/>
          <w:lang w:val="en-GB"/>
        </w:rPr>
        <w:t xml:space="preserve">Mr David Walden from the Trent Hall Management Committee thanked the PC for a letter written in support of the bid to raise funds for alterations to the hall. He also made the Council aware of further damage that has been done to some areas of the historic stone pavement in Trent. </w:t>
      </w:r>
    </w:p>
    <w:p w14:paraId="74BC97F3" w14:textId="77777777" w:rsidR="00AC60FC" w:rsidRDefault="00AC60FC" w:rsidP="00C544D2">
      <w:pPr>
        <w:rPr>
          <w:rFonts w:ascii="Arial" w:eastAsia="Arial" w:hAnsi="Arial" w:cs="Arial"/>
          <w:bCs/>
          <w:sz w:val="22"/>
          <w:szCs w:val="22"/>
          <w:lang w:val="en-GB"/>
        </w:rPr>
      </w:pPr>
      <w:r>
        <w:rPr>
          <w:rFonts w:ascii="Arial" w:eastAsia="Arial" w:hAnsi="Arial" w:cs="Arial"/>
          <w:bCs/>
          <w:sz w:val="22"/>
          <w:szCs w:val="22"/>
          <w:lang w:val="en-GB"/>
        </w:rPr>
        <w:t xml:space="preserve">DCC Cllr Penfold </w:t>
      </w:r>
      <w:r w:rsidR="00682668">
        <w:rPr>
          <w:rFonts w:ascii="Arial" w:eastAsia="Arial" w:hAnsi="Arial" w:cs="Arial"/>
          <w:bCs/>
          <w:sz w:val="22"/>
          <w:szCs w:val="22"/>
          <w:lang w:val="en-GB"/>
        </w:rPr>
        <w:t>will raise this matter with Paul Thatcher of Dorset Highways</w:t>
      </w:r>
      <w:r>
        <w:rPr>
          <w:rFonts w:ascii="Arial" w:eastAsia="Arial" w:hAnsi="Arial" w:cs="Arial"/>
          <w:bCs/>
          <w:sz w:val="22"/>
          <w:szCs w:val="22"/>
          <w:lang w:val="en-GB"/>
        </w:rPr>
        <w:t>.</w:t>
      </w:r>
    </w:p>
    <w:p w14:paraId="021E440F" w14:textId="77777777" w:rsidR="00682668" w:rsidRDefault="00682668" w:rsidP="00C544D2">
      <w:pPr>
        <w:rPr>
          <w:rFonts w:ascii="Arial" w:eastAsia="Arial" w:hAnsi="Arial" w:cs="Arial"/>
          <w:bCs/>
          <w:sz w:val="22"/>
          <w:szCs w:val="22"/>
          <w:lang w:val="en-GB"/>
        </w:rPr>
      </w:pPr>
      <w:r>
        <w:rPr>
          <w:rFonts w:ascii="Arial" w:eastAsia="Arial" w:hAnsi="Arial" w:cs="Arial"/>
          <w:bCs/>
          <w:sz w:val="22"/>
          <w:szCs w:val="22"/>
          <w:lang w:val="en-GB"/>
        </w:rPr>
        <w:t xml:space="preserve">Cllr Penfold told the meeting that there had been several incidents of </w:t>
      </w:r>
      <w:r w:rsidR="00B44D82">
        <w:rPr>
          <w:rFonts w:ascii="Arial" w:eastAsia="Arial" w:hAnsi="Arial" w:cs="Arial"/>
          <w:bCs/>
          <w:sz w:val="22"/>
          <w:szCs w:val="22"/>
          <w:lang w:val="en-GB"/>
        </w:rPr>
        <w:t>rubbish dumping along the A30, which she has managed to get</w:t>
      </w:r>
      <w:r>
        <w:rPr>
          <w:rFonts w:ascii="Arial" w:eastAsia="Arial" w:hAnsi="Arial" w:cs="Arial"/>
          <w:bCs/>
          <w:sz w:val="22"/>
          <w:szCs w:val="22"/>
          <w:lang w:val="en-GB"/>
        </w:rPr>
        <w:t xml:space="preserve"> picked by DCC. There has been no progress on the unitary authority plan.</w:t>
      </w:r>
    </w:p>
    <w:p w14:paraId="5E25B3D0" w14:textId="77777777" w:rsidR="00682668" w:rsidRDefault="00682668" w:rsidP="00C544D2">
      <w:pPr>
        <w:rPr>
          <w:rFonts w:ascii="Arial" w:eastAsia="Arial" w:hAnsi="Arial" w:cs="Arial"/>
          <w:bCs/>
          <w:sz w:val="22"/>
          <w:szCs w:val="22"/>
          <w:lang w:val="en-GB"/>
        </w:rPr>
      </w:pPr>
      <w:r>
        <w:rPr>
          <w:rFonts w:ascii="Arial" w:eastAsia="Arial" w:hAnsi="Arial" w:cs="Arial"/>
          <w:bCs/>
          <w:sz w:val="22"/>
          <w:szCs w:val="22"/>
          <w:lang w:val="en-GB"/>
        </w:rPr>
        <w:t>Cllr Gould was asked abou</w:t>
      </w:r>
      <w:r w:rsidR="00B44D82">
        <w:rPr>
          <w:rFonts w:ascii="Arial" w:eastAsia="Arial" w:hAnsi="Arial" w:cs="Arial"/>
          <w:bCs/>
          <w:sz w:val="22"/>
          <w:szCs w:val="22"/>
          <w:lang w:val="en-GB"/>
        </w:rPr>
        <w:t>t the predicted 10 months duration of</w:t>
      </w:r>
      <w:r>
        <w:rPr>
          <w:rFonts w:ascii="Arial" w:eastAsia="Arial" w:hAnsi="Arial" w:cs="Arial"/>
          <w:bCs/>
          <w:sz w:val="22"/>
          <w:szCs w:val="22"/>
          <w:lang w:val="en-GB"/>
        </w:rPr>
        <w:t xml:space="preserve"> </w:t>
      </w:r>
      <w:r w:rsidR="00B44D82">
        <w:rPr>
          <w:rFonts w:ascii="Arial" w:eastAsia="Arial" w:hAnsi="Arial" w:cs="Arial"/>
          <w:bCs/>
          <w:sz w:val="22"/>
          <w:szCs w:val="22"/>
          <w:lang w:val="en-GB"/>
        </w:rPr>
        <w:t xml:space="preserve">the </w:t>
      </w:r>
      <w:r>
        <w:rPr>
          <w:rFonts w:ascii="Arial" w:eastAsia="Arial" w:hAnsi="Arial" w:cs="Arial"/>
          <w:bCs/>
          <w:sz w:val="22"/>
          <w:szCs w:val="22"/>
          <w:lang w:val="en-GB"/>
        </w:rPr>
        <w:t>current roadworks on the A30 in Sherborne. Cllr Gould said that this was being undertaken by the developers</w:t>
      </w:r>
      <w:r w:rsidR="002C7A88">
        <w:rPr>
          <w:rFonts w:ascii="Arial" w:eastAsia="Arial" w:hAnsi="Arial" w:cs="Arial"/>
          <w:bCs/>
          <w:sz w:val="22"/>
          <w:szCs w:val="22"/>
          <w:lang w:val="en-GB"/>
        </w:rPr>
        <w:t>, and</w:t>
      </w:r>
      <w:r>
        <w:rPr>
          <w:rFonts w:ascii="Arial" w:eastAsia="Arial" w:hAnsi="Arial" w:cs="Arial"/>
          <w:bCs/>
          <w:sz w:val="22"/>
          <w:szCs w:val="22"/>
          <w:lang w:val="en-GB"/>
        </w:rPr>
        <w:t xml:space="preserve"> should have been done before any house buildin</w:t>
      </w:r>
      <w:r w:rsidR="002C7A88">
        <w:rPr>
          <w:rFonts w:ascii="Arial" w:eastAsia="Arial" w:hAnsi="Arial" w:cs="Arial"/>
          <w:bCs/>
          <w:sz w:val="22"/>
          <w:szCs w:val="22"/>
          <w:lang w:val="en-GB"/>
        </w:rPr>
        <w:t>g started. As is often the case, the County Council has found it extremely difficult to get the developer to comply with the provisions of the planning agreement.</w:t>
      </w:r>
    </w:p>
    <w:p w14:paraId="67700D87" w14:textId="77777777" w:rsidR="000735EA" w:rsidRPr="00C21339" w:rsidRDefault="000735EA" w:rsidP="00C544D2">
      <w:pPr>
        <w:rPr>
          <w:rFonts w:ascii="Arial" w:eastAsia="Arial" w:hAnsi="Arial" w:cs="Arial"/>
          <w:bCs/>
          <w:sz w:val="22"/>
          <w:szCs w:val="22"/>
          <w:lang w:val="en-GB"/>
        </w:rPr>
      </w:pPr>
    </w:p>
    <w:p w14:paraId="50C3D227" w14:textId="77777777" w:rsidR="00C544D2" w:rsidRDefault="00705A74" w:rsidP="00C544D2">
      <w:pPr>
        <w:rPr>
          <w:rFonts w:ascii="Arial" w:eastAsia="Arial" w:hAnsi="Arial" w:cs="Arial"/>
          <w:b/>
          <w:bCs/>
          <w:sz w:val="22"/>
          <w:szCs w:val="22"/>
          <w:lang w:val="en-GB"/>
        </w:rPr>
      </w:pPr>
      <w:r>
        <w:rPr>
          <w:rFonts w:ascii="Arial" w:eastAsia="Arial" w:hAnsi="Arial" w:cs="Arial"/>
          <w:b/>
          <w:bCs/>
          <w:sz w:val="22"/>
          <w:szCs w:val="22"/>
          <w:lang w:val="en-GB"/>
        </w:rPr>
        <w:t>6</w:t>
      </w:r>
      <w:r w:rsidR="00C544D2">
        <w:rPr>
          <w:rFonts w:ascii="Arial" w:eastAsia="Arial" w:hAnsi="Arial" w:cs="Arial"/>
          <w:b/>
          <w:bCs/>
          <w:sz w:val="22"/>
          <w:szCs w:val="22"/>
          <w:lang w:val="en-GB"/>
        </w:rPr>
        <w:t xml:space="preserve"> New Business</w:t>
      </w:r>
    </w:p>
    <w:p w14:paraId="03620168" w14:textId="77777777" w:rsidR="00C544D2" w:rsidRDefault="00C544D2" w:rsidP="00C544D2">
      <w:pPr>
        <w:rPr>
          <w:rFonts w:ascii="Arial" w:eastAsia="Arial" w:hAnsi="Arial" w:cs="Arial"/>
          <w:sz w:val="22"/>
          <w:szCs w:val="22"/>
          <w:lang w:val="en-GB"/>
        </w:rPr>
      </w:pPr>
      <w:r>
        <w:rPr>
          <w:rFonts w:ascii="Arial" w:eastAsia="Arial" w:hAnsi="Arial" w:cs="Arial"/>
          <w:b/>
          <w:bCs/>
          <w:sz w:val="22"/>
          <w:szCs w:val="22"/>
          <w:lang w:val="en-GB"/>
        </w:rPr>
        <w:t xml:space="preserve">a  </w:t>
      </w:r>
      <w:r w:rsidR="002C7A88">
        <w:rPr>
          <w:rFonts w:ascii="Arial" w:eastAsia="Arial" w:hAnsi="Arial" w:cs="Arial"/>
          <w:b/>
          <w:bCs/>
          <w:sz w:val="22"/>
          <w:szCs w:val="22"/>
          <w:lang w:val="en-GB"/>
        </w:rPr>
        <w:t>Renovation of fingerposts in Sandford Orcas</w:t>
      </w:r>
      <w:r w:rsidR="00705A74">
        <w:rPr>
          <w:rFonts w:ascii="Arial" w:eastAsia="Arial" w:hAnsi="Arial" w:cs="Arial"/>
          <w:b/>
          <w:bCs/>
          <w:sz w:val="22"/>
          <w:szCs w:val="22"/>
          <w:lang w:val="en-GB"/>
        </w:rPr>
        <w:t xml:space="preserve">: </w:t>
      </w:r>
      <w:r>
        <w:rPr>
          <w:rFonts w:ascii="Arial" w:eastAsia="Arial" w:hAnsi="Arial" w:cs="Arial"/>
          <w:b/>
          <w:bCs/>
          <w:sz w:val="22"/>
          <w:szCs w:val="22"/>
          <w:lang w:val="en-GB"/>
        </w:rPr>
        <w:t xml:space="preserve"> </w:t>
      </w:r>
      <w:r w:rsidR="007B2D01">
        <w:rPr>
          <w:rFonts w:ascii="Arial" w:eastAsia="Arial" w:hAnsi="Arial" w:cs="Arial"/>
          <w:sz w:val="22"/>
          <w:szCs w:val="22"/>
          <w:lang w:val="en-GB"/>
        </w:rPr>
        <w:t xml:space="preserve"> </w:t>
      </w:r>
      <w:r w:rsidR="002C7A88">
        <w:rPr>
          <w:rFonts w:ascii="Arial" w:eastAsia="Arial" w:hAnsi="Arial" w:cs="Arial"/>
          <w:sz w:val="22"/>
          <w:szCs w:val="22"/>
          <w:lang w:val="en-GB"/>
        </w:rPr>
        <w:t>Cllrs are looking into the practicalities of repairing and renovating several fingerposts within the parish, one of which was damaged during a recent party in the village hall. As the repair and maintenance of fingerposts are now the responsibility of parish councils, the Council agreed that Cllr Yendole should compile a list of posts throughout Queen Thorne which requir</w:t>
      </w:r>
      <w:r w:rsidR="00DD7C8F">
        <w:rPr>
          <w:rFonts w:ascii="Arial" w:eastAsia="Arial" w:hAnsi="Arial" w:cs="Arial"/>
          <w:sz w:val="22"/>
          <w:szCs w:val="22"/>
          <w:lang w:val="en-GB"/>
        </w:rPr>
        <w:t>e work</w:t>
      </w:r>
      <w:r w:rsidR="00B44D82">
        <w:rPr>
          <w:rFonts w:ascii="Arial" w:eastAsia="Arial" w:hAnsi="Arial" w:cs="Arial"/>
          <w:sz w:val="22"/>
          <w:szCs w:val="22"/>
          <w:lang w:val="en-GB"/>
        </w:rPr>
        <w:t>,</w:t>
      </w:r>
      <w:r w:rsidR="00DD7C8F">
        <w:rPr>
          <w:rFonts w:ascii="Arial" w:eastAsia="Arial" w:hAnsi="Arial" w:cs="Arial"/>
          <w:sz w:val="22"/>
          <w:szCs w:val="22"/>
          <w:lang w:val="en-GB"/>
        </w:rPr>
        <w:t xml:space="preserve"> and </w:t>
      </w:r>
      <w:r w:rsidR="007C7A6A">
        <w:rPr>
          <w:rFonts w:ascii="Arial" w:eastAsia="Arial" w:hAnsi="Arial" w:cs="Arial"/>
          <w:sz w:val="22"/>
          <w:szCs w:val="22"/>
          <w:lang w:val="en-GB"/>
        </w:rPr>
        <w:t xml:space="preserve">obtain </w:t>
      </w:r>
      <w:r w:rsidR="00DD7C8F">
        <w:rPr>
          <w:rFonts w:ascii="Arial" w:eastAsia="Arial" w:hAnsi="Arial" w:cs="Arial"/>
          <w:sz w:val="22"/>
          <w:szCs w:val="22"/>
          <w:lang w:val="en-GB"/>
        </w:rPr>
        <w:t>costings. The Council will review this at the next meeting.</w:t>
      </w:r>
    </w:p>
    <w:p w14:paraId="61DCA116" w14:textId="77777777" w:rsidR="007C6204" w:rsidRDefault="00C544D2" w:rsidP="007C6204">
      <w:pPr>
        <w:rPr>
          <w:rFonts w:ascii="Arial" w:eastAsia="Arial" w:hAnsi="Arial" w:cs="Arial"/>
          <w:sz w:val="22"/>
          <w:szCs w:val="22"/>
          <w:lang w:val="en-GB"/>
        </w:rPr>
      </w:pPr>
      <w:r>
        <w:rPr>
          <w:rFonts w:ascii="Arial" w:eastAsia="Arial" w:hAnsi="Arial" w:cs="Arial"/>
          <w:b/>
          <w:bCs/>
          <w:sz w:val="22"/>
          <w:szCs w:val="22"/>
          <w:lang w:val="en-GB"/>
        </w:rPr>
        <w:t xml:space="preserve">b  </w:t>
      </w:r>
      <w:r w:rsidR="00DD7C8F">
        <w:rPr>
          <w:rFonts w:ascii="Arial" w:eastAsia="Arial" w:hAnsi="Arial" w:cs="Arial"/>
          <w:b/>
          <w:bCs/>
          <w:sz w:val="22"/>
          <w:szCs w:val="22"/>
          <w:lang w:val="en-GB"/>
        </w:rPr>
        <w:t>Trent set aside land – tree planting</w:t>
      </w:r>
      <w:r>
        <w:rPr>
          <w:rFonts w:ascii="Arial" w:eastAsia="Arial" w:hAnsi="Arial" w:cs="Arial"/>
          <w:b/>
          <w:bCs/>
          <w:sz w:val="22"/>
          <w:szCs w:val="22"/>
          <w:lang w:val="en-GB"/>
        </w:rPr>
        <w:t xml:space="preserve"> </w:t>
      </w:r>
      <w:r w:rsidR="00DD7C8F">
        <w:rPr>
          <w:rFonts w:ascii="Arial" w:eastAsia="Arial" w:hAnsi="Arial" w:cs="Arial"/>
          <w:sz w:val="22"/>
          <w:szCs w:val="22"/>
          <w:lang w:val="en-GB"/>
        </w:rPr>
        <w:t>To be discussed at the next meeting when more information will be available.</w:t>
      </w:r>
    </w:p>
    <w:p w14:paraId="681CAC92" w14:textId="77777777" w:rsidR="00DD7C8F" w:rsidRDefault="00DD7C8F" w:rsidP="007C6204">
      <w:pPr>
        <w:rPr>
          <w:rFonts w:ascii="Arial" w:eastAsia="Arial" w:hAnsi="Arial" w:cs="Arial"/>
          <w:sz w:val="22"/>
          <w:szCs w:val="22"/>
          <w:lang w:val="en-GB"/>
        </w:rPr>
      </w:pPr>
      <w:r>
        <w:rPr>
          <w:rFonts w:ascii="Arial" w:eastAsia="Arial" w:hAnsi="Arial" w:cs="Arial"/>
          <w:b/>
          <w:bCs/>
          <w:sz w:val="22"/>
          <w:szCs w:val="22"/>
          <w:lang w:val="en-GB"/>
        </w:rPr>
        <w:t xml:space="preserve">c  Trent hall renovations – letter of support </w:t>
      </w:r>
      <w:r>
        <w:rPr>
          <w:rFonts w:ascii="Arial" w:eastAsia="Arial" w:hAnsi="Arial" w:cs="Arial"/>
          <w:sz w:val="22"/>
          <w:szCs w:val="22"/>
          <w:lang w:val="en-GB"/>
        </w:rPr>
        <w:t>This was agreed and signed by the Chairman.</w:t>
      </w:r>
    </w:p>
    <w:p w14:paraId="2F15463D" w14:textId="77777777" w:rsidR="00DD7C8F" w:rsidRDefault="00DD7C8F" w:rsidP="007C6204">
      <w:pPr>
        <w:rPr>
          <w:rFonts w:ascii="Arial" w:eastAsia="Arial" w:hAnsi="Arial" w:cs="Arial"/>
          <w:sz w:val="22"/>
          <w:szCs w:val="22"/>
          <w:lang w:val="en-GB"/>
        </w:rPr>
      </w:pPr>
      <w:r>
        <w:rPr>
          <w:rFonts w:ascii="Arial" w:eastAsia="Arial" w:hAnsi="Arial" w:cs="Arial"/>
          <w:b/>
          <w:bCs/>
          <w:sz w:val="22"/>
          <w:szCs w:val="22"/>
          <w:lang w:val="en-GB"/>
        </w:rPr>
        <w:t xml:space="preserve">d  Sandford Orcas Village Hall registration </w:t>
      </w:r>
      <w:r>
        <w:rPr>
          <w:rFonts w:ascii="Arial" w:eastAsia="Arial" w:hAnsi="Arial" w:cs="Arial"/>
          <w:sz w:val="22"/>
          <w:szCs w:val="22"/>
          <w:lang w:val="en-GB"/>
        </w:rPr>
        <w:t>As custodian trustee of the hall, the PC agreed to pay for the registration</w:t>
      </w:r>
      <w:r w:rsidR="00B44D82">
        <w:rPr>
          <w:rFonts w:ascii="Arial" w:eastAsia="Arial" w:hAnsi="Arial" w:cs="Arial"/>
          <w:sz w:val="22"/>
          <w:szCs w:val="22"/>
          <w:lang w:val="en-GB"/>
        </w:rPr>
        <w:t>,</w:t>
      </w:r>
      <w:r>
        <w:rPr>
          <w:rFonts w:ascii="Arial" w:eastAsia="Arial" w:hAnsi="Arial" w:cs="Arial"/>
          <w:sz w:val="22"/>
          <w:szCs w:val="22"/>
          <w:lang w:val="en-GB"/>
        </w:rPr>
        <w:t xml:space="preserve"> as it is doing for Trent hall.</w:t>
      </w:r>
    </w:p>
    <w:p w14:paraId="5E346CE6" w14:textId="5656528A" w:rsidR="00DD7C8F" w:rsidRDefault="00DD7C8F" w:rsidP="007C6204">
      <w:pPr>
        <w:rPr>
          <w:rFonts w:ascii="Arial" w:eastAsia="Arial" w:hAnsi="Arial" w:cs="Arial"/>
          <w:sz w:val="22"/>
          <w:szCs w:val="22"/>
          <w:lang w:val="en-GB"/>
        </w:rPr>
      </w:pPr>
      <w:r>
        <w:rPr>
          <w:rFonts w:ascii="Arial" w:eastAsia="Arial" w:hAnsi="Arial" w:cs="Arial"/>
          <w:b/>
          <w:bCs/>
          <w:sz w:val="22"/>
          <w:szCs w:val="22"/>
          <w:lang w:val="en-GB"/>
        </w:rPr>
        <w:t xml:space="preserve">e  Sandford Orcas, manhole cover replacement </w:t>
      </w:r>
      <w:r>
        <w:rPr>
          <w:rFonts w:ascii="Arial" w:eastAsia="Arial" w:hAnsi="Arial" w:cs="Arial"/>
          <w:sz w:val="22"/>
          <w:szCs w:val="22"/>
          <w:lang w:val="en-GB"/>
        </w:rPr>
        <w:t>There is a damaged cover outside Brook</w:t>
      </w:r>
      <w:r w:rsidR="007C7A6A">
        <w:rPr>
          <w:rFonts w:ascii="Arial" w:eastAsia="Arial" w:hAnsi="Arial" w:cs="Arial"/>
          <w:sz w:val="22"/>
          <w:szCs w:val="22"/>
          <w:lang w:val="en-GB"/>
        </w:rPr>
        <w:t>side</w:t>
      </w:r>
      <w:r>
        <w:rPr>
          <w:rFonts w:ascii="Arial" w:eastAsia="Arial" w:hAnsi="Arial" w:cs="Arial"/>
          <w:sz w:val="22"/>
          <w:szCs w:val="22"/>
          <w:lang w:val="en-GB"/>
        </w:rPr>
        <w:t>. The Clerk will report this to Wessex Water.</w:t>
      </w:r>
    </w:p>
    <w:p w14:paraId="1C428C1F" w14:textId="77777777" w:rsidR="00DD7C8F" w:rsidRDefault="00DD7C8F" w:rsidP="007C6204">
      <w:pPr>
        <w:rPr>
          <w:rFonts w:ascii="Arial" w:eastAsia="Arial" w:hAnsi="Arial" w:cs="Arial"/>
          <w:sz w:val="22"/>
          <w:szCs w:val="22"/>
          <w:lang w:val="en-GB"/>
        </w:rPr>
      </w:pPr>
      <w:r>
        <w:rPr>
          <w:rFonts w:ascii="Arial" w:eastAsia="Arial" w:hAnsi="Arial" w:cs="Arial"/>
          <w:b/>
          <w:bCs/>
          <w:sz w:val="22"/>
          <w:szCs w:val="22"/>
          <w:lang w:val="en-GB"/>
        </w:rPr>
        <w:t xml:space="preserve">f  Nether Compton road junction  </w:t>
      </w:r>
      <w:r>
        <w:rPr>
          <w:rFonts w:ascii="Arial" w:eastAsia="Arial" w:hAnsi="Arial" w:cs="Arial"/>
          <w:sz w:val="22"/>
          <w:szCs w:val="22"/>
          <w:lang w:val="en-GB"/>
        </w:rPr>
        <w:t>A concerned resident has written to highlight the danger of parked traffic at the junction opposite Nether Compton village green. Cllrs Penfold, Chick and Biddiscombe will discuss this with Paul Thatcher at the planned highways meeting.</w:t>
      </w:r>
    </w:p>
    <w:p w14:paraId="40064F90" w14:textId="77777777" w:rsidR="00DD7C8F" w:rsidRDefault="00DD7C8F" w:rsidP="007C6204">
      <w:pPr>
        <w:rPr>
          <w:rFonts w:ascii="Arial" w:eastAsia="Arial" w:hAnsi="Arial" w:cs="Arial"/>
          <w:sz w:val="22"/>
          <w:szCs w:val="22"/>
          <w:lang w:val="en-GB"/>
        </w:rPr>
      </w:pPr>
      <w:r>
        <w:rPr>
          <w:rFonts w:ascii="Arial" w:eastAsia="Arial" w:hAnsi="Arial" w:cs="Arial"/>
          <w:b/>
          <w:bCs/>
          <w:sz w:val="22"/>
          <w:szCs w:val="22"/>
          <w:lang w:val="en-GB"/>
        </w:rPr>
        <w:t xml:space="preserve">g  Ernest Cook Trust plan for Trent </w:t>
      </w:r>
      <w:r>
        <w:rPr>
          <w:rFonts w:ascii="Arial" w:eastAsia="Arial" w:hAnsi="Arial" w:cs="Arial"/>
          <w:sz w:val="22"/>
          <w:szCs w:val="22"/>
          <w:lang w:val="en-GB"/>
        </w:rPr>
        <w:t>To be discussed at the next meeting when more information will be available</w:t>
      </w:r>
    </w:p>
    <w:p w14:paraId="4D271A08" w14:textId="77777777" w:rsidR="009C7B70" w:rsidRDefault="009C7B70" w:rsidP="007C6204">
      <w:pPr>
        <w:rPr>
          <w:rFonts w:ascii="Arial" w:eastAsia="Arial" w:hAnsi="Arial" w:cs="Arial"/>
          <w:sz w:val="22"/>
          <w:szCs w:val="22"/>
          <w:lang w:val="en-GB"/>
        </w:rPr>
      </w:pPr>
      <w:r>
        <w:rPr>
          <w:rFonts w:ascii="Arial" w:eastAsia="Arial" w:hAnsi="Arial" w:cs="Arial"/>
          <w:b/>
          <w:bCs/>
          <w:sz w:val="22"/>
          <w:szCs w:val="22"/>
          <w:lang w:val="en-GB"/>
        </w:rPr>
        <w:t xml:space="preserve">h  Trent village sign posts </w:t>
      </w:r>
      <w:r>
        <w:rPr>
          <w:rFonts w:ascii="Arial" w:eastAsia="Arial" w:hAnsi="Arial" w:cs="Arial"/>
          <w:sz w:val="22"/>
          <w:szCs w:val="22"/>
          <w:lang w:val="en-GB"/>
        </w:rPr>
        <w:t>See 5e and 6a above.</w:t>
      </w:r>
    </w:p>
    <w:p w14:paraId="701E9320" w14:textId="77777777" w:rsidR="009C7B70" w:rsidRDefault="009C7B70" w:rsidP="007C6204">
      <w:pPr>
        <w:rPr>
          <w:rFonts w:ascii="Arial" w:hAnsi="Arial" w:cs="Arial"/>
          <w:color w:val="000000"/>
          <w:sz w:val="22"/>
          <w:szCs w:val="22"/>
          <w:lang w:val="en-GB"/>
        </w:rPr>
      </w:pPr>
      <w:r>
        <w:rPr>
          <w:rFonts w:ascii="Arial" w:eastAsia="Arial" w:hAnsi="Arial" w:cs="Arial"/>
          <w:b/>
          <w:bCs/>
          <w:sz w:val="22"/>
          <w:szCs w:val="22"/>
          <w:lang w:val="en-GB"/>
        </w:rPr>
        <w:t xml:space="preserve">i  Sunken trench across Penmore Lane at QT crossroads </w:t>
      </w:r>
      <w:r w:rsidRPr="009C7B70">
        <w:rPr>
          <w:rFonts w:ascii="Arial" w:eastAsia="Arial" w:hAnsi="Arial" w:cs="Arial"/>
          <w:bCs/>
          <w:sz w:val="22"/>
          <w:szCs w:val="22"/>
          <w:lang w:val="en-GB"/>
        </w:rPr>
        <w:t>This has</w:t>
      </w:r>
      <w:r>
        <w:rPr>
          <w:rFonts w:ascii="Arial" w:eastAsia="Arial" w:hAnsi="Arial" w:cs="Arial"/>
          <w:bCs/>
          <w:sz w:val="22"/>
          <w:szCs w:val="22"/>
          <w:lang w:val="en-GB"/>
        </w:rPr>
        <w:t xml:space="preserve"> been reported but </w:t>
      </w:r>
      <w:r>
        <w:rPr>
          <w:rFonts w:ascii="Arial" w:eastAsia="Arial" w:hAnsi="Arial" w:cs="Arial"/>
          <w:sz w:val="22"/>
          <w:szCs w:val="22"/>
          <w:lang w:val="en-GB"/>
        </w:rPr>
        <w:t>t</w:t>
      </w:r>
      <w:r w:rsidRPr="009C7B70">
        <w:rPr>
          <w:rFonts w:ascii="Arial" w:eastAsia="Arial" w:hAnsi="Arial" w:cs="Arial"/>
          <w:sz w:val="22"/>
          <w:szCs w:val="22"/>
          <w:lang w:val="en-GB"/>
        </w:rPr>
        <w:t>he</w:t>
      </w:r>
      <w:r>
        <w:rPr>
          <w:rFonts w:ascii="Arial" w:eastAsia="Arial" w:hAnsi="Arial" w:cs="Arial"/>
          <w:sz w:val="22"/>
          <w:szCs w:val="22"/>
          <w:lang w:val="en-GB"/>
        </w:rPr>
        <w:t xml:space="preserve"> Clerk will ask for a progress report from Highways.</w:t>
      </w:r>
    </w:p>
    <w:p w14:paraId="5FFF13E1" w14:textId="77777777" w:rsidR="0099288C" w:rsidRPr="0099288C" w:rsidRDefault="0099288C" w:rsidP="00CE38D8">
      <w:pPr>
        <w:rPr>
          <w:rFonts w:ascii="Arial" w:eastAsia="Arial" w:hAnsi="Arial" w:cs="Arial"/>
          <w:b/>
          <w:sz w:val="22"/>
          <w:szCs w:val="22"/>
          <w:lang w:val="en-GB"/>
        </w:rPr>
      </w:pPr>
    </w:p>
    <w:p w14:paraId="57AA963F" w14:textId="77777777" w:rsidR="00AC60FC" w:rsidRDefault="0095736A" w:rsidP="00AC60FC">
      <w:pPr>
        <w:rPr>
          <w:rFonts w:ascii="Arial" w:hAnsi="Arial" w:cs="Arial"/>
          <w:b/>
          <w:sz w:val="22"/>
          <w:szCs w:val="22"/>
          <w:lang w:val="en-GB"/>
        </w:rPr>
      </w:pPr>
      <w:r>
        <w:rPr>
          <w:rFonts w:ascii="Arial" w:hAnsi="Arial" w:cs="Arial"/>
          <w:b/>
          <w:sz w:val="22"/>
          <w:szCs w:val="22"/>
          <w:lang w:val="en-GB"/>
        </w:rPr>
        <w:t>7  Financial Matters</w:t>
      </w:r>
    </w:p>
    <w:p w14:paraId="4652E439" w14:textId="77777777" w:rsidR="00F2418F" w:rsidRPr="0099288C" w:rsidRDefault="00F2418F" w:rsidP="00AC60FC">
      <w:pPr>
        <w:rPr>
          <w:rFonts w:ascii="Arial" w:hAnsi="Arial" w:cs="Arial"/>
          <w:b/>
          <w:sz w:val="22"/>
          <w:szCs w:val="22"/>
          <w:lang w:val="en-GB"/>
        </w:rPr>
      </w:pPr>
      <w:r>
        <w:rPr>
          <w:rFonts w:ascii="Arial" w:hAnsi="Arial" w:cs="Arial"/>
          <w:b/>
          <w:sz w:val="22"/>
          <w:szCs w:val="22"/>
          <w:lang w:val="en-GB"/>
        </w:rPr>
        <w:t xml:space="preserve">Financial Report </w:t>
      </w:r>
      <w:r w:rsidRPr="00F2418F">
        <w:rPr>
          <w:rFonts w:ascii="Arial" w:hAnsi="Arial" w:cs="Arial"/>
          <w:sz w:val="22"/>
          <w:szCs w:val="22"/>
          <w:lang w:val="en-GB"/>
        </w:rPr>
        <w:t>T</w:t>
      </w:r>
      <w:r>
        <w:rPr>
          <w:rFonts w:ascii="Arial" w:hAnsi="Arial" w:cs="Arial"/>
          <w:sz w:val="22"/>
          <w:szCs w:val="22"/>
          <w:lang w:val="en-GB"/>
        </w:rPr>
        <w:t>he Council reviewed the previously circulated table of expenditure year to date and the annual budget</w:t>
      </w:r>
      <w:r w:rsidR="00B44D82">
        <w:rPr>
          <w:rFonts w:ascii="Arial" w:hAnsi="Arial" w:cs="Arial"/>
          <w:sz w:val="22"/>
          <w:szCs w:val="22"/>
          <w:lang w:val="en-GB"/>
        </w:rPr>
        <w:t>. The annual return for t</w:t>
      </w:r>
      <w:r w:rsidR="009E79A1">
        <w:rPr>
          <w:rFonts w:ascii="Arial" w:hAnsi="Arial" w:cs="Arial"/>
          <w:sz w:val="22"/>
          <w:szCs w:val="22"/>
          <w:lang w:val="en-GB"/>
        </w:rPr>
        <w:t>he year ending 31 March 2017 had</w:t>
      </w:r>
      <w:r w:rsidR="00B44D82">
        <w:rPr>
          <w:rFonts w:ascii="Arial" w:hAnsi="Arial" w:cs="Arial"/>
          <w:sz w:val="22"/>
          <w:szCs w:val="22"/>
          <w:lang w:val="en-GB"/>
        </w:rPr>
        <w:t xml:space="preserve"> been returned by the auditor. The auditor reported no issues and the </w:t>
      </w:r>
      <w:r w:rsidR="009E79A1">
        <w:rPr>
          <w:rFonts w:ascii="Arial" w:hAnsi="Arial" w:cs="Arial"/>
          <w:sz w:val="22"/>
          <w:szCs w:val="22"/>
          <w:lang w:val="en-GB"/>
        </w:rPr>
        <w:t>Council approved and accepted the annual return including the auditor’s certificate.</w:t>
      </w:r>
      <w:r w:rsidR="007C7A6A">
        <w:rPr>
          <w:rFonts w:ascii="Arial" w:hAnsi="Arial" w:cs="Arial"/>
          <w:sz w:val="22"/>
          <w:szCs w:val="22"/>
          <w:lang w:val="en-GB"/>
        </w:rPr>
        <w:t xml:space="preserve"> The Chairman and Coucillors thanked the Clerk for her work on this task.</w:t>
      </w:r>
    </w:p>
    <w:p w14:paraId="750A49C7" w14:textId="77777777" w:rsidR="0099288C" w:rsidRPr="0099288C" w:rsidRDefault="0099288C" w:rsidP="00C544D2">
      <w:pPr>
        <w:rPr>
          <w:rFonts w:ascii="Arial" w:hAnsi="Arial" w:cs="Arial"/>
          <w:b/>
          <w:sz w:val="22"/>
          <w:szCs w:val="22"/>
          <w:lang w:val="en-GB"/>
        </w:rPr>
      </w:pPr>
    </w:p>
    <w:p w14:paraId="26BD46CA" w14:textId="77777777" w:rsidR="00EC2020" w:rsidRDefault="00C544D2" w:rsidP="00C544D2">
      <w:pPr>
        <w:rPr>
          <w:rFonts w:ascii="Arial" w:hAnsi="Arial" w:cs="Arial"/>
          <w:sz w:val="22"/>
          <w:szCs w:val="22"/>
          <w:lang w:val="en-GB"/>
        </w:rPr>
      </w:pPr>
      <w:r>
        <w:rPr>
          <w:rFonts w:ascii="Arial" w:hAnsi="Arial" w:cs="Arial"/>
          <w:b/>
          <w:sz w:val="22"/>
          <w:szCs w:val="22"/>
          <w:lang w:val="en-GB"/>
        </w:rPr>
        <w:t xml:space="preserve">Payment of Invoices   </w:t>
      </w:r>
      <w:r>
        <w:rPr>
          <w:rFonts w:ascii="Arial" w:hAnsi="Arial" w:cs="Arial"/>
          <w:sz w:val="22"/>
          <w:szCs w:val="22"/>
          <w:lang w:val="en-GB"/>
        </w:rPr>
        <w:t>Clerk salary (</w:t>
      </w:r>
      <w:r w:rsidR="009C7B70">
        <w:rPr>
          <w:rFonts w:ascii="Arial" w:hAnsi="Arial" w:cs="Arial"/>
          <w:sz w:val="22"/>
          <w:szCs w:val="22"/>
          <w:lang w:val="en-GB"/>
        </w:rPr>
        <w:t>Aug/Sept</w:t>
      </w:r>
      <w:r w:rsidR="00BB5E51">
        <w:rPr>
          <w:rFonts w:ascii="Arial" w:hAnsi="Arial" w:cs="Arial"/>
          <w:sz w:val="22"/>
          <w:szCs w:val="22"/>
          <w:lang w:val="en-GB"/>
        </w:rPr>
        <w:t xml:space="preserve"> </w:t>
      </w:r>
      <w:r>
        <w:rPr>
          <w:rFonts w:ascii="Arial" w:hAnsi="Arial" w:cs="Arial"/>
          <w:sz w:val="22"/>
          <w:szCs w:val="22"/>
          <w:lang w:val="en-GB"/>
        </w:rPr>
        <w:t>) £</w:t>
      </w:r>
      <w:r w:rsidR="00EC2020">
        <w:rPr>
          <w:rFonts w:ascii="Arial" w:hAnsi="Arial" w:cs="Arial"/>
          <w:sz w:val="22"/>
          <w:szCs w:val="22"/>
          <w:lang w:val="en-GB"/>
        </w:rPr>
        <w:t>646</w:t>
      </w:r>
      <w:r w:rsidR="00BB5E51">
        <w:rPr>
          <w:rFonts w:ascii="Arial" w:hAnsi="Arial" w:cs="Arial"/>
          <w:sz w:val="22"/>
          <w:szCs w:val="22"/>
          <w:lang w:val="en-GB"/>
        </w:rPr>
        <w:t>.2</w:t>
      </w:r>
      <w:r w:rsidR="009C7B70">
        <w:rPr>
          <w:rFonts w:ascii="Arial" w:hAnsi="Arial" w:cs="Arial"/>
          <w:sz w:val="22"/>
          <w:szCs w:val="22"/>
          <w:lang w:val="en-GB"/>
        </w:rPr>
        <w:t>6</w:t>
      </w:r>
      <w:r w:rsidR="00144168">
        <w:rPr>
          <w:rFonts w:ascii="Arial" w:hAnsi="Arial" w:cs="Arial"/>
          <w:sz w:val="22"/>
          <w:szCs w:val="22"/>
          <w:lang w:val="en-GB"/>
        </w:rPr>
        <w:t xml:space="preserve">, </w:t>
      </w:r>
      <w:r w:rsidR="009C7B70">
        <w:rPr>
          <w:rFonts w:ascii="Arial" w:hAnsi="Arial" w:cs="Arial"/>
          <w:sz w:val="22"/>
          <w:szCs w:val="22"/>
          <w:lang w:val="en-GB"/>
        </w:rPr>
        <w:t>HMRC</w:t>
      </w:r>
      <w:r w:rsidR="00BB5E51">
        <w:rPr>
          <w:rFonts w:ascii="Arial" w:hAnsi="Arial" w:cs="Arial"/>
          <w:sz w:val="22"/>
          <w:szCs w:val="22"/>
          <w:lang w:val="en-GB"/>
        </w:rPr>
        <w:t xml:space="preserve"> </w:t>
      </w:r>
      <w:r w:rsidR="009C7B70">
        <w:rPr>
          <w:rFonts w:ascii="Arial" w:hAnsi="Arial" w:cs="Arial"/>
          <w:sz w:val="22"/>
          <w:szCs w:val="22"/>
          <w:lang w:val="en-GB"/>
        </w:rPr>
        <w:t>17.60,</w:t>
      </w:r>
      <w:r w:rsidR="00EC2020">
        <w:rPr>
          <w:rFonts w:ascii="Arial" w:hAnsi="Arial" w:cs="Arial"/>
          <w:sz w:val="22"/>
          <w:szCs w:val="22"/>
          <w:lang w:val="en-GB"/>
        </w:rPr>
        <w:t xml:space="preserve"> </w:t>
      </w:r>
      <w:r w:rsidR="009C7B70">
        <w:rPr>
          <w:rFonts w:ascii="Arial" w:hAnsi="Arial" w:cs="Arial"/>
          <w:sz w:val="22"/>
          <w:szCs w:val="22"/>
          <w:lang w:val="en-GB"/>
        </w:rPr>
        <w:t>DCC (HGV sign)</w:t>
      </w:r>
      <w:r w:rsidR="00EC2020">
        <w:rPr>
          <w:rFonts w:ascii="Arial" w:hAnsi="Arial" w:cs="Arial"/>
          <w:sz w:val="22"/>
          <w:szCs w:val="22"/>
          <w:lang w:val="en-GB"/>
        </w:rPr>
        <w:t xml:space="preserve"> </w:t>
      </w:r>
      <w:r w:rsidR="00BB5E51">
        <w:rPr>
          <w:rFonts w:ascii="Arial" w:hAnsi="Arial" w:cs="Arial"/>
          <w:sz w:val="22"/>
          <w:szCs w:val="22"/>
          <w:lang w:val="en-GB"/>
        </w:rPr>
        <w:t>£</w:t>
      </w:r>
      <w:r w:rsidR="009C7B70">
        <w:rPr>
          <w:rFonts w:ascii="Arial" w:hAnsi="Arial" w:cs="Arial"/>
          <w:sz w:val="22"/>
          <w:szCs w:val="22"/>
          <w:lang w:val="en-GB"/>
        </w:rPr>
        <w:t>432.16</w:t>
      </w:r>
      <w:r w:rsidR="00EC2020">
        <w:rPr>
          <w:rFonts w:ascii="Arial" w:hAnsi="Arial" w:cs="Arial"/>
          <w:sz w:val="22"/>
          <w:szCs w:val="22"/>
          <w:lang w:val="en-GB"/>
        </w:rPr>
        <w:t xml:space="preserve">, </w:t>
      </w:r>
      <w:r w:rsidR="009C7B70">
        <w:rPr>
          <w:rFonts w:ascii="Arial" w:hAnsi="Arial" w:cs="Arial"/>
          <w:sz w:val="22"/>
          <w:szCs w:val="22"/>
          <w:lang w:val="en-GB"/>
        </w:rPr>
        <w:t>Wessex</w:t>
      </w:r>
      <w:r w:rsidR="00F2418F">
        <w:rPr>
          <w:rFonts w:ascii="Arial" w:hAnsi="Arial" w:cs="Arial"/>
          <w:sz w:val="22"/>
          <w:szCs w:val="22"/>
          <w:lang w:val="en-GB"/>
        </w:rPr>
        <w:t xml:space="preserve"> </w:t>
      </w:r>
      <w:r w:rsidR="009C7B70">
        <w:rPr>
          <w:rFonts w:ascii="Arial" w:hAnsi="Arial" w:cs="Arial"/>
          <w:sz w:val="22"/>
          <w:szCs w:val="22"/>
          <w:lang w:val="en-GB"/>
        </w:rPr>
        <w:t>Water</w:t>
      </w:r>
      <w:r w:rsidR="00EC2020">
        <w:rPr>
          <w:rFonts w:ascii="Arial" w:hAnsi="Arial" w:cs="Arial"/>
          <w:sz w:val="22"/>
          <w:szCs w:val="22"/>
          <w:lang w:val="en-GB"/>
        </w:rPr>
        <w:t xml:space="preserve"> </w:t>
      </w:r>
      <w:r w:rsidR="00A50BD5">
        <w:rPr>
          <w:rFonts w:ascii="Arial" w:hAnsi="Arial" w:cs="Arial"/>
          <w:sz w:val="22"/>
          <w:szCs w:val="22"/>
          <w:lang w:val="en-GB"/>
        </w:rPr>
        <w:t>£</w:t>
      </w:r>
      <w:r w:rsidR="00F2418F">
        <w:rPr>
          <w:rFonts w:ascii="Arial" w:hAnsi="Arial" w:cs="Arial"/>
          <w:sz w:val="22"/>
          <w:szCs w:val="22"/>
          <w:lang w:val="en-GB"/>
        </w:rPr>
        <w:t>15.56, Trent PCC £750, SO PCC £750, O&amp;NC PCC £1500, DAPTC £322.33, Trent Hall £20,</w:t>
      </w:r>
      <w:r>
        <w:rPr>
          <w:rFonts w:ascii="Arial" w:hAnsi="Arial" w:cs="Arial"/>
          <w:sz w:val="22"/>
          <w:szCs w:val="22"/>
          <w:lang w:val="en-GB"/>
        </w:rPr>
        <w:t xml:space="preserve"> </w:t>
      </w:r>
      <w:r w:rsidR="00F2418F">
        <w:rPr>
          <w:rFonts w:ascii="Arial" w:hAnsi="Arial" w:cs="Arial"/>
          <w:sz w:val="22"/>
          <w:szCs w:val="22"/>
          <w:lang w:val="en-GB"/>
        </w:rPr>
        <w:t xml:space="preserve">KM Dike invoice for  July, £228, M.A. White (fencing) £6936, BDO £120. </w:t>
      </w:r>
      <w:r w:rsidR="00ED241F">
        <w:rPr>
          <w:rFonts w:ascii="Arial" w:hAnsi="Arial" w:cs="Arial"/>
          <w:sz w:val="22"/>
          <w:szCs w:val="22"/>
          <w:lang w:val="en-GB"/>
        </w:rPr>
        <w:t>Payments made since last meeting:</w:t>
      </w:r>
      <w:r w:rsidR="006C64A6">
        <w:rPr>
          <w:rFonts w:ascii="Arial" w:hAnsi="Arial" w:cs="Arial"/>
          <w:sz w:val="22"/>
          <w:szCs w:val="22"/>
          <w:lang w:val="en-GB"/>
        </w:rPr>
        <w:t>.</w:t>
      </w:r>
      <w:r w:rsidR="0099288C">
        <w:rPr>
          <w:rFonts w:ascii="Arial" w:hAnsi="Arial" w:cs="Arial"/>
          <w:b/>
          <w:sz w:val="22"/>
          <w:szCs w:val="22"/>
          <w:lang w:val="en-GB"/>
        </w:rPr>
        <w:t xml:space="preserve"> </w:t>
      </w:r>
      <w:r w:rsidR="00F2418F">
        <w:rPr>
          <w:rFonts w:ascii="Arial" w:hAnsi="Arial" w:cs="Arial"/>
          <w:sz w:val="22"/>
          <w:szCs w:val="22"/>
          <w:lang w:val="en-GB"/>
        </w:rPr>
        <w:t xml:space="preserve">KM Dike  May and June £480. </w:t>
      </w:r>
      <w:r w:rsidR="006C64A6" w:rsidRPr="006C64A6">
        <w:rPr>
          <w:rFonts w:ascii="Arial" w:hAnsi="Arial" w:cs="Arial"/>
          <w:sz w:val="22"/>
          <w:szCs w:val="22"/>
          <w:lang w:val="en-GB"/>
        </w:rPr>
        <w:t>All payments were approved by the Council.</w:t>
      </w:r>
    </w:p>
    <w:p w14:paraId="465171A6" w14:textId="77777777" w:rsidR="00A71B1F" w:rsidRPr="006C64A6" w:rsidRDefault="00A71B1F" w:rsidP="00C544D2">
      <w:pPr>
        <w:rPr>
          <w:rFonts w:ascii="Arial" w:hAnsi="Arial" w:cs="Arial"/>
          <w:sz w:val="22"/>
          <w:szCs w:val="22"/>
          <w:lang w:val="en-GB"/>
        </w:rPr>
      </w:pPr>
    </w:p>
    <w:p w14:paraId="3D81C4F9" w14:textId="77777777" w:rsidR="00C544D2" w:rsidRDefault="00D75480" w:rsidP="00C544D2">
      <w:pPr>
        <w:rPr>
          <w:rFonts w:ascii="Arial" w:hAnsi="Arial" w:cs="Arial"/>
          <w:sz w:val="22"/>
          <w:szCs w:val="22"/>
          <w:lang w:val="en-GB"/>
        </w:rPr>
      </w:pPr>
      <w:r>
        <w:rPr>
          <w:rFonts w:ascii="Arial" w:hAnsi="Arial" w:cs="Arial"/>
          <w:b/>
          <w:sz w:val="22"/>
          <w:szCs w:val="22"/>
          <w:lang w:val="en-GB"/>
        </w:rPr>
        <w:t>8</w:t>
      </w:r>
      <w:r w:rsidR="00C544D2">
        <w:rPr>
          <w:rFonts w:ascii="Arial" w:hAnsi="Arial" w:cs="Arial"/>
          <w:b/>
          <w:sz w:val="22"/>
          <w:szCs w:val="22"/>
          <w:lang w:val="en-GB"/>
        </w:rPr>
        <w:t xml:space="preserve"> Correspondence: </w:t>
      </w:r>
      <w:r w:rsidR="00C544D2">
        <w:rPr>
          <w:rFonts w:ascii="Arial" w:hAnsi="Arial" w:cs="Arial"/>
          <w:sz w:val="22"/>
          <w:szCs w:val="22"/>
          <w:lang w:val="en-GB"/>
        </w:rPr>
        <w:t xml:space="preserve"> </w:t>
      </w:r>
      <w:r w:rsidR="00F2418F">
        <w:rPr>
          <w:rFonts w:ascii="Arial" w:hAnsi="Arial" w:cs="Arial"/>
          <w:sz w:val="22"/>
          <w:szCs w:val="22"/>
          <w:lang w:val="en-GB"/>
        </w:rPr>
        <w:t>None</w:t>
      </w:r>
    </w:p>
    <w:p w14:paraId="366E4BDD" w14:textId="77777777" w:rsidR="00A71B1F" w:rsidRDefault="00A71B1F" w:rsidP="00C544D2">
      <w:pPr>
        <w:rPr>
          <w:rFonts w:ascii="Arial" w:hAnsi="Arial" w:cs="Arial"/>
          <w:sz w:val="22"/>
          <w:szCs w:val="22"/>
          <w:lang w:val="en-GB"/>
        </w:rPr>
      </w:pPr>
    </w:p>
    <w:p w14:paraId="40613B18" w14:textId="77777777" w:rsidR="00C544D2" w:rsidRDefault="00D75480" w:rsidP="00C544D2">
      <w:pPr>
        <w:rPr>
          <w:rFonts w:ascii="Arial" w:hAnsi="Arial" w:cs="Arial"/>
          <w:b/>
          <w:sz w:val="22"/>
          <w:szCs w:val="22"/>
          <w:lang w:val="en-GB"/>
        </w:rPr>
      </w:pPr>
      <w:r>
        <w:rPr>
          <w:rFonts w:ascii="Arial" w:hAnsi="Arial" w:cs="Arial"/>
          <w:b/>
          <w:sz w:val="22"/>
          <w:szCs w:val="22"/>
          <w:lang w:val="en-GB"/>
        </w:rPr>
        <w:t>9</w:t>
      </w:r>
      <w:r w:rsidR="00C544D2">
        <w:rPr>
          <w:rFonts w:ascii="Arial" w:hAnsi="Arial" w:cs="Arial"/>
          <w:b/>
          <w:sz w:val="22"/>
          <w:szCs w:val="22"/>
          <w:lang w:val="en-GB"/>
        </w:rPr>
        <w:t xml:space="preserve">  Planning Matters</w:t>
      </w:r>
    </w:p>
    <w:p w14:paraId="6D24F171" w14:textId="77777777" w:rsidR="00A71B1F" w:rsidRDefault="00A71B1F" w:rsidP="00C544D2">
      <w:pPr>
        <w:rPr>
          <w:rFonts w:ascii="Arial" w:hAnsi="Arial" w:cs="Arial"/>
          <w:b/>
          <w:sz w:val="22"/>
          <w:szCs w:val="22"/>
          <w:lang w:val="en-GB"/>
        </w:rPr>
      </w:pPr>
    </w:p>
    <w:p w14:paraId="3D4F6134" w14:textId="77777777" w:rsidR="00A71B1F" w:rsidRDefault="00A71B1F" w:rsidP="00C544D2">
      <w:pPr>
        <w:rPr>
          <w:rFonts w:ascii="Arial" w:hAnsi="Arial" w:cs="Arial"/>
          <w:sz w:val="22"/>
          <w:szCs w:val="22"/>
          <w:lang w:val="en-GB"/>
        </w:rPr>
      </w:pPr>
      <w:r w:rsidRPr="00A71B1F">
        <w:rPr>
          <w:rFonts w:ascii="Arial" w:hAnsi="Arial" w:cs="Arial"/>
          <w:sz w:val="22"/>
          <w:szCs w:val="22"/>
          <w:lang w:val="en-GB"/>
        </w:rPr>
        <w:t>The Council</w:t>
      </w:r>
      <w:r>
        <w:rPr>
          <w:rFonts w:ascii="Arial" w:hAnsi="Arial" w:cs="Arial"/>
          <w:sz w:val="22"/>
          <w:szCs w:val="22"/>
          <w:lang w:val="en-GB"/>
        </w:rPr>
        <w:t xml:space="preserve"> discussed the application at 2 Bridge Place and decided on the following comments:</w:t>
      </w:r>
    </w:p>
    <w:p w14:paraId="2950EA20" w14:textId="77777777" w:rsidR="003B26CD" w:rsidRPr="003B26CD" w:rsidRDefault="003B26CD" w:rsidP="003B26CD">
      <w:pPr>
        <w:rPr>
          <w:rFonts w:ascii="Arial" w:hAnsi="Arial" w:cs="Arial"/>
          <w:sz w:val="22"/>
          <w:szCs w:val="22"/>
          <w:lang w:val="en-GB"/>
        </w:rPr>
      </w:pPr>
      <w:r w:rsidRPr="003B26CD">
        <w:rPr>
          <w:rFonts w:ascii="Arial" w:hAnsi="Arial" w:cs="Arial"/>
          <w:sz w:val="22"/>
          <w:szCs w:val="22"/>
          <w:lang w:val="en-GB"/>
        </w:rPr>
        <w:t>The Parish Council believes that the alterations to the property should be in keeping with neighbouring properties. In particular, the Council recommends that the rear extension should not extend into the garden further than the existing extension on the house next door, and that the garage should be kept at the same height as the adjacent garages.</w:t>
      </w:r>
    </w:p>
    <w:p w14:paraId="20328620" w14:textId="77777777" w:rsidR="003B26CD" w:rsidRPr="003B26CD" w:rsidRDefault="003B26CD" w:rsidP="003B26CD">
      <w:pPr>
        <w:rPr>
          <w:rFonts w:ascii="Arial" w:hAnsi="Arial" w:cs="Arial"/>
          <w:sz w:val="22"/>
          <w:szCs w:val="22"/>
          <w:lang w:val="en-GB"/>
        </w:rPr>
      </w:pPr>
      <w:r w:rsidRPr="003B26CD">
        <w:rPr>
          <w:rFonts w:ascii="Arial" w:hAnsi="Arial" w:cs="Arial"/>
          <w:sz w:val="22"/>
          <w:szCs w:val="22"/>
          <w:lang w:val="en-GB"/>
        </w:rPr>
        <w:t>The Council thinks that the proposed front porch would be inappropriate as it would cover the date on the property wall, and would not be in keeping with the fronts of the adjoining houses.</w:t>
      </w:r>
    </w:p>
    <w:p w14:paraId="4D502B74" w14:textId="77777777" w:rsidR="00A71B1F" w:rsidRDefault="003B26CD" w:rsidP="003B26CD">
      <w:pPr>
        <w:rPr>
          <w:rFonts w:ascii="Arial" w:hAnsi="Arial" w:cs="Arial"/>
          <w:sz w:val="22"/>
          <w:szCs w:val="22"/>
          <w:lang w:val="en-GB"/>
        </w:rPr>
      </w:pPr>
      <w:r w:rsidRPr="003B26CD">
        <w:rPr>
          <w:rFonts w:ascii="Arial" w:hAnsi="Arial" w:cs="Arial"/>
          <w:sz w:val="22"/>
          <w:szCs w:val="22"/>
          <w:lang w:val="en-GB"/>
        </w:rPr>
        <w:t>Finally, the Council would be happy to see Velux style windows installed in the roof, but would object to dormer windows.</w:t>
      </w:r>
    </w:p>
    <w:p w14:paraId="179FD2F7" w14:textId="77777777" w:rsidR="00A71B1F" w:rsidRPr="00A71B1F" w:rsidRDefault="00A71B1F" w:rsidP="00C544D2">
      <w:pPr>
        <w:rPr>
          <w:rFonts w:ascii="Arial" w:hAnsi="Arial" w:cs="Arial"/>
          <w:sz w:val="22"/>
          <w:szCs w:val="22"/>
          <w:lang w:val="en-GB"/>
        </w:rPr>
      </w:pPr>
    </w:p>
    <w:tbl>
      <w:tblPr>
        <w:tblW w:w="0" w:type="auto"/>
        <w:tblInd w:w="31" w:type="dxa"/>
        <w:tblLayout w:type="fixed"/>
        <w:tblCellMar>
          <w:top w:w="55" w:type="dxa"/>
          <w:left w:w="55" w:type="dxa"/>
          <w:bottom w:w="55" w:type="dxa"/>
          <w:right w:w="55" w:type="dxa"/>
        </w:tblCellMar>
        <w:tblLook w:val="0000" w:firstRow="0" w:lastRow="0" w:firstColumn="0" w:lastColumn="0" w:noHBand="0" w:noVBand="0"/>
      </w:tblPr>
      <w:tblGrid>
        <w:gridCol w:w="3480"/>
        <w:gridCol w:w="3465"/>
        <w:gridCol w:w="3502"/>
      </w:tblGrid>
      <w:tr w:rsidR="00A71B1F" w14:paraId="5A970E22" w14:textId="77777777" w:rsidTr="000C6016">
        <w:tc>
          <w:tcPr>
            <w:tcW w:w="3480" w:type="dxa"/>
            <w:tcBorders>
              <w:top w:val="single" w:sz="2" w:space="0" w:color="000000"/>
              <w:left w:val="single" w:sz="2" w:space="0" w:color="000000"/>
              <w:bottom w:val="single" w:sz="2" w:space="0" w:color="000000"/>
            </w:tcBorders>
            <w:shd w:val="clear" w:color="auto" w:fill="auto"/>
          </w:tcPr>
          <w:p w14:paraId="696D0EB1" w14:textId="77777777" w:rsidR="00A71B1F" w:rsidRDefault="00A71B1F" w:rsidP="000C6016">
            <w:pPr>
              <w:pStyle w:val="TableContents"/>
              <w:rPr>
                <w:rFonts w:ascii="Arial" w:hAnsi="Arial" w:cs="Arial"/>
                <w:sz w:val="21"/>
                <w:szCs w:val="21"/>
              </w:rPr>
            </w:pPr>
            <w:r>
              <w:rPr>
                <w:rFonts w:ascii="Arial" w:hAnsi="Arial" w:cs="Arial"/>
                <w:sz w:val="21"/>
                <w:szCs w:val="21"/>
              </w:rPr>
              <w:t>Name</w:t>
            </w:r>
          </w:p>
        </w:tc>
        <w:tc>
          <w:tcPr>
            <w:tcW w:w="3465" w:type="dxa"/>
            <w:tcBorders>
              <w:top w:val="single" w:sz="2" w:space="0" w:color="000000"/>
              <w:left w:val="single" w:sz="2" w:space="0" w:color="000000"/>
              <w:bottom w:val="single" w:sz="2" w:space="0" w:color="000000"/>
            </w:tcBorders>
            <w:shd w:val="clear" w:color="auto" w:fill="auto"/>
          </w:tcPr>
          <w:p w14:paraId="17D988A6" w14:textId="77777777" w:rsidR="00A71B1F" w:rsidRDefault="00A71B1F" w:rsidP="000C6016">
            <w:pPr>
              <w:pStyle w:val="TableContents"/>
              <w:rPr>
                <w:rFonts w:ascii="Arial" w:hAnsi="Arial" w:cs="Arial"/>
                <w:sz w:val="21"/>
                <w:szCs w:val="21"/>
              </w:rPr>
            </w:pPr>
            <w:r>
              <w:rPr>
                <w:rFonts w:ascii="Arial" w:hAnsi="Arial" w:cs="Arial"/>
                <w:sz w:val="21"/>
                <w:szCs w:val="21"/>
              </w:rPr>
              <w:t>Reference/Details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0F5C14CF" w14:textId="77777777" w:rsidR="00A71B1F" w:rsidRDefault="00A71B1F" w:rsidP="000C6016">
            <w:pPr>
              <w:pStyle w:val="TableContents"/>
            </w:pPr>
            <w:r>
              <w:rPr>
                <w:rFonts w:ascii="Arial" w:hAnsi="Arial" w:cs="Arial"/>
                <w:sz w:val="21"/>
                <w:szCs w:val="21"/>
              </w:rPr>
              <w:t>Status</w:t>
            </w:r>
          </w:p>
        </w:tc>
      </w:tr>
      <w:tr w:rsidR="00A71B1F" w14:paraId="01CBF7A8" w14:textId="77777777" w:rsidTr="000C6016">
        <w:tc>
          <w:tcPr>
            <w:tcW w:w="3480" w:type="dxa"/>
            <w:tcBorders>
              <w:top w:val="single" w:sz="2" w:space="0" w:color="000000"/>
              <w:left w:val="single" w:sz="2" w:space="0" w:color="000000"/>
              <w:bottom w:val="single" w:sz="2" w:space="0" w:color="000000"/>
            </w:tcBorders>
            <w:shd w:val="clear" w:color="auto" w:fill="auto"/>
          </w:tcPr>
          <w:p w14:paraId="70060C62" w14:textId="77777777" w:rsidR="00A71B1F" w:rsidRDefault="00A71B1F" w:rsidP="000C6016">
            <w:pPr>
              <w:rPr>
                <w:rFonts w:ascii="Arial" w:hAnsi="Arial" w:cs="Arial"/>
                <w:sz w:val="21"/>
                <w:szCs w:val="21"/>
              </w:rPr>
            </w:pPr>
            <w:r>
              <w:rPr>
                <w:rFonts w:ascii="Arial" w:hAnsi="Arial" w:cs="Arial"/>
                <w:sz w:val="21"/>
                <w:szCs w:val="21"/>
              </w:rPr>
              <w:t>2 Bridge Place, Nether Compton</w:t>
            </w:r>
          </w:p>
        </w:tc>
        <w:tc>
          <w:tcPr>
            <w:tcW w:w="3465" w:type="dxa"/>
            <w:tcBorders>
              <w:top w:val="single" w:sz="2" w:space="0" w:color="000000"/>
              <w:left w:val="single" w:sz="2" w:space="0" w:color="000000"/>
              <w:bottom w:val="single" w:sz="2" w:space="0" w:color="000000"/>
            </w:tcBorders>
            <w:shd w:val="clear" w:color="auto" w:fill="auto"/>
          </w:tcPr>
          <w:p w14:paraId="33160A3B" w14:textId="77777777" w:rsidR="00A71B1F" w:rsidRDefault="00A71B1F" w:rsidP="000C6016">
            <w:pPr>
              <w:rPr>
                <w:rFonts w:ascii="Arial" w:hAnsi="Arial" w:cs="Arial"/>
                <w:sz w:val="21"/>
                <w:szCs w:val="21"/>
              </w:rPr>
            </w:pPr>
            <w:r>
              <w:rPr>
                <w:rFonts w:ascii="Arial" w:hAnsi="Arial" w:cs="Arial"/>
                <w:sz w:val="21"/>
                <w:szCs w:val="21"/>
              </w:rPr>
              <w:t>WD/D/17/001591 Erect single storey extension, replacement porch, garage and dormers to loft extension</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6F93525F" w14:textId="77777777" w:rsidR="00A71B1F" w:rsidRPr="003B26CD" w:rsidRDefault="003B26CD" w:rsidP="000C6016">
            <w:pPr>
              <w:rPr>
                <w:rFonts w:ascii="Arial" w:hAnsi="Arial" w:cs="Arial"/>
                <w:sz w:val="22"/>
                <w:szCs w:val="22"/>
              </w:rPr>
            </w:pPr>
            <w:r w:rsidRPr="003B26CD">
              <w:rPr>
                <w:rFonts w:ascii="Arial" w:hAnsi="Arial" w:cs="Arial"/>
                <w:sz w:val="22"/>
                <w:szCs w:val="22"/>
              </w:rPr>
              <w:t>See above</w:t>
            </w:r>
          </w:p>
        </w:tc>
      </w:tr>
      <w:tr w:rsidR="00A71B1F" w14:paraId="492CD236" w14:textId="77777777" w:rsidTr="000C6016">
        <w:tc>
          <w:tcPr>
            <w:tcW w:w="3480" w:type="dxa"/>
            <w:tcBorders>
              <w:top w:val="single" w:sz="2" w:space="0" w:color="000000"/>
              <w:left w:val="single" w:sz="2" w:space="0" w:color="000000"/>
              <w:bottom w:val="single" w:sz="2" w:space="0" w:color="000000"/>
            </w:tcBorders>
            <w:shd w:val="clear" w:color="auto" w:fill="auto"/>
          </w:tcPr>
          <w:p w14:paraId="08E8A64D" w14:textId="77777777" w:rsidR="00A71B1F" w:rsidRDefault="00A71B1F" w:rsidP="000C6016">
            <w:pPr>
              <w:rPr>
                <w:rFonts w:ascii="Arial" w:hAnsi="Arial" w:cs="Arial"/>
                <w:sz w:val="21"/>
                <w:szCs w:val="21"/>
              </w:rPr>
            </w:pPr>
            <w:r>
              <w:rPr>
                <w:rFonts w:ascii="Arial" w:hAnsi="Arial" w:cs="Arial"/>
                <w:sz w:val="21"/>
                <w:szCs w:val="21"/>
              </w:rPr>
              <w:t>Aldouron, Nether Compton</w:t>
            </w:r>
          </w:p>
        </w:tc>
        <w:tc>
          <w:tcPr>
            <w:tcW w:w="3465" w:type="dxa"/>
            <w:tcBorders>
              <w:top w:val="single" w:sz="2" w:space="0" w:color="000000"/>
              <w:left w:val="single" w:sz="2" w:space="0" w:color="000000"/>
              <w:bottom w:val="single" w:sz="2" w:space="0" w:color="000000"/>
            </w:tcBorders>
            <w:shd w:val="clear" w:color="auto" w:fill="auto"/>
          </w:tcPr>
          <w:p w14:paraId="60408947" w14:textId="77777777" w:rsidR="00A71B1F" w:rsidRDefault="00A71B1F" w:rsidP="000C6016">
            <w:pPr>
              <w:rPr>
                <w:rFonts w:ascii="Arial" w:hAnsi="Arial" w:cs="Arial"/>
                <w:sz w:val="21"/>
                <w:szCs w:val="21"/>
              </w:rPr>
            </w:pPr>
            <w:r>
              <w:rPr>
                <w:rFonts w:ascii="Arial" w:hAnsi="Arial" w:cs="Arial"/>
                <w:sz w:val="21"/>
                <w:szCs w:val="21"/>
              </w:rPr>
              <w:t>WD/D/17/001447 Extend chalet bungalow to create 2 storey building</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26DF4732" w14:textId="77777777" w:rsidR="00A71B1F" w:rsidRDefault="00A71B1F" w:rsidP="000C6016">
            <w:pPr>
              <w:rPr>
                <w:rFonts w:ascii="Arial" w:hAnsi="Arial" w:cs="Arial"/>
                <w:sz w:val="21"/>
                <w:szCs w:val="21"/>
              </w:rPr>
            </w:pPr>
            <w:r>
              <w:rPr>
                <w:rFonts w:ascii="Arial" w:hAnsi="Arial" w:cs="Arial"/>
                <w:sz w:val="21"/>
                <w:szCs w:val="21"/>
              </w:rPr>
              <w:t xml:space="preserve">Comment, No objection, </w:t>
            </w:r>
          </w:p>
          <w:p w14:paraId="5EBB0E9F" w14:textId="77777777" w:rsidR="00A71B1F" w:rsidRDefault="00A71B1F" w:rsidP="000C6016">
            <w:r>
              <w:rPr>
                <w:rFonts w:ascii="Arial" w:hAnsi="Arial" w:cs="Arial"/>
                <w:sz w:val="21"/>
                <w:szCs w:val="21"/>
              </w:rPr>
              <w:t>Refused 25.08.17</w:t>
            </w:r>
          </w:p>
        </w:tc>
      </w:tr>
      <w:tr w:rsidR="00A71B1F" w14:paraId="2E031955" w14:textId="77777777" w:rsidTr="000C6016">
        <w:tc>
          <w:tcPr>
            <w:tcW w:w="3480" w:type="dxa"/>
            <w:tcBorders>
              <w:top w:val="single" w:sz="2" w:space="0" w:color="000000"/>
              <w:left w:val="single" w:sz="2" w:space="0" w:color="000000"/>
              <w:bottom w:val="single" w:sz="2" w:space="0" w:color="000000"/>
            </w:tcBorders>
            <w:shd w:val="clear" w:color="auto" w:fill="auto"/>
          </w:tcPr>
          <w:p w14:paraId="57894366" w14:textId="77777777" w:rsidR="00A71B1F" w:rsidRDefault="00A71B1F" w:rsidP="000C6016">
            <w:pPr>
              <w:rPr>
                <w:rFonts w:ascii="Arial" w:hAnsi="Arial" w:cs="Arial"/>
                <w:sz w:val="21"/>
                <w:szCs w:val="21"/>
              </w:rPr>
            </w:pPr>
            <w:r>
              <w:rPr>
                <w:rFonts w:ascii="Arial" w:hAnsi="Arial" w:cs="Arial"/>
                <w:sz w:val="21"/>
                <w:szCs w:val="21"/>
              </w:rPr>
              <w:t>Chipmans Lodge, Over Compton</w:t>
            </w:r>
          </w:p>
        </w:tc>
        <w:tc>
          <w:tcPr>
            <w:tcW w:w="3465" w:type="dxa"/>
            <w:tcBorders>
              <w:top w:val="single" w:sz="2" w:space="0" w:color="000000"/>
              <w:left w:val="single" w:sz="2" w:space="0" w:color="000000"/>
              <w:bottom w:val="single" w:sz="2" w:space="0" w:color="000000"/>
            </w:tcBorders>
            <w:shd w:val="clear" w:color="auto" w:fill="auto"/>
          </w:tcPr>
          <w:p w14:paraId="47EB7B78" w14:textId="77777777" w:rsidR="00A71B1F" w:rsidRDefault="00A71B1F" w:rsidP="000C6016">
            <w:pPr>
              <w:rPr>
                <w:rFonts w:ascii="Arial" w:hAnsi="Arial" w:cs="Arial"/>
                <w:sz w:val="21"/>
                <w:szCs w:val="21"/>
              </w:rPr>
            </w:pPr>
            <w:r>
              <w:rPr>
                <w:rFonts w:ascii="Arial" w:hAnsi="Arial" w:cs="Arial"/>
                <w:sz w:val="21"/>
                <w:szCs w:val="21"/>
              </w:rPr>
              <w:t>WD/D/17/001503 Erection of 1.8m fence along boundary</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2FEC7526" w14:textId="77777777" w:rsidR="00A71B1F" w:rsidRDefault="00A71B1F" w:rsidP="000C6016">
            <w:pPr>
              <w:rPr>
                <w:rFonts w:ascii="Arial" w:hAnsi="Arial" w:cs="Arial"/>
                <w:sz w:val="21"/>
                <w:szCs w:val="21"/>
              </w:rPr>
            </w:pPr>
            <w:r>
              <w:rPr>
                <w:rFonts w:ascii="Arial" w:hAnsi="Arial" w:cs="Arial"/>
                <w:sz w:val="21"/>
                <w:szCs w:val="21"/>
              </w:rPr>
              <w:t>Support</w:t>
            </w:r>
          </w:p>
          <w:p w14:paraId="1D570262" w14:textId="77777777" w:rsidR="00A71B1F" w:rsidRDefault="00A71B1F" w:rsidP="000C6016">
            <w:pPr>
              <w:rPr>
                <w:rFonts w:ascii="Arial" w:hAnsi="Arial" w:cs="Arial"/>
                <w:sz w:val="21"/>
                <w:szCs w:val="21"/>
              </w:rPr>
            </w:pPr>
          </w:p>
        </w:tc>
      </w:tr>
      <w:tr w:rsidR="00A71B1F" w14:paraId="73377F45" w14:textId="77777777" w:rsidTr="000C6016">
        <w:tc>
          <w:tcPr>
            <w:tcW w:w="3480" w:type="dxa"/>
            <w:tcBorders>
              <w:top w:val="single" w:sz="2" w:space="0" w:color="000000"/>
              <w:left w:val="single" w:sz="2" w:space="0" w:color="000000"/>
              <w:bottom w:val="single" w:sz="2" w:space="0" w:color="000000"/>
            </w:tcBorders>
            <w:shd w:val="clear" w:color="auto" w:fill="auto"/>
          </w:tcPr>
          <w:p w14:paraId="47EFA067" w14:textId="77777777" w:rsidR="00A71B1F" w:rsidRDefault="00A71B1F" w:rsidP="000C6016">
            <w:pPr>
              <w:rPr>
                <w:rFonts w:ascii="Arial" w:hAnsi="Arial" w:cs="Arial"/>
                <w:sz w:val="21"/>
                <w:szCs w:val="21"/>
              </w:rPr>
            </w:pPr>
            <w:r>
              <w:rPr>
                <w:rFonts w:ascii="Arial" w:hAnsi="Arial" w:cs="Arial"/>
                <w:sz w:val="21"/>
                <w:szCs w:val="21"/>
              </w:rPr>
              <w:t>Mount Hunger, Trent</w:t>
            </w:r>
          </w:p>
        </w:tc>
        <w:tc>
          <w:tcPr>
            <w:tcW w:w="3465" w:type="dxa"/>
            <w:tcBorders>
              <w:top w:val="single" w:sz="2" w:space="0" w:color="000000"/>
              <w:left w:val="single" w:sz="2" w:space="0" w:color="000000"/>
              <w:bottom w:val="single" w:sz="2" w:space="0" w:color="000000"/>
            </w:tcBorders>
            <w:shd w:val="clear" w:color="auto" w:fill="auto"/>
          </w:tcPr>
          <w:p w14:paraId="4EE9770B" w14:textId="77777777" w:rsidR="00A71B1F" w:rsidRDefault="00A71B1F" w:rsidP="000C6016">
            <w:pPr>
              <w:rPr>
                <w:rFonts w:ascii="Arial" w:hAnsi="Arial" w:cs="Arial"/>
                <w:sz w:val="21"/>
                <w:szCs w:val="21"/>
              </w:rPr>
            </w:pPr>
            <w:r>
              <w:rPr>
                <w:rFonts w:ascii="Arial" w:hAnsi="Arial" w:cs="Arial"/>
                <w:sz w:val="21"/>
                <w:szCs w:val="21"/>
              </w:rPr>
              <w:t>WD/D/17/001428 Erection of timber single storey extension</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6D88C2DA" w14:textId="77777777" w:rsidR="00A71B1F" w:rsidRDefault="00A71B1F" w:rsidP="000C6016">
            <w:pPr>
              <w:rPr>
                <w:rFonts w:ascii="Arial" w:hAnsi="Arial" w:cs="Arial"/>
                <w:sz w:val="21"/>
                <w:szCs w:val="21"/>
              </w:rPr>
            </w:pPr>
            <w:r>
              <w:rPr>
                <w:rFonts w:ascii="Arial" w:hAnsi="Arial" w:cs="Arial"/>
                <w:sz w:val="21"/>
                <w:szCs w:val="21"/>
              </w:rPr>
              <w:t xml:space="preserve">Comments: No objection but mention of possible covenant </w:t>
            </w:r>
          </w:p>
          <w:p w14:paraId="32A80794" w14:textId="77777777" w:rsidR="00A71B1F" w:rsidRDefault="00A71B1F" w:rsidP="000C6016">
            <w:pPr>
              <w:rPr>
                <w:rFonts w:ascii="Arial" w:hAnsi="Arial" w:cs="Arial"/>
                <w:sz w:val="21"/>
                <w:szCs w:val="21"/>
              </w:rPr>
            </w:pPr>
            <w:r>
              <w:rPr>
                <w:rFonts w:ascii="Arial" w:hAnsi="Arial" w:cs="Arial"/>
                <w:sz w:val="21"/>
                <w:szCs w:val="21"/>
              </w:rPr>
              <w:t>Approved 17.08.17</w:t>
            </w:r>
          </w:p>
        </w:tc>
      </w:tr>
      <w:tr w:rsidR="00A71B1F" w14:paraId="60C314A3" w14:textId="77777777" w:rsidTr="000C6016">
        <w:tc>
          <w:tcPr>
            <w:tcW w:w="3480" w:type="dxa"/>
            <w:tcBorders>
              <w:top w:val="single" w:sz="2" w:space="0" w:color="000000"/>
              <w:left w:val="single" w:sz="2" w:space="0" w:color="000000"/>
              <w:bottom w:val="single" w:sz="2" w:space="0" w:color="000000"/>
            </w:tcBorders>
            <w:shd w:val="clear" w:color="auto" w:fill="auto"/>
          </w:tcPr>
          <w:p w14:paraId="331A7759" w14:textId="77777777" w:rsidR="00A71B1F" w:rsidRDefault="00A71B1F" w:rsidP="000C6016">
            <w:pPr>
              <w:rPr>
                <w:rFonts w:ascii="Arial" w:hAnsi="Arial" w:cs="Arial"/>
                <w:sz w:val="21"/>
                <w:szCs w:val="21"/>
              </w:rPr>
            </w:pPr>
            <w:r>
              <w:rPr>
                <w:rFonts w:ascii="Arial" w:hAnsi="Arial" w:cs="Arial"/>
                <w:sz w:val="21"/>
                <w:szCs w:val="21"/>
              </w:rPr>
              <w:t>Clover Leys, Trent</w:t>
            </w:r>
          </w:p>
        </w:tc>
        <w:tc>
          <w:tcPr>
            <w:tcW w:w="3465" w:type="dxa"/>
            <w:tcBorders>
              <w:top w:val="single" w:sz="2" w:space="0" w:color="000000"/>
              <w:left w:val="single" w:sz="2" w:space="0" w:color="000000"/>
              <w:bottom w:val="single" w:sz="2" w:space="0" w:color="000000"/>
            </w:tcBorders>
            <w:shd w:val="clear" w:color="auto" w:fill="auto"/>
          </w:tcPr>
          <w:p w14:paraId="19615FC9" w14:textId="77777777" w:rsidR="00A71B1F" w:rsidRDefault="00A71B1F" w:rsidP="000C6016">
            <w:pPr>
              <w:rPr>
                <w:rFonts w:ascii="Arial" w:hAnsi="Arial" w:cs="Arial"/>
                <w:sz w:val="21"/>
                <w:szCs w:val="21"/>
              </w:rPr>
            </w:pPr>
            <w:r>
              <w:rPr>
                <w:rFonts w:ascii="Arial" w:hAnsi="Arial" w:cs="Arial"/>
                <w:sz w:val="21"/>
                <w:szCs w:val="21"/>
              </w:rPr>
              <w:t>WD/D/17/001495 Demolition of existing house and annex and construction of new dwelling &amp; garage</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47A45C50" w14:textId="77777777" w:rsidR="00A71B1F" w:rsidRDefault="00A71B1F" w:rsidP="000C6016">
            <w:pPr>
              <w:rPr>
                <w:rFonts w:ascii="Arial" w:hAnsi="Arial" w:cs="Arial"/>
                <w:sz w:val="21"/>
                <w:szCs w:val="21"/>
              </w:rPr>
            </w:pPr>
            <w:r>
              <w:rPr>
                <w:rFonts w:ascii="Arial" w:hAnsi="Arial" w:cs="Arial"/>
                <w:sz w:val="21"/>
                <w:szCs w:val="21"/>
              </w:rPr>
              <w:t>Support</w:t>
            </w:r>
          </w:p>
          <w:p w14:paraId="07764F0B" w14:textId="77777777" w:rsidR="00A71B1F" w:rsidRDefault="00A71B1F" w:rsidP="000C6016">
            <w:pPr>
              <w:rPr>
                <w:rFonts w:ascii="Arial" w:hAnsi="Arial" w:cs="Arial"/>
                <w:sz w:val="21"/>
                <w:szCs w:val="21"/>
              </w:rPr>
            </w:pPr>
          </w:p>
        </w:tc>
      </w:tr>
    </w:tbl>
    <w:p w14:paraId="6E70C2F5" w14:textId="77777777" w:rsidR="007C7A6A" w:rsidRDefault="007C7A6A" w:rsidP="00C544D2">
      <w:pPr>
        <w:rPr>
          <w:rFonts w:ascii="Arial" w:hAnsi="Arial" w:cs="Arial"/>
          <w:b/>
          <w:sz w:val="22"/>
          <w:szCs w:val="22"/>
          <w:lang w:val="en-GB"/>
        </w:rPr>
      </w:pPr>
    </w:p>
    <w:p w14:paraId="35E2B9C6" w14:textId="77777777" w:rsidR="00C544D2" w:rsidRDefault="00C544D2" w:rsidP="00C544D2">
      <w:pPr>
        <w:tabs>
          <w:tab w:val="left" w:pos="709"/>
        </w:tabs>
        <w:rPr>
          <w:rFonts w:ascii="Arial" w:hAnsi="Arial"/>
          <w:sz w:val="22"/>
          <w:szCs w:val="22"/>
        </w:rPr>
      </w:pPr>
    </w:p>
    <w:p w14:paraId="55FDAAA8" w14:textId="77777777" w:rsidR="00C544D2" w:rsidRDefault="00D75480" w:rsidP="00C544D2">
      <w:pPr>
        <w:rPr>
          <w:rFonts w:ascii="Arial" w:hAnsi="Arial" w:cs="Arial"/>
          <w:b/>
          <w:sz w:val="22"/>
          <w:szCs w:val="22"/>
          <w:lang w:val="en-GB"/>
        </w:rPr>
      </w:pPr>
      <w:r>
        <w:rPr>
          <w:rFonts w:ascii="Arial" w:hAnsi="Arial" w:cs="Arial"/>
          <w:b/>
          <w:sz w:val="22"/>
          <w:szCs w:val="22"/>
          <w:lang w:val="en-GB"/>
        </w:rPr>
        <w:t>10</w:t>
      </w:r>
      <w:r w:rsidR="00C544D2">
        <w:rPr>
          <w:rFonts w:ascii="Arial" w:hAnsi="Arial" w:cs="Arial"/>
          <w:b/>
          <w:sz w:val="22"/>
          <w:szCs w:val="22"/>
          <w:lang w:val="en-GB"/>
        </w:rPr>
        <w:t xml:space="preserve">  Dates of Future Meetings</w:t>
      </w:r>
    </w:p>
    <w:p w14:paraId="7F88E50A" w14:textId="77777777" w:rsidR="00C544D2" w:rsidRDefault="001B2F22" w:rsidP="00C544D2">
      <w:pPr>
        <w:spacing w:after="60"/>
        <w:rPr>
          <w:rFonts w:ascii="Arial" w:hAnsi="Arial" w:cs="Arial"/>
          <w:sz w:val="22"/>
          <w:szCs w:val="22"/>
          <w:lang w:val="en-GB"/>
        </w:rPr>
      </w:pPr>
      <w:r>
        <w:rPr>
          <w:rFonts w:ascii="Arial" w:hAnsi="Arial" w:cs="Arial"/>
          <w:sz w:val="22"/>
          <w:szCs w:val="22"/>
          <w:lang w:val="en-GB"/>
        </w:rPr>
        <w:t>6</w:t>
      </w:r>
      <w:r w:rsidR="00C544D2">
        <w:rPr>
          <w:rFonts w:ascii="Arial" w:hAnsi="Arial" w:cs="Arial"/>
          <w:sz w:val="22"/>
          <w:szCs w:val="22"/>
          <w:lang w:val="en-GB"/>
        </w:rPr>
        <w:t xml:space="preserve"> November (</w:t>
      </w:r>
      <w:r>
        <w:rPr>
          <w:rFonts w:ascii="Arial" w:hAnsi="Arial" w:cs="Arial"/>
          <w:sz w:val="22"/>
          <w:szCs w:val="22"/>
          <w:lang w:val="en-GB"/>
        </w:rPr>
        <w:t>Sandford Orcas</w:t>
      </w:r>
      <w:r w:rsidR="00C544D2">
        <w:rPr>
          <w:rFonts w:ascii="Arial" w:hAnsi="Arial" w:cs="Arial"/>
          <w:sz w:val="22"/>
          <w:szCs w:val="22"/>
          <w:lang w:val="en-GB"/>
        </w:rPr>
        <w:t>)</w:t>
      </w:r>
    </w:p>
    <w:p w14:paraId="41C7B40F" w14:textId="77777777" w:rsidR="00D75480" w:rsidRDefault="00D75480" w:rsidP="00C544D2">
      <w:pPr>
        <w:spacing w:after="60"/>
        <w:rPr>
          <w:rFonts w:ascii="Arial" w:hAnsi="Arial" w:cs="Arial"/>
          <w:sz w:val="22"/>
          <w:szCs w:val="22"/>
          <w:lang w:val="en-GB"/>
        </w:rPr>
      </w:pPr>
      <w:r>
        <w:rPr>
          <w:rFonts w:ascii="Arial" w:hAnsi="Arial" w:cs="Arial"/>
          <w:sz w:val="22"/>
          <w:szCs w:val="22"/>
          <w:lang w:val="en-GB"/>
        </w:rPr>
        <w:t>8 January (Nether Compton)</w:t>
      </w:r>
    </w:p>
    <w:p w14:paraId="25536E01" w14:textId="77777777" w:rsidR="003B26CD" w:rsidRDefault="003B26CD" w:rsidP="00C544D2">
      <w:pPr>
        <w:spacing w:after="60"/>
        <w:rPr>
          <w:rFonts w:ascii="Arial" w:hAnsi="Arial" w:cs="Arial"/>
          <w:sz w:val="22"/>
          <w:szCs w:val="22"/>
          <w:lang w:val="en-GB"/>
        </w:rPr>
      </w:pPr>
      <w:r>
        <w:rPr>
          <w:rFonts w:ascii="Arial" w:hAnsi="Arial" w:cs="Arial"/>
          <w:sz w:val="22"/>
          <w:szCs w:val="22"/>
          <w:lang w:val="en-GB"/>
        </w:rPr>
        <w:t>5 March (Trent)</w:t>
      </w:r>
    </w:p>
    <w:p w14:paraId="0CAFEBF1" w14:textId="77777777" w:rsidR="003B26CD" w:rsidRDefault="003B26CD" w:rsidP="00C544D2">
      <w:pPr>
        <w:spacing w:after="60"/>
        <w:rPr>
          <w:rFonts w:ascii="Arial" w:hAnsi="Arial" w:cs="Arial"/>
          <w:sz w:val="22"/>
          <w:szCs w:val="22"/>
          <w:lang w:val="en-GB"/>
        </w:rPr>
      </w:pPr>
      <w:r>
        <w:rPr>
          <w:rFonts w:ascii="Arial" w:hAnsi="Arial" w:cs="Arial"/>
          <w:sz w:val="22"/>
          <w:szCs w:val="22"/>
          <w:lang w:val="en-GB"/>
        </w:rPr>
        <w:t>7 May (Sandford Orcas)</w:t>
      </w:r>
    </w:p>
    <w:p w14:paraId="53FB2C47" w14:textId="77777777" w:rsidR="003B26CD" w:rsidRDefault="003B26CD" w:rsidP="00C544D2">
      <w:pPr>
        <w:spacing w:after="60"/>
        <w:rPr>
          <w:rFonts w:ascii="Arial" w:hAnsi="Arial" w:cs="Arial"/>
          <w:sz w:val="22"/>
          <w:szCs w:val="22"/>
          <w:lang w:val="en-GB"/>
        </w:rPr>
      </w:pPr>
    </w:p>
    <w:p w14:paraId="65DE94AE" w14:textId="77777777" w:rsidR="00C544D2" w:rsidRPr="001B2F22" w:rsidRDefault="00074E28" w:rsidP="00C544D2">
      <w:pPr>
        <w:rPr>
          <w:rFonts w:ascii="Arial" w:hAnsi="Arial" w:cs="Arial"/>
          <w:sz w:val="22"/>
          <w:szCs w:val="22"/>
          <w:lang w:val="en-GB"/>
        </w:rPr>
      </w:pPr>
      <w:r>
        <w:rPr>
          <w:rFonts w:ascii="Arial" w:hAnsi="Arial" w:cs="Arial"/>
          <w:b/>
          <w:sz w:val="22"/>
          <w:szCs w:val="22"/>
          <w:lang w:val="en-GB"/>
        </w:rPr>
        <w:t>11</w:t>
      </w:r>
      <w:r w:rsidR="00C544D2">
        <w:rPr>
          <w:rFonts w:ascii="Arial" w:hAnsi="Arial" w:cs="Arial"/>
          <w:b/>
          <w:sz w:val="22"/>
          <w:szCs w:val="22"/>
          <w:lang w:val="en-GB"/>
        </w:rPr>
        <w:t xml:space="preserve">  Items for next Meeting: </w:t>
      </w:r>
      <w:r w:rsidR="003B26CD">
        <w:rPr>
          <w:rFonts w:ascii="Arial" w:hAnsi="Arial" w:cs="Arial"/>
          <w:sz w:val="22"/>
          <w:szCs w:val="22"/>
          <w:lang w:val="en-GB"/>
        </w:rPr>
        <w:t>NC Play Group agreement, Spending projects, Roadsigns</w:t>
      </w:r>
    </w:p>
    <w:p w14:paraId="26FABED7" w14:textId="77777777" w:rsidR="00C544D2" w:rsidRDefault="00C544D2" w:rsidP="00C544D2"/>
    <w:p w14:paraId="7C77F998" w14:textId="77777777" w:rsidR="00C544D2" w:rsidRDefault="003B26CD" w:rsidP="00C544D2">
      <w:pPr>
        <w:tabs>
          <w:tab w:val="left" w:pos="2235"/>
        </w:tabs>
        <w:rPr>
          <w:rFonts w:ascii="Arial" w:hAnsi="Arial" w:cs="Arial"/>
          <w:b/>
          <w:sz w:val="22"/>
          <w:szCs w:val="22"/>
          <w:lang w:val="en-GB"/>
        </w:rPr>
      </w:pPr>
      <w:r>
        <w:rPr>
          <w:rFonts w:ascii="Arial" w:hAnsi="Arial" w:cs="Arial"/>
          <w:b/>
          <w:sz w:val="22"/>
          <w:szCs w:val="22"/>
          <w:lang w:val="en-GB"/>
        </w:rPr>
        <w:t>The meeting closed at 8.5</w:t>
      </w:r>
      <w:r w:rsidR="001B2F22">
        <w:rPr>
          <w:rFonts w:ascii="Arial" w:hAnsi="Arial" w:cs="Arial"/>
          <w:b/>
          <w:sz w:val="22"/>
          <w:szCs w:val="22"/>
          <w:lang w:val="en-GB"/>
        </w:rPr>
        <w:t>0</w:t>
      </w:r>
      <w:r w:rsidR="00B46F5D">
        <w:rPr>
          <w:rFonts w:ascii="Arial" w:hAnsi="Arial" w:cs="Arial"/>
          <w:b/>
          <w:sz w:val="22"/>
          <w:szCs w:val="22"/>
          <w:lang w:val="en-GB"/>
        </w:rPr>
        <w:t>`</w:t>
      </w:r>
      <w:r w:rsidR="00C544D2">
        <w:rPr>
          <w:rFonts w:ascii="Arial" w:hAnsi="Arial" w:cs="Arial"/>
          <w:b/>
          <w:sz w:val="22"/>
          <w:szCs w:val="22"/>
          <w:lang w:val="en-GB"/>
        </w:rPr>
        <w:t xml:space="preserve"> pm</w:t>
      </w:r>
    </w:p>
    <w:p w14:paraId="21AF44F7" w14:textId="77777777" w:rsidR="00C544D2" w:rsidRDefault="00C544D2" w:rsidP="00C544D2"/>
    <w:p w14:paraId="5BF57E3D" w14:textId="77777777" w:rsidR="0085140C" w:rsidRDefault="0085140C" w:rsidP="00C544D2">
      <w:pPr>
        <w:spacing w:after="113"/>
      </w:pPr>
    </w:p>
    <w:sectPr w:rsidR="0085140C">
      <w:footerReference w:type="default" r:id="rId7"/>
      <w:pgSz w:w="11906" w:h="16838"/>
      <w:pgMar w:top="1134" w:right="1134" w:bottom="851" w:left="1134" w:header="0" w:footer="709"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49330" w14:textId="77777777" w:rsidR="009D655C" w:rsidRDefault="009D655C">
      <w:r>
        <w:separator/>
      </w:r>
    </w:p>
  </w:endnote>
  <w:endnote w:type="continuationSeparator" w:id="0">
    <w:p w14:paraId="37FA3AAE" w14:textId="77777777" w:rsidR="009D655C" w:rsidRDefault="009D6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9C568" w14:textId="4A4E3838" w:rsidR="00F2418F" w:rsidRDefault="00F2418F">
    <w:pPr>
      <w:pStyle w:val="Footer"/>
      <w:jc w:val="center"/>
    </w:pPr>
    <w:r>
      <w:fldChar w:fldCharType="begin"/>
    </w:r>
    <w:r>
      <w:instrText>PAGE</w:instrText>
    </w:r>
    <w:r>
      <w:fldChar w:fldCharType="separate"/>
    </w:r>
    <w:r w:rsidR="009D655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401921" w14:textId="77777777" w:rsidR="009D655C" w:rsidRDefault="009D655C">
      <w:r>
        <w:separator/>
      </w:r>
    </w:p>
  </w:footnote>
  <w:footnote w:type="continuationSeparator" w:id="0">
    <w:p w14:paraId="25BED47E" w14:textId="77777777" w:rsidR="009D655C" w:rsidRDefault="009D65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DD6B9E"/>
    <w:multiLevelType w:val="hybridMultilevel"/>
    <w:tmpl w:val="970651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40C"/>
    <w:rsid w:val="00023BD9"/>
    <w:rsid w:val="000735EA"/>
    <w:rsid w:val="00074E28"/>
    <w:rsid w:val="00084184"/>
    <w:rsid w:val="000A2167"/>
    <w:rsid w:val="000D53D1"/>
    <w:rsid w:val="000F1123"/>
    <w:rsid w:val="00134AFB"/>
    <w:rsid w:val="00144168"/>
    <w:rsid w:val="001667C7"/>
    <w:rsid w:val="001A001B"/>
    <w:rsid w:val="001B2F22"/>
    <w:rsid w:val="001B7AF7"/>
    <w:rsid w:val="001C7FC8"/>
    <w:rsid w:val="001F39E6"/>
    <w:rsid w:val="0021138C"/>
    <w:rsid w:val="0021780C"/>
    <w:rsid w:val="00240A03"/>
    <w:rsid w:val="00242F3C"/>
    <w:rsid w:val="002A2119"/>
    <w:rsid w:val="002C0C0B"/>
    <w:rsid w:val="002C7A88"/>
    <w:rsid w:val="002D6E27"/>
    <w:rsid w:val="002F4962"/>
    <w:rsid w:val="002F6F03"/>
    <w:rsid w:val="00320561"/>
    <w:rsid w:val="003A66A2"/>
    <w:rsid w:val="003A7F4F"/>
    <w:rsid w:val="003B26CD"/>
    <w:rsid w:val="00407AE9"/>
    <w:rsid w:val="00417900"/>
    <w:rsid w:val="00420BC3"/>
    <w:rsid w:val="00455500"/>
    <w:rsid w:val="004634E8"/>
    <w:rsid w:val="004750D6"/>
    <w:rsid w:val="004941B0"/>
    <w:rsid w:val="00494590"/>
    <w:rsid w:val="004A0CAA"/>
    <w:rsid w:val="004D43EB"/>
    <w:rsid w:val="004D63BA"/>
    <w:rsid w:val="004E4A7A"/>
    <w:rsid w:val="004F53CF"/>
    <w:rsid w:val="00511B73"/>
    <w:rsid w:val="005317C4"/>
    <w:rsid w:val="005349CC"/>
    <w:rsid w:val="00552E82"/>
    <w:rsid w:val="005566B5"/>
    <w:rsid w:val="00562542"/>
    <w:rsid w:val="00581A87"/>
    <w:rsid w:val="00593952"/>
    <w:rsid w:val="00597FF6"/>
    <w:rsid w:val="005C7EAF"/>
    <w:rsid w:val="00604ADB"/>
    <w:rsid w:val="00624050"/>
    <w:rsid w:val="006304DF"/>
    <w:rsid w:val="006558BC"/>
    <w:rsid w:val="0067062C"/>
    <w:rsid w:val="00682668"/>
    <w:rsid w:val="00684046"/>
    <w:rsid w:val="006C64A6"/>
    <w:rsid w:val="006D7348"/>
    <w:rsid w:val="00705A74"/>
    <w:rsid w:val="007239AD"/>
    <w:rsid w:val="00762CE2"/>
    <w:rsid w:val="007B23CD"/>
    <w:rsid w:val="007B2D01"/>
    <w:rsid w:val="007C4A46"/>
    <w:rsid w:val="007C6204"/>
    <w:rsid w:val="007C7A6A"/>
    <w:rsid w:val="007D0BAB"/>
    <w:rsid w:val="008213E6"/>
    <w:rsid w:val="0082265E"/>
    <w:rsid w:val="00845E4B"/>
    <w:rsid w:val="0085140C"/>
    <w:rsid w:val="00854AA3"/>
    <w:rsid w:val="008631B1"/>
    <w:rsid w:val="0087236B"/>
    <w:rsid w:val="008A39A8"/>
    <w:rsid w:val="008B66F9"/>
    <w:rsid w:val="008D3006"/>
    <w:rsid w:val="009021B2"/>
    <w:rsid w:val="00911B37"/>
    <w:rsid w:val="00912A53"/>
    <w:rsid w:val="00913DCF"/>
    <w:rsid w:val="00945689"/>
    <w:rsid w:val="0095736A"/>
    <w:rsid w:val="00975E92"/>
    <w:rsid w:val="0099288C"/>
    <w:rsid w:val="009A538C"/>
    <w:rsid w:val="009C7B70"/>
    <w:rsid w:val="009D655C"/>
    <w:rsid w:val="009E79A1"/>
    <w:rsid w:val="00A12C59"/>
    <w:rsid w:val="00A42124"/>
    <w:rsid w:val="00A50BD5"/>
    <w:rsid w:val="00A71B1F"/>
    <w:rsid w:val="00AA7BAB"/>
    <w:rsid w:val="00AB03AC"/>
    <w:rsid w:val="00AB4A2D"/>
    <w:rsid w:val="00AC33F8"/>
    <w:rsid w:val="00AC60FC"/>
    <w:rsid w:val="00B06A16"/>
    <w:rsid w:val="00B1739C"/>
    <w:rsid w:val="00B30EC7"/>
    <w:rsid w:val="00B44D82"/>
    <w:rsid w:val="00B44ED6"/>
    <w:rsid w:val="00B46F5D"/>
    <w:rsid w:val="00B602A7"/>
    <w:rsid w:val="00B63D77"/>
    <w:rsid w:val="00B84251"/>
    <w:rsid w:val="00B94F7E"/>
    <w:rsid w:val="00B96607"/>
    <w:rsid w:val="00B97764"/>
    <w:rsid w:val="00B97C94"/>
    <w:rsid w:val="00BB5E51"/>
    <w:rsid w:val="00BC51B8"/>
    <w:rsid w:val="00C30AF4"/>
    <w:rsid w:val="00C523C9"/>
    <w:rsid w:val="00C53D60"/>
    <w:rsid w:val="00C544D2"/>
    <w:rsid w:val="00C77103"/>
    <w:rsid w:val="00C868C9"/>
    <w:rsid w:val="00CC1D52"/>
    <w:rsid w:val="00CE383A"/>
    <w:rsid w:val="00CE38D8"/>
    <w:rsid w:val="00D54A55"/>
    <w:rsid w:val="00D65701"/>
    <w:rsid w:val="00D75480"/>
    <w:rsid w:val="00DA3A2E"/>
    <w:rsid w:val="00DB6C5D"/>
    <w:rsid w:val="00DD7C8F"/>
    <w:rsid w:val="00E13007"/>
    <w:rsid w:val="00EA23AB"/>
    <w:rsid w:val="00EB0AE1"/>
    <w:rsid w:val="00EC2020"/>
    <w:rsid w:val="00ED241F"/>
    <w:rsid w:val="00F2418F"/>
    <w:rsid w:val="00F411E5"/>
    <w:rsid w:val="00F41292"/>
    <w:rsid w:val="00F44941"/>
    <w:rsid w:val="00FD1BD9"/>
    <w:rsid w:val="00FE20D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743F8F"/>
  <w15:docId w15:val="{BD02A306-6D2A-4A5B-990E-DCA0D141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C229F"/>
    <w:pPr>
      <w:suppressAutoHyphens/>
    </w:pPr>
    <w:rPr>
      <w:color w:val="00000A"/>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460974"/>
  </w:style>
  <w:style w:type="character" w:customStyle="1" w:styleId="InternetLink">
    <w:name w:val="Internet Link"/>
    <w:basedOn w:val="DefaultParagraphFont"/>
    <w:rsid w:val="004C02AC"/>
    <w:rPr>
      <w:color w:val="0000FF"/>
      <w:u w:val="single"/>
      <w:lang w:val="uz-Cyrl-UZ" w:eastAsia="uz-Cyrl-UZ" w:bidi="uz-Cyrl-UZ"/>
    </w:rPr>
  </w:style>
  <w:style w:type="character" w:customStyle="1" w:styleId="ListLabel1">
    <w:name w:val="ListLabel 1"/>
    <w:rsid w:val="003A6139"/>
    <w:rPr>
      <w:b/>
    </w:rPr>
  </w:style>
  <w:style w:type="character" w:customStyle="1" w:styleId="BalloonTextChar">
    <w:name w:val="Balloon Text Char"/>
    <w:basedOn w:val="DefaultParagraphFont"/>
    <w:link w:val="BalloonText"/>
    <w:rsid w:val="00DF7655"/>
    <w:rPr>
      <w:rFonts w:ascii="Lucida Grande" w:hAnsi="Lucida Grande"/>
      <w:color w:val="00000A"/>
      <w:sz w:val="18"/>
      <w:szCs w:val="18"/>
      <w:lang w:val="en-US" w:eastAsia="en-US"/>
    </w:rPr>
  </w:style>
  <w:style w:type="paragraph" w:customStyle="1" w:styleId="Heading">
    <w:name w:val="Heading"/>
    <w:basedOn w:val="Normal"/>
    <w:next w:val="TextBody"/>
    <w:rsid w:val="003A6139"/>
    <w:pPr>
      <w:keepNext/>
      <w:spacing w:before="240" w:after="120"/>
    </w:pPr>
    <w:rPr>
      <w:rFonts w:ascii="Liberation Sans" w:eastAsia="Microsoft YaHei" w:hAnsi="Liberation Sans" w:cs="Mangal"/>
      <w:sz w:val="28"/>
      <w:szCs w:val="28"/>
    </w:rPr>
  </w:style>
  <w:style w:type="paragraph" w:customStyle="1" w:styleId="TextBody">
    <w:name w:val="Text Body"/>
    <w:basedOn w:val="Normal"/>
    <w:rsid w:val="003A6139"/>
    <w:pPr>
      <w:spacing w:after="140" w:line="288" w:lineRule="auto"/>
    </w:pPr>
  </w:style>
  <w:style w:type="paragraph" w:styleId="List">
    <w:name w:val="List"/>
    <w:basedOn w:val="TextBody"/>
    <w:rsid w:val="003A6139"/>
    <w:rPr>
      <w:rFonts w:cs="Mangal"/>
    </w:rPr>
  </w:style>
  <w:style w:type="paragraph" w:styleId="Caption">
    <w:name w:val="caption"/>
    <w:basedOn w:val="Normal"/>
    <w:rsid w:val="003A6139"/>
    <w:pPr>
      <w:suppressLineNumbers/>
      <w:spacing w:before="120" w:after="120"/>
    </w:pPr>
    <w:rPr>
      <w:rFonts w:cs="Mangal"/>
      <w:i/>
      <w:iCs/>
    </w:rPr>
  </w:style>
  <w:style w:type="paragraph" w:customStyle="1" w:styleId="Index">
    <w:name w:val="Index"/>
    <w:basedOn w:val="Normal"/>
    <w:rsid w:val="003A6139"/>
    <w:pPr>
      <w:suppressLineNumbers/>
    </w:pPr>
    <w:rPr>
      <w:rFonts w:cs="Mangal"/>
    </w:rPr>
  </w:style>
  <w:style w:type="paragraph" w:styleId="Header">
    <w:name w:val="header"/>
    <w:basedOn w:val="Normal"/>
    <w:rsid w:val="00425704"/>
    <w:pPr>
      <w:tabs>
        <w:tab w:val="center" w:pos="4320"/>
        <w:tab w:val="right" w:pos="8640"/>
      </w:tabs>
    </w:pPr>
  </w:style>
  <w:style w:type="paragraph" w:styleId="Footer">
    <w:name w:val="footer"/>
    <w:basedOn w:val="Normal"/>
    <w:rsid w:val="00425704"/>
    <w:pPr>
      <w:tabs>
        <w:tab w:val="center" w:pos="4320"/>
        <w:tab w:val="right" w:pos="8640"/>
      </w:tabs>
    </w:pPr>
  </w:style>
  <w:style w:type="paragraph" w:styleId="ListParagraph">
    <w:name w:val="List Paragraph"/>
    <w:basedOn w:val="Normal"/>
    <w:uiPriority w:val="34"/>
    <w:qFormat/>
    <w:rsid w:val="0055174B"/>
    <w:pPr>
      <w:ind w:left="720"/>
      <w:contextualSpacing/>
    </w:pPr>
  </w:style>
  <w:style w:type="paragraph" w:customStyle="1" w:styleId="TableContents">
    <w:name w:val="Table Contents"/>
    <w:basedOn w:val="Normal"/>
    <w:pPr>
      <w:suppressLineNumbers/>
    </w:pPr>
  </w:style>
  <w:style w:type="paragraph" w:styleId="BalloonText">
    <w:name w:val="Balloon Text"/>
    <w:basedOn w:val="Normal"/>
    <w:link w:val="BalloonTextChar"/>
    <w:rsid w:val="00DF7655"/>
    <w:rPr>
      <w:rFonts w:ascii="Lucida Grande" w:hAnsi="Lucida Grande"/>
      <w:sz w:val="18"/>
      <w:szCs w:val="18"/>
    </w:rPr>
  </w:style>
  <w:style w:type="table" w:styleId="TableGrid">
    <w:name w:val="Table Grid"/>
    <w:basedOn w:val="TableNormal"/>
    <w:rsid w:val="00DC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2515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1364</Words>
  <Characters>7776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Minutes of the Meeting of the QUEEN THORNE PARISH COUNCIL held on Monday 6 September 2004 at Trent Memorial Hall</vt:lpstr>
    </vt:vector>
  </TitlesOfParts>
  <Company/>
  <LinksUpToDate>false</LinksUpToDate>
  <CharactersWithSpaces>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QUEEN THORNE PARISH COUNCIL held on Monday 6 September 2004 at Trent Memorial Hall</dc:title>
  <dc:creator>Sarah-Jane Chick</dc:creator>
  <cp:lastModifiedBy>Queen Thorne</cp:lastModifiedBy>
  <cp:revision>4</cp:revision>
  <cp:lastPrinted>2014-01-19T16:26:00Z</cp:lastPrinted>
  <dcterms:created xsi:type="dcterms:W3CDTF">2017-09-17T20:20:00Z</dcterms:created>
  <dcterms:modified xsi:type="dcterms:W3CDTF">2017-09-17T20:20:00Z</dcterms:modified>
  <dc:language>en-GB</dc:language>
</cp:coreProperties>
</file>