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D66FF" w14:textId="77777777" w:rsidR="000D24C3" w:rsidRDefault="000D24C3" w:rsidP="000D24C3">
      <w:pPr>
        <w:spacing w:after="0" w:line="240" w:lineRule="auto"/>
      </w:pPr>
      <w:r>
        <w:rPr>
          <w:noProof/>
          <w14:ligatures w14:val="standardContextual"/>
        </w:rPr>
        <mc:AlternateContent>
          <mc:Choice Requires="wps">
            <w:drawing>
              <wp:anchor distT="0" distB="0" distL="114300" distR="114300" simplePos="0" relativeHeight="251659264" behindDoc="0" locked="0" layoutInCell="1" allowOverlap="1" wp14:anchorId="008561CA" wp14:editId="18052288">
                <wp:simplePos x="0" y="0"/>
                <wp:positionH relativeFrom="column">
                  <wp:posOffset>-19050</wp:posOffset>
                </wp:positionH>
                <wp:positionV relativeFrom="paragraph">
                  <wp:posOffset>-409575</wp:posOffset>
                </wp:positionV>
                <wp:extent cx="5514975" cy="333375"/>
                <wp:effectExtent l="0" t="0" r="28575" b="28575"/>
                <wp:wrapNone/>
                <wp:docPr id="615865141" name="Text Box 1"/>
                <wp:cNvGraphicFramePr/>
                <a:graphic xmlns:a="http://schemas.openxmlformats.org/drawingml/2006/main">
                  <a:graphicData uri="http://schemas.microsoft.com/office/word/2010/wordprocessingShape">
                    <wps:wsp>
                      <wps:cNvSpPr txBox="1"/>
                      <wps:spPr>
                        <a:xfrm>
                          <a:off x="0" y="0"/>
                          <a:ext cx="5514975" cy="333375"/>
                        </a:xfrm>
                        <a:prstGeom prst="rect">
                          <a:avLst/>
                        </a:prstGeom>
                        <a:solidFill>
                          <a:srgbClr val="00B050"/>
                        </a:solidFill>
                        <a:ln w="6350">
                          <a:solidFill>
                            <a:prstClr val="black"/>
                          </a:solidFill>
                        </a:ln>
                      </wps:spPr>
                      <wps:txbx>
                        <w:txbxContent>
                          <w:p w14:paraId="7669BA56" w14:textId="77777777" w:rsidR="000D24C3" w:rsidRPr="00D16746" w:rsidRDefault="000D24C3" w:rsidP="000D24C3">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8561CA" id="_x0000_t202" coordsize="21600,21600" o:spt="202" path="m,l,21600r21600,l21600,xe">
                <v:stroke joinstyle="miter"/>
                <v:path gradientshapeok="t" o:connecttype="rect"/>
              </v:shapetype>
              <v:shape id="Text Box 1" o:spid="_x0000_s1026" type="#_x0000_t202" style="position:absolute;margin-left:-1.5pt;margin-top:-32.25pt;width:434.25pt;height: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" fillcolor="#00b050" strokeweight=".5pt">
                <v:textbox>
                  <w:txbxContent>
                    <w:p w14:paraId="7669BA56" w14:textId="77777777" w:rsidR="000D24C3" w:rsidRPr="00D16746" w:rsidRDefault="000D24C3" w:rsidP="000D24C3">
                      <w:pPr>
                        <w:jc w:val="center"/>
                      </w:pPr>
                      <w:r>
                        <w:t>WHITCHURCH RURAL PARISH COUNCIL</w:t>
                      </w:r>
                    </w:p>
                  </w:txbxContent>
                </v:textbox>
              </v:shape>
            </w:pict>
          </mc:Fallback>
        </mc:AlternateContent>
      </w:r>
      <w:r>
        <w:t>Chairman:</w:t>
      </w:r>
      <w:r>
        <w:tab/>
      </w:r>
      <w:r>
        <w:tab/>
        <w:t>Cllr K Howell</w:t>
      </w:r>
    </w:p>
    <w:p w14:paraId="69C51183" w14:textId="77777777" w:rsidR="000D24C3" w:rsidRDefault="000D24C3" w:rsidP="000D24C3">
      <w:pPr>
        <w:spacing w:after="0" w:line="240" w:lineRule="auto"/>
      </w:pPr>
      <w:r>
        <w:t>Cllrs Present:</w:t>
      </w:r>
      <w:r>
        <w:tab/>
      </w:r>
      <w:r>
        <w:tab/>
        <w:t>Cllr A Martin; Cllr C Kettle; Cllr M Haynes; Cllr W Allen; Cllr R Thompson;</w:t>
      </w:r>
    </w:p>
    <w:p w14:paraId="483DB65E" w14:textId="77777777" w:rsidR="000D24C3" w:rsidRDefault="000D24C3" w:rsidP="000D24C3">
      <w:pPr>
        <w:spacing w:after="0" w:line="240" w:lineRule="auto"/>
        <w:ind w:left="1440" w:firstLine="720"/>
      </w:pPr>
      <w:r>
        <w:t>Cllr R Thornhill; Cllr A Allen; Cllr W Kay</w:t>
      </w:r>
    </w:p>
    <w:p w14:paraId="0289FD95" w14:textId="77777777" w:rsidR="000D24C3" w:rsidRDefault="000D24C3" w:rsidP="000D24C3">
      <w:pPr>
        <w:spacing w:after="0" w:line="240" w:lineRule="auto"/>
      </w:pPr>
      <w:r>
        <w:t>Clerk:</w:t>
      </w:r>
      <w:r>
        <w:tab/>
      </w:r>
      <w:r>
        <w:tab/>
      </w:r>
      <w:r>
        <w:tab/>
        <w:t>Mrs M Joyce</w:t>
      </w:r>
    </w:p>
    <w:p w14:paraId="02D1F0E9" w14:textId="77777777" w:rsidR="000D24C3" w:rsidRDefault="000D24C3" w:rsidP="000D24C3">
      <w:pPr>
        <w:spacing w:after="0" w:line="240" w:lineRule="auto"/>
      </w:pPr>
      <w:r>
        <w:t>Unitary Cllr:</w:t>
      </w:r>
      <w:r>
        <w:tab/>
      </w:r>
      <w:r>
        <w:tab/>
        <w:t>Cllr G Ebbs</w:t>
      </w:r>
    </w:p>
    <w:p w14:paraId="4B13BB77" w14:textId="77777777" w:rsidR="000D24C3" w:rsidRDefault="000D24C3" w:rsidP="000D24C3">
      <w:pPr>
        <w:spacing w:after="0" w:line="240" w:lineRule="auto"/>
      </w:pPr>
    </w:p>
    <w:p w14:paraId="4F0BA422" w14:textId="463D0BD7" w:rsidR="000D24C3" w:rsidRDefault="000D24C3" w:rsidP="000D24C3">
      <w:pPr>
        <w:spacing w:after="0" w:line="240" w:lineRule="auto"/>
        <w:jc w:val="center"/>
      </w:pPr>
      <w:r>
        <w:t>Minutes of the Ordinary Meeting of the Parish Council held on 2</w:t>
      </w:r>
      <w:r>
        <w:rPr>
          <w:vertAlign w:val="superscript"/>
        </w:rPr>
        <w:t xml:space="preserve">nd </w:t>
      </w:r>
      <w:r>
        <w:t xml:space="preserve">March 2026 </w:t>
      </w:r>
    </w:p>
    <w:p w14:paraId="0CA491BC" w14:textId="0B2B5636" w:rsidR="000D24C3" w:rsidRDefault="000D24C3" w:rsidP="000D24C3">
      <w:pPr>
        <w:pBdr>
          <w:bottom w:val="single" w:sz="4" w:space="1" w:color="auto"/>
        </w:pBdr>
        <w:spacing w:after="0" w:line="240" w:lineRule="auto"/>
        <w:jc w:val="center"/>
      </w:pPr>
      <w:r>
        <w:t>at Tilstock Village Hall</w:t>
      </w:r>
    </w:p>
    <w:p w14:paraId="2077838F" w14:textId="77777777" w:rsidR="000D24C3" w:rsidRDefault="000D24C3" w:rsidP="000D24C3">
      <w:pPr>
        <w:spacing w:after="0" w:line="240" w:lineRule="auto"/>
        <w:jc w:val="center"/>
      </w:pPr>
    </w:p>
    <w:p w14:paraId="23FEC983" w14:textId="77777777" w:rsidR="000D24C3" w:rsidRPr="009B4158" w:rsidRDefault="000D24C3" w:rsidP="000D24C3">
      <w:pPr>
        <w:spacing w:after="0" w:line="240" w:lineRule="auto"/>
        <w:jc w:val="center"/>
        <w:rPr>
          <w:color w:val="0070C0"/>
          <w:sz w:val="28"/>
          <w:szCs w:val="28"/>
        </w:rPr>
      </w:pPr>
      <w:r w:rsidRPr="009B4158">
        <w:rPr>
          <w:color w:val="0070C0"/>
          <w:sz w:val="28"/>
          <w:szCs w:val="28"/>
        </w:rPr>
        <w:t>Ordinary Meeting of Whitchurch Rural Parish Council</w:t>
      </w:r>
    </w:p>
    <w:p w14:paraId="5D4D29BB" w14:textId="30040081" w:rsidR="0070488F" w:rsidRPr="005A1EBA" w:rsidRDefault="009E2311" w:rsidP="000D24C3">
      <w:pPr>
        <w:pStyle w:val="NormalWeb"/>
        <w:spacing w:before="0" w:beforeAutospacing="0" w:after="0" w:afterAutospacing="0"/>
        <w:rPr>
          <w:rFonts w:ascii="Calibri" w:hAnsi="Calibri" w:cs="Calibri"/>
          <w:b/>
          <w:bCs/>
          <w:color w:val="000000"/>
          <w:sz w:val="22"/>
          <w:szCs w:val="22"/>
        </w:rPr>
      </w:pPr>
      <w:bookmarkStart w:id="0" w:name="_Hlk210640539"/>
      <w:r w:rsidRPr="005A1EBA">
        <w:rPr>
          <w:rFonts w:ascii="Calibri" w:hAnsi="Calibri" w:cs="Calibri"/>
          <w:b/>
          <w:bCs/>
          <w:color w:val="000000"/>
          <w:sz w:val="22"/>
          <w:szCs w:val="22"/>
        </w:rPr>
        <w:t>1</w:t>
      </w:r>
      <w:r w:rsidRPr="005A1EBA">
        <w:rPr>
          <w:rFonts w:ascii="Calibri" w:hAnsi="Calibri" w:cs="Calibri"/>
          <w:b/>
          <w:bCs/>
          <w:color w:val="000000"/>
          <w:sz w:val="22"/>
          <w:szCs w:val="22"/>
        </w:rPr>
        <w:tab/>
      </w:r>
      <w:r w:rsidR="005A1EBA" w:rsidRPr="005A1EBA">
        <w:rPr>
          <w:rFonts w:ascii="Calibri" w:hAnsi="Calibri" w:cs="Calibri"/>
          <w:b/>
          <w:bCs/>
          <w:color w:val="000000"/>
          <w:sz w:val="22"/>
          <w:szCs w:val="22"/>
        </w:rPr>
        <w:t>Chairman’s</w:t>
      </w:r>
      <w:r w:rsidRPr="005A1EBA">
        <w:rPr>
          <w:rFonts w:ascii="Calibri" w:hAnsi="Calibri" w:cs="Calibri"/>
          <w:b/>
          <w:bCs/>
          <w:color w:val="000000"/>
          <w:sz w:val="22"/>
          <w:szCs w:val="22"/>
        </w:rPr>
        <w:t xml:space="preserve"> welcome, apologies, absences, announcements and public session</w:t>
      </w:r>
    </w:p>
    <w:p w14:paraId="76E9E73D" w14:textId="0AC04FFB" w:rsidR="000D24C3" w:rsidRPr="00C64E83" w:rsidRDefault="000D24C3" w:rsidP="000D24C3">
      <w:pPr>
        <w:pStyle w:val="NormalWeb"/>
        <w:spacing w:before="0" w:beforeAutospacing="0" w:after="0" w:afterAutospacing="0"/>
        <w:rPr>
          <w:rFonts w:ascii="Calibri" w:hAnsi="Calibri" w:cs="Calibri"/>
          <w:color w:val="000000"/>
          <w:sz w:val="16"/>
          <w:szCs w:val="16"/>
          <w:lang w:bidi="en-US"/>
        </w:rPr>
      </w:pPr>
      <w:r>
        <w:rPr>
          <w:rFonts w:ascii="Calibri" w:hAnsi="Calibri" w:cs="Calibri"/>
          <w:b/>
          <w:color w:val="000000"/>
          <w:sz w:val="22"/>
          <w:szCs w:val="22"/>
        </w:rPr>
        <w:t>Representatives from Grocott Developments to attend</w:t>
      </w:r>
    </w:p>
    <w:p w14:paraId="2D6C7EC1" w14:textId="77777777" w:rsidR="00AF3746" w:rsidRDefault="000D24C3"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opened the Meeting at 7:</w:t>
      </w:r>
      <w:r w:rsidR="005A1EBA">
        <w:rPr>
          <w:rFonts w:ascii="Calibri" w:hAnsi="Calibri" w:cs="Calibri"/>
          <w:bCs/>
          <w:color w:val="000000"/>
          <w:sz w:val="22"/>
          <w:szCs w:val="22"/>
        </w:rPr>
        <w:t>15</w:t>
      </w:r>
      <w:r>
        <w:rPr>
          <w:rFonts w:ascii="Calibri" w:hAnsi="Calibri" w:cs="Calibri"/>
          <w:bCs/>
          <w:color w:val="000000"/>
          <w:sz w:val="22"/>
          <w:szCs w:val="22"/>
        </w:rPr>
        <w:t xml:space="preserve">pm. </w:t>
      </w:r>
      <w:r w:rsidR="005A1EBA">
        <w:rPr>
          <w:rFonts w:ascii="Calibri" w:hAnsi="Calibri" w:cs="Calibri"/>
          <w:bCs/>
          <w:color w:val="000000"/>
          <w:sz w:val="22"/>
          <w:szCs w:val="22"/>
        </w:rPr>
        <w:t>Five</w:t>
      </w:r>
      <w:r>
        <w:rPr>
          <w:rFonts w:ascii="Calibri" w:hAnsi="Calibri" w:cs="Calibri"/>
          <w:bCs/>
          <w:color w:val="000000"/>
          <w:sz w:val="22"/>
          <w:szCs w:val="22"/>
        </w:rPr>
        <w:t xml:space="preserve"> members of the public attended the Meeting.  Apologies were received from Cllr M Richardson, Cllr R Thompso</w:t>
      </w:r>
      <w:r w:rsidR="00AF3746">
        <w:rPr>
          <w:rFonts w:ascii="Calibri" w:hAnsi="Calibri" w:cs="Calibri"/>
          <w:bCs/>
          <w:color w:val="000000"/>
          <w:sz w:val="22"/>
          <w:szCs w:val="22"/>
        </w:rPr>
        <w:t>n and Cllr A Martin</w:t>
      </w:r>
      <w:r>
        <w:rPr>
          <w:rFonts w:ascii="Calibri" w:hAnsi="Calibri" w:cs="Calibri"/>
          <w:bCs/>
          <w:color w:val="000000"/>
          <w:sz w:val="22"/>
          <w:szCs w:val="22"/>
        </w:rPr>
        <w:t>.</w:t>
      </w:r>
    </w:p>
    <w:p w14:paraId="03E010B1" w14:textId="1600C770" w:rsidR="000D24C3" w:rsidRDefault="00AF3746"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Representatives from Grocott Developments attended the meeting to provide an update on a planning application due to be submitted shortly. The application is for </w:t>
      </w:r>
      <w:r w:rsidR="00C115D3">
        <w:rPr>
          <w:rFonts w:ascii="Calibri" w:hAnsi="Calibri" w:cs="Calibri"/>
          <w:bCs/>
          <w:color w:val="000000"/>
          <w:sz w:val="22"/>
          <w:szCs w:val="22"/>
        </w:rPr>
        <w:t xml:space="preserve">1.7 acres of brownfield site at the site of the Raven Café.  New businesses expected to open on the site are KFC, Starbucks and </w:t>
      </w:r>
      <w:r w:rsidR="006E12BB">
        <w:rPr>
          <w:rFonts w:ascii="Calibri" w:hAnsi="Calibri" w:cs="Calibri"/>
          <w:bCs/>
          <w:color w:val="000000"/>
          <w:sz w:val="22"/>
          <w:szCs w:val="22"/>
        </w:rPr>
        <w:t xml:space="preserve">Greggs. The existing café is expected to remain.  Thirty to forty jobs are expected to be created as a result, either full or part-time.  </w:t>
      </w:r>
      <w:r w:rsidR="00A33781">
        <w:rPr>
          <w:rFonts w:ascii="Calibri" w:hAnsi="Calibri" w:cs="Calibri"/>
          <w:bCs/>
          <w:color w:val="000000"/>
          <w:sz w:val="22"/>
          <w:szCs w:val="22"/>
        </w:rPr>
        <w:t xml:space="preserve">Eight EV charging points will be installed.  </w:t>
      </w:r>
      <w:r w:rsidR="00042B10">
        <w:rPr>
          <w:rFonts w:ascii="Calibri" w:hAnsi="Calibri" w:cs="Calibri"/>
          <w:bCs/>
          <w:color w:val="000000"/>
          <w:sz w:val="22"/>
          <w:szCs w:val="22"/>
        </w:rPr>
        <w:t>The representatives gave an overview of lighting (with mitigations to reduce impact on local resident), biodiversity</w:t>
      </w:r>
      <w:r w:rsidR="00C95321">
        <w:rPr>
          <w:rFonts w:ascii="Calibri" w:hAnsi="Calibri" w:cs="Calibri"/>
          <w:bCs/>
          <w:color w:val="000000"/>
          <w:sz w:val="22"/>
          <w:szCs w:val="22"/>
        </w:rPr>
        <w:t>, signage, HGV parking</w:t>
      </w:r>
      <w:r w:rsidR="000D24C3">
        <w:rPr>
          <w:rFonts w:ascii="Calibri" w:hAnsi="Calibri" w:cs="Calibri"/>
          <w:bCs/>
          <w:color w:val="000000"/>
          <w:sz w:val="22"/>
          <w:szCs w:val="22"/>
        </w:rPr>
        <w:t xml:space="preserve"> </w:t>
      </w:r>
      <w:r w:rsidR="00C95321">
        <w:rPr>
          <w:rFonts w:ascii="Calibri" w:hAnsi="Calibri" w:cs="Calibri"/>
          <w:bCs/>
          <w:color w:val="000000"/>
          <w:sz w:val="22"/>
          <w:szCs w:val="22"/>
        </w:rPr>
        <w:t>and trading hours (not 24hrs).  Cllr Haynes raised the question of bike nights and provision for the regular</w:t>
      </w:r>
      <w:r w:rsidR="00B50840">
        <w:rPr>
          <w:rFonts w:ascii="Calibri" w:hAnsi="Calibri" w:cs="Calibri"/>
          <w:bCs/>
          <w:color w:val="000000"/>
          <w:sz w:val="22"/>
          <w:szCs w:val="22"/>
        </w:rPr>
        <w:t xml:space="preserve"> Thursday evening events.  </w:t>
      </w:r>
    </w:p>
    <w:p w14:paraId="014A7F11" w14:textId="7E793E47" w:rsidR="00B50840" w:rsidRDefault="00B50840"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resident </w:t>
      </w:r>
      <w:r w:rsidR="00257347">
        <w:rPr>
          <w:rFonts w:ascii="Calibri" w:hAnsi="Calibri" w:cs="Calibri"/>
          <w:bCs/>
          <w:color w:val="000000"/>
          <w:sz w:val="22"/>
          <w:szCs w:val="22"/>
        </w:rPr>
        <w:t xml:space="preserve">made a representation regarding his proposal for the installation of a 40mph lowered speed limit </w:t>
      </w:r>
      <w:r w:rsidR="00BB7AE7">
        <w:rPr>
          <w:rFonts w:ascii="Calibri" w:hAnsi="Calibri" w:cs="Calibri"/>
          <w:bCs/>
          <w:color w:val="000000"/>
          <w:sz w:val="22"/>
          <w:szCs w:val="22"/>
        </w:rPr>
        <w:t xml:space="preserve">between Alderford Lake and Dearnford Hall.  Due to Shropshire Council not being able to receive </w:t>
      </w:r>
      <w:r w:rsidR="00B25388">
        <w:rPr>
          <w:rFonts w:ascii="Calibri" w:hAnsi="Calibri" w:cs="Calibri"/>
          <w:bCs/>
          <w:color w:val="000000"/>
          <w:sz w:val="22"/>
          <w:szCs w:val="22"/>
        </w:rPr>
        <w:t xml:space="preserve">donations/financial gifts from members of the public, he proposed that he gives the sum of money to the Parish Council, at the suggestion of the Highways Team. The Parish Council could then </w:t>
      </w:r>
      <w:r w:rsidR="000F0E6E">
        <w:rPr>
          <w:rFonts w:ascii="Calibri" w:hAnsi="Calibri" w:cs="Calibri"/>
          <w:bCs/>
          <w:color w:val="000000"/>
          <w:sz w:val="22"/>
          <w:szCs w:val="22"/>
        </w:rPr>
        <w:t xml:space="preserve">pay </w:t>
      </w:r>
      <w:r w:rsidR="005E1099">
        <w:rPr>
          <w:rFonts w:ascii="Calibri" w:hAnsi="Calibri" w:cs="Calibri"/>
          <w:bCs/>
          <w:color w:val="000000"/>
          <w:sz w:val="22"/>
          <w:szCs w:val="22"/>
        </w:rPr>
        <w:t>Shropshire</w:t>
      </w:r>
      <w:r w:rsidR="000F0E6E">
        <w:rPr>
          <w:rFonts w:ascii="Calibri" w:hAnsi="Calibri" w:cs="Calibri"/>
          <w:bCs/>
          <w:color w:val="000000"/>
          <w:sz w:val="22"/>
          <w:szCs w:val="22"/>
        </w:rPr>
        <w:t xml:space="preserve"> Council to implement the scheme, which has already received approval from </w:t>
      </w:r>
      <w:r w:rsidR="005E1099">
        <w:rPr>
          <w:rFonts w:ascii="Calibri" w:hAnsi="Calibri" w:cs="Calibri"/>
          <w:bCs/>
          <w:color w:val="000000"/>
          <w:sz w:val="22"/>
          <w:szCs w:val="22"/>
        </w:rPr>
        <w:t>the Highways Dept</w:t>
      </w:r>
      <w:r w:rsidR="000F0E6E">
        <w:rPr>
          <w:rFonts w:ascii="Calibri" w:hAnsi="Calibri" w:cs="Calibri"/>
          <w:bCs/>
          <w:color w:val="000000"/>
          <w:sz w:val="22"/>
          <w:szCs w:val="22"/>
        </w:rPr>
        <w:t xml:space="preserve">.  </w:t>
      </w:r>
      <w:r w:rsidR="004A1470">
        <w:rPr>
          <w:rFonts w:ascii="Calibri" w:hAnsi="Calibri" w:cs="Calibri"/>
          <w:bCs/>
          <w:color w:val="000000"/>
          <w:sz w:val="22"/>
          <w:szCs w:val="22"/>
        </w:rPr>
        <w:t>The Parish Council would</w:t>
      </w:r>
      <w:r w:rsidR="00C86F42">
        <w:rPr>
          <w:rFonts w:ascii="Calibri" w:hAnsi="Calibri" w:cs="Calibri"/>
          <w:bCs/>
          <w:color w:val="000000"/>
          <w:sz w:val="22"/>
          <w:szCs w:val="22"/>
        </w:rPr>
        <w:t xml:space="preserve"> be able to</w:t>
      </w:r>
      <w:r w:rsidR="004A1470">
        <w:rPr>
          <w:rFonts w:ascii="Calibri" w:hAnsi="Calibri" w:cs="Calibri"/>
          <w:bCs/>
          <w:color w:val="000000"/>
          <w:sz w:val="22"/>
          <w:szCs w:val="22"/>
        </w:rPr>
        <w:t xml:space="preserve"> use LGA 1972 s137 to receive the funds and pay for the scheme</w:t>
      </w:r>
      <w:r w:rsidR="00C86F42">
        <w:rPr>
          <w:rFonts w:ascii="Calibri" w:hAnsi="Calibri" w:cs="Calibri"/>
          <w:bCs/>
          <w:color w:val="000000"/>
          <w:sz w:val="22"/>
          <w:szCs w:val="22"/>
        </w:rPr>
        <w:t xml:space="preserve">. </w:t>
      </w:r>
    </w:p>
    <w:p w14:paraId="0658FFB5" w14:textId="48504E42" w:rsidR="000D24C3" w:rsidRPr="008A353C" w:rsidRDefault="00C86F42" w:rsidP="000D24C3">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Four members of the public left the meeting. </w:t>
      </w:r>
      <w:r w:rsidR="000D24C3">
        <w:rPr>
          <w:rFonts w:ascii="Calibri" w:hAnsi="Calibri" w:cs="Calibri"/>
          <w:b/>
          <w:color w:val="000000"/>
          <w:sz w:val="22"/>
          <w:szCs w:val="22"/>
        </w:rPr>
        <w:br/>
      </w:r>
    </w:p>
    <w:p w14:paraId="1F566FA3" w14:textId="292DC721" w:rsidR="000D24C3" w:rsidRPr="00310334" w:rsidRDefault="000D24C3" w:rsidP="000D24C3">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2</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sidRPr="00746AD3">
        <w:rPr>
          <w:rFonts w:ascii="Calibri" w:hAnsi="Calibri" w:cs="Calibri"/>
          <w:color w:val="000000"/>
          <w:sz w:val="16"/>
          <w:szCs w:val="16"/>
        </w:rPr>
        <w:t xml:space="preserve"> (LGA 1972 s94)</w:t>
      </w:r>
    </w:p>
    <w:p w14:paraId="5205927C" w14:textId="45F36CB2" w:rsidR="000D24C3" w:rsidRDefault="00C86F42"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W Allen declared a</w:t>
      </w:r>
      <w:r w:rsidR="00C61B25">
        <w:rPr>
          <w:rFonts w:ascii="Calibri" w:hAnsi="Calibri" w:cs="Calibri"/>
          <w:color w:val="000000"/>
          <w:sz w:val="22"/>
          <w:szCs w:val="22"/>
        </w:rPr>
        <w:t>n interest in the item to be discussed under item 8 viii).</w:t>
      </w:r>
      <w:r w:rsidR="000D24C3">
        <w:rPr>
          <w:rFonts w:ascii="Calibri" w:hAnsi="Calibri" w:cs="Calibri"/>
          <w:color w:val="000000"/>
          <w:sz w:val="22"/>
          <w:szCs w:val="22"/>
        </w:rPr>
        <w:br/>
      </w:r>
    </w:p>
    <w:p w14:paraId="13A110E9" w14:textId="34463541" w:rsidR="000D24C3" w:rsidRPr="000D24C3" w:rsidRDefault="000D24C3" w:rsidP="000D24C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3</w:t>
      </w:r>
      <w:r>
        <w:rPr>
          <w:rFonts w:ascii="Calibri" w:hAnsi="Calibri" w:cs="Calibri"/>
          <w:b/>
          <w:bCs/>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of the Parish Council held on 2</w:t>
      </w:r>
      <w:r w:rsidRPr="00A5135B">
        <w:rPr>
          <w:rFonts w:ascii="Calibri" w:hAnsi="Calibri" w:cs="Calibri"/>
          <w:b/>
          <w:color w:val="000000"/>
          <w:sz w:val="22"/>
          <w:szCs w:val="22"/>
          <w:vertAlign w:val="superscript"/>
        </w:rPr>
        <w:t>nd</w:t>
      </w:r>
      <w:r>
        <w:rPr>
          <w:rFonts w:ascii="Calibri" w:hAnsi="Calibri" w:cs="Calibri"/>
          <w:b/>
          <w:color w:val="000000"/>
          <w:sz w:val="22"/>
          <w:szCs w:val="22"/>
        </w:rPr>
        <w:t xml:space="preserve"> February 2026 </w:t>
      </w:r>
      <w:r w:rsidRPr="00D727A3">
        <w:rPr>
          <w:rFonts w:ascii="Calibri" w:hAnsi="Calibri" w:cs="Calibri"/>
          <w:color w:val="000000"/>
          <w:sz w:val="16"/>
          <w:szCs w:val="16"/>
        </w:rPr>
        <w:t>(Local Government Act 1972, s12 p 41(1)</w:t>
      </w:r>
      <w:r>
        <w:rPr>
          <w:rFonts w:ascii="Calibri" w:hAnsi="Calibri" w:cs="Calibri"/>
          <w:color w:val="000000"/>
          <w:sz w:val="16"/>
          <w:szCs w:val="16"/>
        </w:rPr>
        <w:t xml:space="preserve"> </w:t>
      </w:r>
    </w:p>
    <w:p w14:paraId="25128965" w14:textId="7DEDE458" w:rsidR="000D24C3" w:rsidRPr="00D727A3" w:rsidRDefault="000D24C3" w:rsidP="000D24C3">
      <w:pPr>
        <w:pStyle w:val="NormalWeb"/>
        <w:spacing w:before="0" w:beforeAutospacing="0" w:after="0" w:afterAutospacing="0"/>
        <w:rPr>
          <w:rFonts w:ascii="Calibri" w:hAnsi="Calibri" w:cs="Calibri"/>
          <w:color w:val="000000"/>
          <w:sz w:val="16"/>
          <w:szCs w:val="16"/>
        </w:rPr>
      </w:pPr>
      <w:r w:rsidRPr="00D16746">
        <w:rPr>
          <w:rFonts w:asciiTheme="minorHAnsi" w:hAnsiTheme="minorHAnsi" w:cstheme="minorHAnsi"/>
        </w:rPr>
        <w:t>The Councillors confirmed that they had received and read the Minutes of the Meeting held on 0</w:t>
      </w:r>
      <w:r>
        <w:rPr>
          <w:rFonts w:asciiTheme="minorHAnsi" w:hAnsiTheme="minorHAnsi" w:cstheme="minorHAnsi"/>
        </w:rPr>
        <w:t>2</w:t>
      </w:r>
      <w:r w:rsidRPr="00D16746">
        <w:rPr>
          <w:rFonts w:asciiTheme="minorHAnsi" w:hAnsiTheme="minorHAnsi" w:cstheme="minorHAnsi"/>
        </w:rPr>
        <w:t>/</w:t>
      </w:r>
      <w:r>
        <w:rPr>
          <w:rFonts w:asciiTheme="minorHAnsi" w:hAnsiTheme="minorHAnsi" w:cstheme="minorHAnsi"/>
        </w:rPr>
        <w:t>02</w:t>
      </w:r>
      <w:r w:rsidRPr="00D16746">
        <w:rPr>
          <w:rFonts w:asciiTheme="minorHAnsi" w:hAnsiTheme="minorHAnsi" w:cstheme="minorHAnsi"/>
        </w:rPr>
        <w:t>/2</w:t>
      </w:r>
      <w:r w:rsidR="00957275">
        <w:rPr>
          <w:rFonts w:asciiTheme="minorHAnsi" w:hAnsiTheme="minorHAnsi" w:cstheme="minorHAnsi"/>
        </w:rPr>
        <w:t>6</w:t>
      </w:r>
      <w:r w:rsidRPr="00D16746">
        <w:rPr>
          <w:rFonts w:asciiTheme="minorHAnsi" w:hAnsiTheme="minorHAnsi" w:cstheme="minorHAnsi"/>
        </w:rPr>
        <w:t xml:space="preserve">.  Cllr </w:t>
      </w:r>
      <w:r>
        <w:rPr>
          <w:rFonts w:asciiTheme="minorHAnsi" w:hAnsiTheme="minorHAnsi" w:cstheme="minorHAnsi"/>
        </w:rPr>
        <w:t>Haynes</w:t>
      </w:r>
      <w:r w:rsidRPr="00D16746">
        <w:rPr>
          <w:rFonts w:asciiTheme="minorHAnsi" w:hAnsiTheme="minorHAnsi" w:cstheme="minorHAnsi"/>
        </w:rPr>
        <w:t xml:space="preserve"> proposed them to be a true and accurate record of the Meeting, seconded by Cllr</w:t>
      </w:r>
      <w:r>
        <w:rPr>
          <w:rFonts w:asciiTheme="minorHAnsi" w:hAnsiTheme="minorHAnsi" w:cstheme="minorHAnsi"/>
        </w:rPr>
        <w:t xml:space="preserve"> R Thornhill</w:t>
      </w:r>
      <w:r w:rsidRPr="00D16746">
        <w:rPr>
          <w:rFonts w:asciiTheme="minorHAnsi" w:hAnsiTheme="minorHAnsi" w:cstheme="minorHAnsi"/>
        </w:rPr>
        <w:t xml:space="preserve">, all agreed. </w:t>
      </w:r>
      <w:r w:rsidRPr="00F83BF8">
        <w:rPr>
          <w:rFonts w:asciiTheme="minorHAnsi" w:hAnsiTheme="minorHAnsi" w:cstheme="minorHAnsi"/>
          <w:b/>
          <w:bCs/>
        </w:rPr>
        <w:t>Resolved.</w:t>
      </w:r>
      <w:r w:rsidRPr="00D16746">
        <w:rPr>
          <w:rFonts w:asciiTheme="minorHAnsi" w:hAnsiTheme="minorHAnsi" w:cstheme="minorHAnsi"/>
        </w:rPr>
        <w:t xml:space="preserve"> The Chairman duly signed the Minutes.</w:t>
      </w:r>
    </w:p>
    <w:p w14:paraId="532DBDDC" w14:textId="5FC14D8C" w:rsidR="000D24C3" w:rsidRPr="000F2634" w:rsidRDefault="000D24C3" w:rsidP="000D24C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br/>
        <w:t>4</w:t>
      </w:r>
      <w:r>
        <w:rPr>
          <w:rFonts w:ascii="Calibri" w:hAnsi="Calibri" w:cs="Calibri"/>
          <w:b/>
          <w:bCs/>
          <w:color w:val="000000"/>
          <w:sz w:val="22"/>
          <w:szCs w:val="22"/>
        </w:rPr>
        <w:tab/>
      </w:r>
      <w:r w:rsidRPr="000F2634">
        <w:rPr>
          <w:rFonts w:ascii="Calibri" w:hAnsi="Calibri" w:cs="Calibri"/>
          <w:b/>
          <w:color w:val="000000"/>
          <w:sz w:val="22"/>
          <w:szCs w:val="22"/>
        </w:rPr>
        <w:t>Matters arising from the Minutes not otherwise included on the agenda</w:t>
      </w:r>
    </w:p>
    <w:p w14:paraId="5414F75C" w14:textId="59438DB8" w:rsidR="000D24C3" w:rsidRDefault="00671170"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33F17208" w14:textId="77777777" w:rsidR="000D24C3" w:rsidRDefault="000D24C3" w:rsidP="000D24C3">
      <w:pPr>
        <w:pStyle w:val="NormalWeb"/>
        <w:spacing w:before="0" w:beforeAutospacing="0" w:after="0" w:afterAutospacing="0"/>
        <w:rPr>
          <w:rFonts w:ascii="Calibri" w:hAnsi="Calibri" w:cs="Calibri"/>
          <w:color w:val="000000"/>
          <w:sz w:val="22"/>
          <w:szCs w:val="22"/>
        </w:rPr>
      </w:pPr>
    </w:p>
    <w:p w14:paraId="5DA0A403" w14:textId="77777777" w:rsidR="000D24C3" w:rsidRPr="00B61FBF"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 xml:space="preserve">5 </w:t>
      </w:r>
      <w:r>
        <w:rPr>
          <w:rFonts w:ascii="Calibri" w:hAnsi="Calibri" w:cs="Calibri"/>
          <w:b/>
          <w:bCs/>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w:t>
      </w:r>
    </w:p>
    <w:p w14:paraId="76C0E951" w14:textId="09E0F417" w:rsidR="000D24C3" w:rsidRDefault="00671170"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receipt of Cllr Ebbs’ </w:t>
      </w:r>
      <w:r w:rsidR="001A2B5C">
        <w:rPr>
          <w:rFonts w:ascii="Calibri" w:hAnsi="Calibri" w:cs="Calibri"/>
          <w:color w:val="000000"/>
          <w:sz w:val="22"/>
          <w:szCs w:val="22"/>
        </w:rPr>
        <w:t xml:space="preserve">written report which had been circulated via email.  </w:t>
      </w:r>
    </w:p>
    <w:p w14:paraId="1F47F97F" w14:textId="2704F57A" w:rsidR="00FD46E4" w:rsidRDefault="00955E2F" w:rsidP="000D24C3">
      <w:pPr>
        <w:pStyle w:val="NormalWeb"/>
        <w:spacing w:before="0" w:beforeAutospacing="0" w:after="0" w:afterAutospacing="0"/>
        <w:rPr>
          <w:rFonts w:ascii="Calibri" w:hAnsi="Calibri" w:cs="Calibri"/>
          <w:color w:val="000000"/>
          <w:sz w:val="22"/>
          <w:szCs w:val="22"/>
        </w:rPr>
      </w:pPr>
      <w:r w:rsidRPr="00955E2F">
        <w:rPr>
          <w:rFonts w:ascii="Calibri" w:hAnsi="Calibri" w:cs="Calibri"/>
          <w:color w:val="000000"/>
          <w:sz w:val="22"/>
          <w:szCs w:val="22"/>
        </w:rPr>
        <w:t xml:space="preserve">Cllr Ebbs gave an update on his </w:t>
      </w:r>
      <w:r w:rsidR="00A91554">
        <w:rPr>
          <w:rFonts w:ascii="Calibri" w:hAnsi="Calibri" w:cs="Calibri"/>
          <w:color w:val="000000"/>
          <w:sz w:val="22"/>
          <w:szCs w:val="22"/>
        </w:rPr>
        <w:t xml:space="preserve">efforts to achieve a disabled access for Whitchurch station.  </w:t>
      </w:r>
      <w:r w:rsidR="00F7527E">
        <w:rPr>
          <w:rFonts w:ascii="Calibri" w:hAnsi="Calibri" w:cs="Calibri"/>
          <w:color w:val="000000"/>
          <w:sz w:val="22"/>
          <w:szCs w:val="22"/>
        </w:rPr>
        <w:t xml:space="preserve">The by pass bin he paid for personally has not been installed due to </w:t>
      </w:r>
      <w:r w:rsidR="00C844DB">
        <w:rPr>
          <w:rFonts w:ascii="Calibri" w:hAnsi="Calibri" w:cs="Calibri"/>
          <w:color w:val="000000"/>
          <w:sz w:val="22"/>
          <w:szCs w:val="22"/>
        </w:rPr>
        <w:t xml:space="preserve">potential vandalism/fire risk. </w:t>
      </w:r>
      <w:r w:rsidR="00A91554">
        <w:rPr>
          <w:rFonts w:ascii="Calibri" w:hAnsi="Calibri" w:cs="Calibri"/>
          <w:color w:val="000000"/>
          <w:sz w:val="22"/>
          <w:szCs w:val="22"/>
        </w:rPr>
        <w:t xml:space="preserve">He updated the Council on fly tipping </w:t>
      </w:r>
      <w:r w:rsidR="00C844DB">
        <w:rPr>
          <w:rFonts w:ascii="Calibri" w:hAnsi="Calibri" w:cs="Calibri"/>
          <w:color w:val="000000"/>
          <w:sz w:val="22"/>
          <w:szCs w:val="22"/>
        </w:rPr>
        <w:t xml:space="preserve">in by passes </w:t>
      </w:r>
      <w:r w:rsidR="00A91554">
        <w:rPr>
          <w:rFonts w:ascii="Calibri" w:hAnsi="Calibri" w:cs="Calibri"/>
          <w:color w:val="000000"/>
          <w:sz w:val="22"/>
          <w:szCs w:val="22"/>
        </w:rPr>
        <w:t xml:space="preserve">and a </w:t>
      </w:r>
      <w:r w:rsidR="00C844DB">
        <w:rPr>
          <w:rFonts w:ascii="Calibri" w:hAnsi="Calibri" w:cs="Calibri"/>
          <w:color w:val="000000"/>
          <w:sz w:val="22"/>
          <w:szCs w:val="22"/>
        </w:rPr>
        <w:t xml:space="preserve">new </w:t>
      </w:r>
      <w:r w:rsidR="00A91554">
        <w:rPr>
          <w:rFonts w:ascii="Calibri" w:hAnsi="Calibri" w:cs="Calibri"/>
          <w:color w:val="000000"/>
          <w:sz w:val="22"/>
          <w:szCs w:val="22"/>
        </w:rPr>
        <w:t xml:space="preserve">scheme </w:t>
      </w:r>
      <w:r w:rsidR="00C844DB">
        <w:rPr>
          <w:rFonts w:ascii="Calibri" w:hAnsi="Calibri" w:cs="Calibri"/>
          <w:color w:val="000000"/>
          <w:sz w:val="22"/>
          <w:szCs w:val="22"/>
        </w:rPr>
        <w:t xml:space="preserve">which has been </w:t>
      </w:r>
      <w:r w:rsidR="00A91554">
        <w:rPr>
          <w:rFonts w:ascii="Calibri" w:hAnsi="Calibri" w:cs="Calibri"/>
          <w:color w:val="000000"/>
          <w:sz w:val="22"/>
          <w:szCs w:val="22"/>
        </w:rPr>
        <w:t xml:space="preserve">agreed with McDonalds </w:t>
      </w:r>
      <w:r w:rsidR="00E621B6">
        <w:rPr>
          <w:rFonts w:ascii="Calibri" w:hAnsi="Calibri" w:cs="Calibri"/>
          <w:color w:val="000000"/>
          <w:sz w:val="22"/>
          <w:szCs w:val="22"/>
        </w:rPr>
        <w:t xml:space="preserve">in Whitchurch </w:t>
      </w:r>
      <w:r w:rsidR="00A91554">
        <w:rPr>
          <w:rFonts w:ascii="Calibri" w:hAnsi="Calibri" w:cs="Calibri"/>
          <w:color w:val="000000"/>
          <w:sz w:val="22"/>
          <w:szCs w:val="22"/>
        </w:rPr>
        <w:t>to have all take away</w:t>
      </w:r>
      <w:r w:rsidR="00006CF4">
        <w:rPr>
          <w:rFonts w:ascii="Calibri" w:hAnsi="Calibri" w:cs="Calibri"/>
          <w:color w:val="000000"/>
          <w:sz w:val="22"/>
          <w:szCs w:val="22"/>
        </w:rPr>
        <w:t xml:space="preserve"> packaging</w:t>
      </w:r>
      <w:r w:rsidR="00A91554">
        <w:rPr>
          <w:rFonts w:ascii="Calibri" w:hAnsi="Calibri" w:cs="Calibri"/>
          <w:color w:val="000000"/>
          <w:sz w:val="22"/>
          <w:szCs w:val="22"/>
        </w:rPr>
        <w:t xml:space="preserve"> marked with barcodes which </w:t>
      </w:r>
      <w:r w:rsidR="00F179E7">
        <w:rPr>
          <w:rFonts w:ascii="Calibri" w:hAnsi="Calibri" w:cs="Calibri"/>
          <w:color w:val="000000"/>
          <w:sz w:val="22"/>
          <w:szCs w:val="22"/>
        </w:rPr>
        <w:t xml:space="preserve">give </w:t>
      </w:r>
      <w:r w:rsidR="00A91554">
        <w:rPr>
          <w:rFonts w:ascii="Calibri" w:hAnsi="Calibri" w:cs="Calibri"/>
          <w:color w:val="000000"/>
          <w:sz w:val="22"/>
          <w:szCs w:val="22"/>
        </w:rPr>
        <w:t>link</w:t>
      </w:r>
      <w:r w:rsidR="00F179E7">
        <w:rPr>
          <w:rFonts w:ascii="Calibri" w:hAnsi="Calibri" w:cs="Calibri"/>
          <w:color w:val="000000"/>
          <w:sz w:val="22"/>
          <w:szCs w:val="22"/>
        </w:rPr>
        <w:t>s to</w:t>
      </w:r>
      <w:r w:rsidR="00A91554">
        <w:rPr>
          <w:rFonts w:ascii="Calibri" w:hAnsi="Calibri" w:cs="Calibri"/>
          <w:color w:val="000000"/>
          <w:sz w:val="22"/>
          <w:szCs w:val="22"/>
        </w:rPr>
        <w:t xml:space="preserve"> the purchaser</w:t>
      </w:r>
      <w:r w:rsidR="00F179E7">
        <w:rPr>
          <w:rFonts w:ascii="Calibri" w:hAnsi="Calibri" w:cs="Calibri"/>
          <w:color w:val="000000"/>
          <w:sz w:val="22"/>
          <w:szCs w:val="22"/>
        </w:rPr>
        <w:t xml:space="preserve">. As fly tipping is a criminal offence, the police would be able to prosecute using those </w:t>
      </w:r>
      <w:r w:rsidR="00F179E7">
        <w:rPr>
          <w:rFonts w:ascii="Calibri" w:hAnsi="Calibri" w:cs="Calibri"/>
          <w:color w:val="000000"/>
          <w:sz w:val="22"/>
          <w:szCs w:val="22"/>
        </w:rPr>
        <w:lastRenderedPageBreak/>
        <w:t xml:space="preserve">details to identify perpetrators.  </w:t>
      </w:r>
      <w:r w:rsidR="00E621B6">
        <w:rPr>
          <w:rFonts w:ascii="Calibri" w:hAnsi="Calibri" w:cs="Calibri"/>
          <w:color w:val="000000"/>
          <w:sz w:val="22"/>
          <w:szCs w:val="22"/>
        </w:rPr>
        <w:t xml:space="preserve">Other franchises in the county to be contacted with a view to rolling out the scheme county-wide. </w:t>
      </w:r>
      <w:r w:rsidR="00120E29">
        <w:rPr>
          <w:rFonts w:ascii="Calibri" w:hAnsi="Calibri" w:cs="Calibri"/>
          <w:color w:val="000000"/>
          <w:sz w:val="22"/>
          <w:szCs w:val="22"/>
        </w:rPr>
        <w:t>Smart</w:t>
      </w:r>
      <w:r w:rsidR="00FD46E4">
        <w:rPr>
          <w:rFonts w:ascii="Calibri" w:hAnsi="Calibri" w:cs="Calibri"/>
          <w:color w:val="000000"/>
          <w:sz w:val="22"/>
          <w:szCs w:val="22"/>
        </w:rPr>
        <w:t xml:space="preserve"> </w:t>
      </w:r>
      <w:r w:rsidR="00120E29">
        <w:rPr>
          <w:rFonts w:ascii="Calibri" w:hAnsi="Calibri" w:cs="Calibri"/>
          <w:color w:val="000000"/>
          <w:sz w:val="22"/>
          <w:szCs w:val="22"/>
        </w:rPr>
        <w:t xml:space="preserve">bins are being looked into for by passes which would alert the Council when they are full.  </w:t>
      </w:r>
    </w:p>
    <w:p w14:paraId="2CF1C5FE" w14:textId="77777777" w:rsidR="00A56C73" w:rsidRDefault="00FD46E4"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asked Cllr Ebbs to find out how much Shropshire Council is spending to use the FixMyStreet </w:t>
      </w:r>
      <w:r w:rsidR="00D33C6E">
        <w:rPr>
          <w:rFonts w:ascii="Calibri" w:hAnsi="Calibri" w:cs="Calibri"/>
          <w:color w:val="000000"/>
          <w:sz w:val="22"/>
          <w:szCs w:val="22"/>
        </w:rPr>
        <w:t xml:space="preserve">reporting facility.  </w:t>
      </w:r>
    </w:p>
    <w:p w14:paraId="505ED3E5" w14:textId="77777777" w:rsidR="00AD0E68" w:rsidRDefault="00A56C7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W Kay queried train service regula</w:t>
      </w:r>
      <w:r w:rsidR="00AD0E68">
        <w:rPr>
          <w:rFonts w:ascii="Calibri" w:hAnsi="Calibri" w:cs="Calibri"/>
          <w:color w:val="000000"/>
          <w:sz w:val="22"/>
          <w:szCs w:val="22"/>
        </w:rPr>
        <w:t xml:space="preserve">rity to Whitchurch. </w:t>
      </w:r>
    </w:p>
    <w:p w14:paraId="36FD27CC" w14:textId="50EC73B9" w:rsidR="002E4CEE" w:rsidRPr="00B912FB" w:rsidRDefault="00AD0E68" w:rsidP="002E4CEE">
      <w:pPr>
        <w:pStyle w:val="NormalWeb"/>
        <w:spacing w:before="0" w:beforeAutospacing="0" w:after="0" w:afterAutospacing="0"/>
        <w:rPr>
          <w:rFonts w:ascii="Calibri" w:hAnsi="Calibri" w:cs="Calibri"/>
          <w:bCs/>
          <w:color w:val="242424"/>
          <w:sz w:val="20"/>
          <w:szCs w:val="20"/>
        </w:rPr>
      </w:pPr>
      <w:r>
        <w:rPr>
          <w:rFonts w:ascii="Calibri" w:hAnsi="Calibri" w:cs="Calibri"/>
          <w:color w:val="000000"/>
          <w:sz w:val="22"/>
          <w:szCs w:val="22"/>
        </w:rPr>
        <w:t>Cllr W Allen raised the council tax increases to</w:t>
      </w:r>
      <w:r w:rsidR="00BF0B32">
        <w:rPr>
          <w:rFonts w:ascii="Calibri" w:hAnsi="Calibri" w:cs="Calibri"/>
          <w:color w:val="000000"/>
          <w:sz w:val="22"/>
          <w:szCs w:val="22"/>
        </w:rPr>
        <w:t xml:space="preserve"> 8.99%. He queried how many years this level of increase would be in place</w:t>
      </w:r>
      <w:r w:rsidR="00C672E2">
        <w:rPr>
          <w:rFonts w:ascii="Calibri" w:hAnsi="Calibri" w:cs="Calibri"/>
          <w:color w:val="000000"/>
          <w:sz w:val="22"/>
          <w:szCs w:val="22"/>
        </w:rPr>
        <w:t xml:space="preserve"> for. It is understood that the increase was necessary in order to secure loans from central government to </w:t>
      </w:r>
      <w:r w:rsidR="00D22AD0">
        <w:rPr>
          <w:rFonts w:ascii="Calibri" w:hAnsi="Calibri" w:cs="Calibri"/>
          <w:color w:val="000000"/>
          <w:sz w:val="22"/>
          <w:szCs w:val="22"/>
        </w:rPr>
        <w:t xml:space="preserve">secure Shropshire Council’s finances.  An extensive discussion followed with the Councillors expressing concern over </w:t>
      </w:r>
      <w:r w:rsidR="00363A64">
        <w:rPr>
          <w:rFonts w:ascii="Calibri" w:hAnsi="Calibri" w:cs="Calibri"/>
          <w:color w:val="000000"/>
          <w:sz w:val="22"/>
          <w:szCs w:val="22"/>
        </w:rPr>
        <w:t xml:space="preserve">Shropshire Council’s ability to stabilise its finances and repay the loan.  Continued adult/social care expenses taking up 85% of the Council’s annual budget </w:t>
      </w:r>
      <w:r w:rsidR="00C80CA8">
        <w:rPr>
          <w:rFonts w:ascii="Calibri" w:hAnsi="Calibri" w:cs="Calibri"/>
          <w:color w:val="000000"/>
          <w:sz w:val="22"/>
          <w:szCs w:val="22"/>
        </w:rPr>
        <w:t xml:space="preserve">needs to be resolved. Costs to residents will continue to increase if the devolution of services project is rolled out as </w:t>
      </w:r>
      <w:r w:rsidR="001E3EA8">
        <w:rPr>
          <w:rFonts w:ascii="Calibri" w:hAnsi="Calibri" w:cs="Calibri"/>
          <w:color w:val="000000"/>
          <w:sz w:val="22"/>
          <w:szCs w:val="22"/>
        </w:rPr>
        <w:t xml:space="preserve">Parish and Town Councils will need to increase their annual precepts to pay to provide services hitherto provided by Shropshire Council. </w:t>
      </w:r>
      <w:r w:rsidR="00FD46E4">
        <w:rPr>
          <w:rFonts w:ascii="Calibri" w:hAnsi="Calibri" w:cs="Calibri"/>
          <w:color w:val="000000"/>
          <w:sz w:val="22"/>
          <w:szCs w:val="22"/>
        </w:rPr>
        <w:t xml:space="preserve"> </w:t>
      </w:r>
      <w:r w:rsidR="000D24C3" w:rsidRPr="00955E2F">
        <w:rPr>
          <w:rFonts w:ascii="Calibri" w:hAnsi="Calibri" w:cs="Calibri"/>
          <w:color w:val="000000"/>
          <w:sz w:val="22"/>
          <w:szCs w:val="22"/>
        </w:rPr>
        <w:br/>
      </w:r>
      <w:r w:rsidR="000D24C3">
        <w:rPr>
          <w:rFonts w:ascii="Calibri" w:hAnsi="Calibri" w:cs="Calibri"/>
          <w:b/>
          <w:bCs/>
          <w:color w:val="000000"/>
          <w:sz w:val="22"/>
          <w:szCs w:val="22"/>
        </w:rPr>
        <w:br/>
        <w:t>6</w:t>
      </w:r>
      <w:r w:rsidR="000D24C3">
        <w:rPr>
          <w:rFonts w:ascii="Calibri" w:hAnsi="Calibri" w:cs="Calibri"/>
          <w:b/>
          <w:bCs/>
          <w:color w:val="000000"/>
          <w:sz w:val="22"/>
          <w:szCs w:val="22"/>
        </w:rPr>
        <w:tab/>
      </w:r>
      <w:r w:rsidR="000D24C3" w:rsidRPr="000F2634">
        <w:rPr>
          <w:rFonts w:ascii="Calibri" w:hAnsi="Calibri" w:cs="Calibri"/>
          <w:b/>
          <w:color w:val="000000"/>
          <w:sz w:val="22"/>
          <w:szCs w:val="22"/>
        </w:rPr>
        <w:t>Correspondence</w:t>
      </w:r>
      <w:r w:rsidR="000D24C3">
        <w:rPr>
          <w:rFonts w:ascii="Calibri" w:hAnsi="Calibri" w:cs="Calibri"/>
          <w:b/>
          <w:color w:val="000000"/>
          <w:sz w:val="22"/>
          <w:szCs w:val="22"/>
        </w:rPr>
        <w:t xml:space="preserve"> – to consider correspondence circulated via email to inc: </w:t>
      </w:r>
      <w:r w:rsidR="000D24C3" w:rsidRPr="00B912FB">
        <w:rPr>
          <w:rFonts w:ascii="Calibri" w:hAnsi="Calibri" w:cs="Calibri"/>
          <w:bCs/>
          <w:color w:val="000000"/>
          <w:sz w:val="22"/>
          <w:szCs w:val="22"/>
        </w:rPr>
        <w:t>SALC bulletins</w:t>
      </w:r>
      <w:r w:rsidR="000D24C3">
        <w:rPr>
          <w:rFonts w:ascii="Calibri" w:hAnsi="Calibri" w:cs="Calibri"/>
          <w:bCs/>
          <w:color w:val="000000"/>
          <w:sz w:val="22"/>
          <w:szCs w:val="22"/>
        </w:rPr>
        <w:t xml:space="preserve">; </w:t>
      </w:r>
      <w:r w:rsidR="002E4CEE">
        <w:rPr>
          <w:rFonts w:ascii="Calibri" w:hAnsi="Calibri" w:cs="Calibri"/>
          <w:bCs/>
          <w:color w:val="000000"/>
          <w:sz w:val="22"/>
          <w:szCs w:val="22"/>
        </w:rPr>
        <w:t xml:space="preserve">SaTH updates; </w:t>
      </w:r>
    </w:p>
    <w:p w14:paraId="017576CC" w14:textId="04151C1A" w:rsidR="002E4CEE" w:rsidRDefault="000D24C3"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Grant thank you from Tilstock Bowling &amp; Tennis Club</w:t>
      </w:r>
      <w:r w:rsidR="002E4CEE">
        <w:rPr>
          <w:rFonts w:ascii="Calibri" w:hAnsi="Calibri" w:cs="Calibri"/>
          <w:bCs/>
          <w:color w:val="000000"/>
          <w:sz w:val="22"/>
          <w:szCs w:val="22"/>
        </w:rPr>
        <w:t xml:space="preserve"> – noted with thanks.</w:t>
      </w:r>
    </w:p>
    <w:p w14:paraId="27A98AD0" w14:textId="77777777" w:rsidR="00292789" w:rsidRDefault="00EE403E"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NALC online devolution resource was noted – online case studies are available to view</w:t>
      </w:r>
      <w:r w:rsidR="00292789">
        <w:rPr>
          <w:rFonts w:ascii="Calibri" w:hAnsi="Calibri" w:cs="Calibri"/>
          <w:bCs/>
          <w:color w:val="000000"/>
          <w:sz w:val="22"/>
          <w:szCs w:val="22"/>
        </w:rPr>
        <w:t xml:space="preserve">.  </w:t>
      </w:r>
    </w:p>
    <w:p w14:paraId="6CBA5B2F" w14:textId="77777777" w:rsidR="00B8233E" w:rsidRDefault="00292789"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Restore Shropshire Verges project was noted. Cllr Howell indicated that this could be linked into the Strategic Objectives Plan</w:t>
      </w:r>
      <w:r w:rsidR="00B8233E">
        <w:rPr>
          <w:rFonts w:ascii="Calibri" w:hAnsi="Calibri" w:cs="Calibri"/>
          <w:bCs/>
          <w:color w:val="000000"/>
          <w:sz w:val="22"/>
          <w:szCs w:val="22"/>
        </w:rPr>
        <w:t>.  There is a conference on 13</w:t>
      </w:r>
      <w:r w:rsidR="00B8233E" w:rsidRPr="00B8233E">
        <w:rPr>
          <w:rFonts w:ascii="Calibri" w:hAnsi="Calibri" w:cs="Calibri"/>
          <w:bCs/>
          <w:color w:val="000000"/>
          <w:sz w:val="22"/>
          <w:szCs w:val="22"/>
          <w:vertAlign w:val="superscript"/>
        </w:rPr>
        <w:t>th</w:t>
      </w:r>
      <w:r w:rsidR="00B8233E">
        <w:rPr>
          <w:rFonts w:ascii="Calibri" w:hAnsi="Calibri" w:cs="Calibri"/>
          <w:bCs/>
          <w:color w:val="000000"/>
          <w:sz w:val="22"/>
          <w:szCs w:val="22"/>
        </w:rPr>
        <w:t xml:space="preserve"> March in Church Stretton.</w:t>
      </w:r>
    </w:p>
    <w:p w14:paraId="55D954F3" w14:textId="77777777" w:rsidR="004D085B" w:rsidRDefault="00B8233E"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Clerk reported that the pond volunteer group has kindly agreed to make the agreed </w:t>
      </w:r>
      <w:r w:rsidR="004D085B">
        <w:rPr>
          <w:rFonts w:ascii="Calibri" w:hAnsi="Calibri" w:cs="Calibri"/>
          <w:bCs/>
          <w:color w:val="000000"/>
          <w:sz w:val="22"/>
          <w:szCs w:val="22"/>
        </w:rPr>
        <w:t xml:space="preserve">materials purchases and invoice the Parish Council for its expenses. </w:t>
      </w:r>
    </w:p>
    <w:p w14:paraId="5B8A3BB4" w14:textId="77777777" w:rsidR="00F56AE5" w:rsidRDefault="00F56AE5" w:rsidP="000D24C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community resource to help struggling families with rising energy costs was noted. </w:t>
      </w:r>
    </w:p>
    <w:p w14:paraId="61C3CDA6" w14:textId="78BC97FE" w:rsidR="000D24C3" w:rsidRPr="00B912FB" w:rsidRDefault="00F56AE5" w:rsidP="000D24C3">
      <w:pPr>
        <w:pStyle w:val="NormalWeb"/>
        <w:spacing w:before="0" w:beforeAutospacing="0" w:after="0" w:afterAutospacing="0"/>
        <w:rPr>
          <w:rFonts w:ascii="Calibri" w:hAnsi="Calibri" w:cs="Calibri"/>
          <w:bCs/>
          <w:color w:val="242424"/>
          <w:sz w:val="20"/>
          <w:szCs w:val="20"/>
        </w:rPr>
      </w:pPr>
      <w:r>
        <w:rPr>
          <w:rFonts w:ascii="Calibri" w:hAnsi="Calibri" w:cs="Calibri"/>
          <w:bCs/>
          <w:color w:val="000000"/>
          <w:sz w:val="22"/>
          <w:szCs w:val="22"/>
        </w:rPr>
        <w:t xml:space="preserve">An email regarding flooding on the Ash Parva </w:t>
      </w:r>
      <w:r w:rsidR="005F62ED">
        <w:rPr>
          <w:rFonts w:ascii="Calibri" w:hAnsi="Calibri" w:cs="Calibri"/>
          <w:bCs/>
          <w:color w:val="000000"/>
          <w:sz w:val="22"/>
          <w:szCs w:val="22"/>
        </w:rPr>
        <w:t xml:space="preserve">permissive </w:t>
      </w:r>
      <w:r>
        <w:rPr>
          <w:rFonts w:ascii="Calibri" w:hAnsi="Calibri" w:cs="Calibri"/>
          <w:bCs/>
          <w:color w:val="000000"/>
          <w:sz w:val="22"/>
          <w:szCs w:val="22"/>
        </w:rPr>
        <w:t xml:space="preserve">footpath was noted. </w:t>
      </w:r>
      <w:r w:rsidR="000D24C3">
        <w:rPr>
          <w:rFonts w:ascii="Calibri" w:hAnsi="Calibri" w:cs="Calibri"/>
          <w:bCs/>
          <w:color w:val="000000"/>
          <w:sz w:val="22"/>
          <w:szCs w:val="22"/>
        </w:rPr>
        <w:t xml:space="preserve"> </w:t>
      </w:r>
    </w:p>
    <w:p w14:paraId="2FB531A5" w14:textId="6D0BD756" w:rsidR="000D24C3" w:rsidRDefault="000D24C3" w:rsidP="000D24C3">
      <w:pPr>
        <w:shd w:val="clear" w:color="auto" w:fill="FFFFFF"/>
        <w:spacing w:after="0" w:line="240" w:lineRule="auto"/>
        <w:rPr>
          <w:rFonts w:cs="Calibri"/>
          <w:color w:val="000000"/>
        </w:rPr>
      </w:pPr>
    </w:p>
    <w:p w14:paraId="553E66B3" w14:textId="77777777" w:rsidR="000D24C3"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7</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55F6C01C" w14:textId="616E1904" w:rsidR="000D24C3" w:rsidRPr="00A5135B" w:rsidRDefault="000D24C3" w:rsidP="000D24C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Policies for review/adoption:</w:t>
      </w:r>
      <w:r>
        <w:rPr>
          <w:rFonts w:ascii="Calibri" w:hAnsi="Calibri" w:cs="Calibri"/>
          <w:bCs/>
          <w:sz w:val="22"/>
          <w:szCs w:val="22"/>
        </w:rPr>
        <w:t xml:space="preserve"> Code of Conduct, Privacy Policy Cllrs &amp; Staff, SOP Working </w:t>
      </w:r>
      <w:r w:rsidR="006E62C8">
        <w:rPr>
          <w:rFonts w:ascii="Calibri" w:hAnsi="Calibri" w:cs="Calibri"/>
          <w:bCs/>
          <w:sz w:val="22"/>
          <w:szCs w:val="22"/>
        </w:rPr>
        <w:t>Group Terms of Reference</w:t>
      </w:r>
      <w:r>
        <w:rPr>
          <w:rFonts w:ascii="Calibri" w:hAnsi="Calibri" w:cs="Calibri"/>
          <w:bCs/>
          <w:sz w:val="22"/>
          <w:szCs w:val="22"/>
        </w:rPr>
        <w:t xml:space="preserve">; Consent form; Privacy policy; Privacy notice basic; Subject access policy; Security breach policy; Communications policy; Correspondence policy; Privacy notice detail; </w:t>
      </w:r>
    </w:p>
    <w:p w14:paraId="6E397FDC" w14:textId="77777777" w:rsidR="00E61285"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5F62ED">
        <w:rPr>
          <w:rFonts w:ascii="Calibri" w:hAnsi="Calibri" w:cs="Calibri"/>
          <w:color w:val="000000"/>
          <w:sz w:val="22"/>
          <w:szCs w:val="22"/>
        </w:rPr>
        <w:t xml:space="preserve">Thornhill </w:t>
      </w:r>
      <w:r>
        <w:rPr>
          <w:rFonts w:ascii="Calibri" w:hAnsi="Calibri" w:cs="Calibri"/>
          <w:color w:val="000000"/>
          <w:sz w:val="22"/>
          <w:szCs w:val="22"/>
        </w:rPr>
        <w:t xml:space="preserve">proposed that all policies be adopted following their review, seconded by Cllr </w:t>
      </w:r>
      <w:r w:rsidR="00E61285">
        <w:rPr>
          <w:rFonts w:ascii="Calibri" w:hAnsi="Calibri" w:cs="Calibri"/>
          <w:color w:val="000000"/>
          <w:sz w:val="22"/>
          <w:szCs w:val="22"/>
        </w:rPr>
        <w:t>Kay</w:t>
      </w:r>
      <w:r>
        <w:rPr>
          <w:rFonts w:ascii="Calibri" w:hAnsi="Calibri" w:cs="Calibri"/>
          <w:color w:val="000000"/>
          <w:sz w:val="22"/>
          <w:szCs w:val="22"/>
        </w:rPr>
        <w:t xml:space="preserve">, all agreed. Resolved. </w:t>
      </w:r>
    </w:p>
    <w:p w14:paraId="0C850C10" w14:textId="77777777" w:rsidR="00E61285" w:rsidRDefault="00E61285" w:rsidP="000D24C3">
      <w:pPr>
        <w:pStyle w:val="NormalWeb"/>
        <w:spacing w:before="0" w:beforeAutospacing="0" w:after="0" w:afterAutospacing="0"/>
        <w:rPr>
          <w:rFonts w:ascii="Calibri" w:hAnsi="Calibri" w:cs="Calibri"/>
          <w:color w:val="000000"/>
          <w:sz w:val="22"/>
          <w:szCs w:val="22"/>
        </w:rPr>
      </w:pPr>
    </w:p>
    <w:p w14:paraId="7634DF44" w14:textId="672C7669" w:rsidR="000D24C3"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sidRPr="00132AD3">
        <w:rPr>
          <w:rFonts w:ascii="Calibri" w:hAnsi="Calibri" w:cs="Calibri"/>
          <w:color w:val="000000"/>
          <w:sz w:val="22"/>
          <w:szCs w:val="22"/>
        </w:rPr>
        <w:t>)</w:t>
      </w:r>
      <w:r w:rsidRPr="00132AD3">
        <w:rPr>
          <w:rFonts w:ascii="Calibri" w:hAnsi="Calibri" w:cs="Calibri"/>
          <w:color w:val="000000"/>
          <w:sz w:val="22"/>
          <w:szCs w:val="22"/>
        </w:rPr>
        <w:tab/>
      </w:r>
      <w:r>
        <w:rPr>
          <w:rFonts w:ascii="Calibri" w:hAnsi="Calibri" w:cs="Calibri"/>
          <w:color w:val="000000"/>
          <w:sz w:val="22"/>
          <w:szCs w:val="22"/>
        </w:rPr>
        <w:t xml:space="preserve">Tilstock School </w:t>
      </w:r>
    </w:p>
    <w:p w14:paraId="50E2DD22" w14:textId="77777777" w:rsidR="00F5359D" w:rsidRDefault="00E61285" w:rsidP="00F5359D">
      <w:pPr>
        <w:pStyle w:val="NormalWeb"/>
        <w:spacing w:before="0" w:beforeAutospacing="0" w:after="0" w:afterAutospacing="0"/>
        <w:rPr>
          <w:rFonts w:ascii="Calibri" w:hAnsi="Calibri" w:cs="Calibri"/>
          <w:bCs/>
        </w:rPr>
      </w:pPr>
      <w:r>
        <w:rPr>
          <w:rFonts w:ascii="Calibri" w:hAnsi="Calibri" w:cs="Calibri"/>
          <w:color w:val="000000"/>
          <w:sz w:val="22"/>
          <w:szCs w:val="22"/>
        </w:rPr>
        <w:t xml:space="preserve">The Chairman reported that there has been no response to her recent letter sent to the Head Teacher and Chairman of the Board of Governors. </w:t>
      </w:r>
      <w:r w:rsidR="000D24C3">
        <w:rPr>
          <w:rFonts w:ascii="Calibri" w:hAnsi="Calibri" w:cs="Calibri"/>
          <w:color w:val="000000"/>
          <w:sz w:val="22"/>
          <w:szCs w:val="22"/>
        </w:rPr>
        <w:br/>
      </w:r>
      <w:r w:rsidR="000D24C3">
        <w:rPr>
          <w:rFonts w:ascii="Calibri" w:hAnsi="Calibri" w:cs="Calibri"/>
          <w:color w:val="000000"/>
          <w:sz w:val="22"/>
          <w:szCs w:val="22"/>
        </w:rPr>
        <w:br/>
        <w:t>c)</w:t>
      </w:r>
      <w:r w:rsidR="000D24C3">
        <w:rPr>
          <w:rFonts w:ascii="Calibri" w:hAnsi="Calibri" w:cs="Calibri"/>
          <w:color w:val="000000"/>
          <w:sz w:val="22"/>
          <w:szCs w:val="22"/>
        </w:rPr>
        <w:tab/>
      </w:r>
      <w:r w:rsidR="000D24C3" w:rsidRPr="00120988">
        <w:rPr>
          <w:rFonts w:ascii="Calibri" w:hAnsi="Calibri" w:cs="Calibri"/>
          <w:bCs/>
        </w:rPr>
        <w:t xml:space="preserve">Strategic </w:t>
      </w:r>
      <w:r w:rsidR="000D24C3" w:rsidRPr="00D209E7">
        <w:rPr>
          <w:rFonts w:ascii="Calibri" w:hAnsi="Calibri" w:cs="Calibri"/>
          <w:bCs/>
          <w:sz w:val="22"/>
          <w:szCs w:val="22"/>
        </w:rPr>
        <w:t xml:space="preserve">Objectives Plan – </w:t>
      </w:r>
      <w:r w:rsidR="000D24C3">
        <w:rPr>
          <w:rFonts w:ascii="Calibri" w:hAnsi="Calibri" w:cs="Calibri"/>
          <w:bCs/>
          <w:sz w:val="22"/>
          <w:szCs w:val="22"/>
        </w:rPr>
        <w:t xml:space="preserve">feedback from Working Group Meeting; </w:t>
      </w:r>
    </w:p>
    <w:p w14:paraId="4CB8E6ED" w14:textId="6E626C55" w:rsidR="00F65E57" w:rsidRPr="00F5359D" w:rsidRDefault="004D78CC" w:rsidP="00F5359D">
      <w:pPr>
        <w:pStyle w:val="NormalWeb"/>
        <w:spacing w:before="0" w:beforeAutospacing="0" w:after="0" w:afterAutospacing="0"/>
        <w:rPr>
          <w:rFonts w:ascii="Calibri" w:hAnsi="Calibri" w:cs="Calibri"/>
          <w:bCs/>
        </w:rPr>
      </w:pPr>
      <w:r>
        <w:rPr>
          <w:rFonts w:ascii="Calibri" w:hAnsi="Calibri" w:cs="Calibri"/>
          <w:color w:val="000000"/>
          <w:sz w:val="22"/>
          <w:szCs w:val="22"/>
        </w:rPr>
        <w:t xml:space="preserve">Cllr Howell gave feedback from the </w:t>
      </w:r>
      <w:r w:rsidR="00831222">
        <w:rPr>
          <w:rFonts w:ascii="Calibri" w:hAnsi="Calibri" w:cs="Calibri"/>
          <w:color w:val="000000"/>
          <w:sz w:val="22"/>
          <w:szCs w:val="22"/>
        </w:rPr>
        <w:t>latest meeting</w:t>
      </w:r>
      <w:r w:rsidR="00460A31">
        <w:rPr>
          <w:rFonts w:ascii="Calibri" w:hAnsi="Calibri" w:cs="Calibri"/>
          <w:color w:val="000000"/>
          <w:sz w:val="22"/>
          <w:szCs w:val="22"/>
        </w:rPr>
        <w:t xml:space="preserve"> which focuss</w:t>
      </w:r>
      <w:r w:rsidR="00493C76">
        <w:rPr>
          <w:rFonts w:ascii="Calibri" w:hAnsi="Calibri" w:cs="Calibri"/>
          <w:color w:val="000000"/>
          <w:sz w:val="22"/>
          <w:szCs w:val="22"/>
        </w:rPr>
        <w:t>ing on agreed objectives</w:t>
      </w:r>
      <w:r w:rsidR="00290323">
        <w:rPr>
          <w:rFonts w:ascii="Calibri" w:hAnsi="Calibri" w:cs="Calibri"/>
          <w:color w:val="000000"/>
          <w:sz w:val="22"/>
          <w:szCs w:val="22"/>
        </w:rPr>
        <w:t xml:space="preserve"> for capital projects</w:t>
      </w:r>
      <w:r w:rsidR="00FB6634">
        <w:rPr>
          <w:rFonts w:ascii="Calibri" w:hAnsi="Calibri" w:cs="Calibri"/>
          <w:color w:val="000000"/>
          <w:sz w:val="22"/>
          <w:szCs w:val="22"/>
        </w:rPr>
        <w:t xml:space="preserve"> such as energy efficiencies.</w:t>
      </w:r>
      <w:r w:rsidR="003D2ADE">
        <w:rPr>
          <w:rFonts w:ascii="Calibri" w:hAnsi="Calibri" w:cs="Calibri"/>
          <w:color w:val="000000"/>
          <w:sz w:val="22"/>
          <w:szCs w:val="22"/>
        </w:rPr>
        <w:t xml:space="preserve"> Cllr Kettle to </w:t>
      </w:r>
      <w:r w:rsidR="00FB6634">
        <w:rPr>
          <w:rFonts w:ascii="Calibri" w:hAnsi="Calibri" w:cs="Calibri"/>
          <w:color w:val="000000"/>
          <w:sz w:val="22"/>
          <w:szCs w:val="22"/>
        </w:rPr>
        <w:t>liaise</w:t>
      </w:r>
      <w:r w:rsidR="003D2ADE">
        <w:rPr>
          <w:rFonts w:ascii="Calibri" w:hAnsi="Calibri" w:cs="Calibri"/>
          <w:color w:val="000000"/>
          <w:sz w:val="22"/>
          <w:szCs w:val="22"/>
        </w:rPr>
        <w:t xml:space="preserve"> wit</w:t>
      </w:r>
      <w:r w:rsidR="00FB6634">
        <w:rPr>
          <w:rFonts w:ascii="Calibri" w:hAnsi="Calibri" w:cs="Calibri"/>
          <w:color w:val="000000"/>
          <w:sz w:val="22"/>
          <w:szCs w:val="22"/>
        </w:rPr>
        <w:t xml:space="preserve">h Ash Village Hall, no representative from Tilstock Village Hall was present at this </w:t>
      </w:r>
      <w:r w:rsidR="00E24AA1">
        <w:rPr>
          <w:rFonts w:ascii="Calibri" w:hAnsi="Calibri" w:cs="Calibri"/>
          <w:color w:val="000000"/>
          <w:sz w:val="22"/>
          <w:szCs w:val="22"/>
        </w:rPr>
        <w:t xml:space="preserve">Parish Council </w:t>
      </w:r>
      <w:r w:rsidR="00FB6634">
        <w:rPr>
          <w:rFonts w:ascii="Calibri" w:hAnsi="Calibri" w:cs="Calibri"/>
          <w:color w:val="000000"/>
          <w:sz w:val="22"/>
          <w:szCs w:val="22"/>
        </w:rPr>
        <w:t>meeting</w:t>
      </w:r>
      <w:r w:rsidR="00423CC9">
        <w:rPr>
          <w:rFonts w:ascii="Calibri" w:hAnsi="Calibri" w:cs="Calibri"/>
          <w:color w:val="000000"/>
          <w:sz w:val="22"/>
          <w:szCs w:val="22"/>
        </w:rPr>
        <w:t xml:space="preserve"> but it is believed that</w:t>
      </w:r>
      <w:r w:rsidR="00E24AA1">
        <w:rPr>
          <w:rFonts w:ascii="Calibri" w:hAnsi="Calibri" w:cs="Calibri"/>
          <w:color w:val="000000"/>
          <w:sz w:val="22"/>
          <w:szCs w:val="22"/>
        </w:rPr>
        <w:t xml:space="preserve"> </w:t>
      </w:r>
      <w:r w:rsidR="00F65E57">
        <w:rPr>
          <w:rFonts w:ascii="Calibri" w:hAnsi="Calibri" w:cs="Calibri"/>
          <w:color w:val="000000"/>
          <w:sz w:val="22"/>
          <w:szCs w:val="22"/>
        </w:rPr>
        <w:t xml:space="preserve">the energy needs of the Hall revolve around </w:t>
      </w:r>
      <w:r w:rsidR="00E24AA1" w:rsidRPr="00F65E57">
        <w:rPr>
          <w:rFonts w:asciiTheme="minorHAnsi" w:hAnsiTheme="minorHAnsi" w:cstheme="minorHAnsi"/>
          <w:color w:val="000000"/>
          <w:sz w:val="22"/>
          <w:szCs w:val="22"/>
        </w:rPr>
        <w:t>poor battery storage component of system</w:t>
      </w:r>
      <w:r w:rsidR="00423CC9">
        <w:rPr>
          <w:rFonts w:ascii="Calibri" w:hAnsi="Calibri" w:cs="Calibri"/>
          <w:color w:val="000000"/>
          <w:sz w:val="22"/>
          <w:szCs w:val="22"/>
        </w:rPr>
        <w:t xml:space="preserve">.  Play space provision was looked at, with a need to source a potential site for </w:t>
      </w:r>
      <w:r w:rsidR="00401554">
        <w:rPr>
          <w:rFonts w:ascii="Calibri" w:hAnsi="Calibri" w:cs="Calibri"/>
          <w:color w:val="000000"/>
          <w:sz w:val="22"/>
          <w:szCs w:val="22"/>
        </w:rPr>
        <w:t xml:space="preserve">an </w:t>
      </w:r>
      <w:r w:rsidR="00423CC9">
        <w:rPr>
          <w:rFonts w:ascii="Calibri" w:hAnsi="Calibri" w:cs="Calibri"/>
          <w:color w:val="000000"/>
          <w:sz w:val="22"/>
          <w:szCs w:val="22"/>
        </w:rPr>
        <w:t>add</w:t>
      </w:r>
      <w:r w:rsidR="00401554">
        <w:rPr>
          <w:rFonts w:ascii="Calibri" w:hAnsi="Calibri" w:cs="Calibri"/>
          <w:color w:val="000000"/>
          <w:sz w:val="22"/>
          <w:szCs w:val="22"/>
        </w:rPr>
        <w:t xml:space="preserve">itional playground. </w:t>
      </w:r>
      <w:r w:rsidR="00AA269A">
        <w:rPr>
          <w:rFonts w:ascii="Calibri" w:hAnsi="Calibri" w:cs="Calibri"/>
          <w:color w:val="000000"/>
          <w:sz w:val="22"/>
          <w:szCs w:val="22"/>
        </w:rPr>
        <w:t xml:space="preserve">The provision of a new bus shelter for Tilstock will be looked into again.  Highways had no </w:t>
      </w:r>
      <w:r w:rsidR="00A66B44">
        <w:rPr>
          <w:rFonts w:ascii="Calibri" w:hAnsi="Calibri" w:cs="Calibri"/>
          <w:color w:val="000000"/>
          <w:sz w:val="22"/>
          <w:szCs w:val="22"/>
        </w:rPr>
        <w:t>objections to the site originally proposed.  Cemetery space was discussed, noting that Ash has c3-5 years capacity</w:t>
      </w:r>
      <w:r w:rsidR="00405278">
        <w:rPr>
          <w:rFonts w:ascii="Calibri" w:hAnsi="Calibri" w:cs="Calibri"/>
          <w:color w:val="000000"/>
          <w:sz w:val="22"/>
          <w:szCs w:val="22"/>
        </w:rPr>
        <w:t xml:space="preserve">, with Tilstock in a similar position.  </w:t>
      </w:r>
      <w:r w:rsidR="00401554">
        <w:rPr>
          <w:rFonts w:ascii="Calibri" w:hAnsi="Calibri" w:cs="Calibri"/>
          <w:color w:val="000000"/>
          <w:sz w:val="22"/>
          <w:szCs w:val="22"/>
        </w:rPr>
        <w:t xml:space="preserve"> </w:t>
      </w:r>
      <w:r w:rsidR="000D24C3">
        <w:rPr>
          <w:rFonts w:ascii="Calibri" w:hAnsi="Calibri" w:cs="Calibri"/>
          <w:color w:val="000000"/>
          <w:sz w:val="22"/>
          <w:szCs w:val="22"/>
        </w:rPr>
        <w:br/>
      </w:r>
      <w:r w:rsidR="000D24C3">
        <w:rPr>
          <w:rFonts w:ascii="Calibri" w:hAnsi="Calibri" w:cs="Calibri"/>
          <w:color w:val="000000"/>
          <w:sz w:val="22"/>
          <w:szCs w:val="22"/>
        </w:rPr>
        <w:br/>
      </w:r>
    </w:p>
    <w:p w14:paraId="041AB5E3" w14:textId="77777777" w:rsidR="00F65E57" w:rsidRDefault="00F65E57">
      <w:pPr>
        <w:spacing w:after="160" w:line="259" w:lineRule="auto"/>
        <w:rPr>
          <w:rFonts w:eastAsia="Times New Roman" w:cs="Calibri"/>
          <w:b/>
          <w:bCs/>
          <w:color w:val="000000"/>
          <w:lang w:eastAsia="en-GB"/>
        </w:rPr>
      </w:pPr>
      <w:r>
        <w:rPr>
          <w:rFonts w:cs="Calibri"/>
          <w:b/>
          <w:bCs/>
          <w:color w:val="000000"/>
        </w:rPr>
        <w:br w:type="page"/>
      </w:r>
    </w:p>
    <w:p w14:paraId="7EAFF3A3" w14:textId="6C7FF659" w:rsidR="000D24C3" w:rsidRPr="00F65E57" w:rsidRDefault="000D24C3" w:rsidP="00F65E57">
      <w:pPr>
        <w:pStyle w:val="NormalWeb"/>
        <w:rPr>
          <w:rFonts w:cs="Calibri"/>
          <w:color w:val="000000"/>
        </w:rPr>
      </w:pPr>
      <w:r>
        <w:rPr>
          <w:rFonts w:ascii="Calibri" w:hAnsi="Calibri" w:cs="Calibri"/>
          <w:b/>
          <w:bCs/>
          <w:color w:val="000000"/>
          <w:sz w:val="22"/>
          <w:szCs w:val="22"/>
        </w:rPr>
        <w:lastRenderedPageBreak/>
        <w:t>8</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268E2727" w14:textId="1F1C9890" w:rsidR="001B468E" w:rsidRDefault="000D24C3" w:rsidP="009220C0">
      <w:pPr>
        <w:pStyle w:val="NormalWeb"/>
        <w:numPr>
          <w:ilvl w:val="0"/>
          <w:numId w:val="4"/>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Matters to report </w:t>
      </w:r>
      <w:r>
        <w:rPr>
          <w:rFonts w:ascii="Calibri" w:hAnsi="Calibri" w:cs="Calibri"/>
          <w:color w:val="000000"/>
          <w:sz w:val="22"/>
          <w:szCs w:val="22"/>
        </w:rPr>
        <w:t>inc street lighting; grit bin request update</w:t>
      </w:r>
      <w:r>
        <w:rPr>
          <w:rFonts w:ascii="Calibri" w:hAnsi="Calibri" w:cs="Calibri"/>
          <w:color w:val="000000"/>
          <w:sz w:val="22"/>
          <w:szCs w:val="22"/>
        </w:rPr>
        <w:br/>
      </w:r>
      <w:r w:rsidR="001B468E">
        <w:rPr>
          <w:rFonts w:ascii="Calibri" w:hAnsi="Calibri" w:cs="Calibri"/>
          <w:color w:val="000000"/>
          <w:sz w:val="22"/>
          <w:szCs w:val="22"/>
        </w:rPr>
        <w:t>Cllr Howell reported that three street lights in Church Close, Tilstock have been fixed by Persimmon.</w:t>
      </w:r>
    </w:p>
    <w:p w14:paraId="3F22B1DF" w14:textId="5B6D6D1A" w:rsidR="000D24C3" w:rsidRDefault="001B468E" w:rsidP="006951D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a grit bin request for Ash has been submitted via FixMyStreet</w:t>
      </w:r>
      <w:r w:rsidR="006951D7">
        <w:rPr>
          <w:rFonts w:ascii="Calibri" w:hAnsi="Calibri" w:cs="Calibri"/>
          <w:color w:val="000000"/>
          <w:sz w:val="22"/>
          <w:szCs w:val="22"/>
        </w:rPr>
        <w:t>.</w:t>
      </w:r>
      <w:r w:rsidR="000D24C3">
        <w:rPr>
          <w:rFonts w:ascii="Calibri" w:hAnsi="Calibri" w:cs="Calibri"/>
          <w:color w:val="000000"/>
          <w:sz w:val="22"/>
          <w:szCs w:val="22"/>
        </w:rPr>
        <w:br/>
        <w:t xml:space="preserve"> </w:t>
      </w:r>
    </w:p>
    <w:p w14:paraId="310E8304" w14:textId="62F35CF0" w:rsidR="000D24C3" w:rsidRDefault="000D24C3" w:rsidP="000D24C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9220C0">
        <w:rPr>
          <w:rFonts w:ascii="Calibri" w:hAnsi="Calibri" w:cs="Calibri"/>
          <w:color w:val="000000"/>
          <w:sz w:val="22"/>
          <w:szCs w:val="22"/>
        </w:rPr>
        <w:t xml:space="preserve">No matters raised for attention. </w:t>
      </w:r>
      <w:r>
        <w:rPr>
          <w:rFonts w:ascii="Calibri" w:hAnsi="Calibri" w:cs="Calibri"/>
          <w:color w:val="000000"/>
          <w:sz w:val="22"/>
          <w:szCs w:val="22"/>
        </w:rPr>
        <w:br/>
      </w:r>
    </w:p>
    <w:p w14:paraId="1D5DE1AE" w14:textId="77777777" w:rsidR="000D24C3" w:rsidRDefault="000D24C3" w:rsidP="000D24C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Play area inspections: to receive monthly reports/action any maintenance raised; </w:t>
      </w:r>
    </w:p>
    <w:p w14:paraId="1CA62362" w14:textId="7353A036" w:rsidR="000D24C3"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Revised monthly fee £42.50</w:t>
      </w:r>
      <w:r w:rsidR="009220C0">
        <w:rPr>
          <w:rFonts w:ascii="Calibri" w:hAnsi="Calibri" w:cs="Calibri"/>
          <w:color w:val="000000"/>
          <w:sz w:val="22"/>
          <w:szCs w:val="22"/>
        </w:rPr>
        <w:t xml:space="preserve"> – Cllr Kay proposed accepting the new fee, seconded by Cllr Howell, all agreed. Resolved. </w:t>
      </w:r>
      <w:r>
        <w:rPr>
          <w:rFonts w:ascii="Calibri" w:hAnsi="Calibri" w:cs="Calibri"/>
          <w:color w:val="000000"/>
          <w:sz w:val="22"/>
          <w:szCs w:val="22"/>
        </w:rPr>
        <w:br/>
        <w:t xml:space="preserve">The latest inspection reports were noted.  </w:t>
      </w:r>
      <w:r w:rsidR="008F2E66">
        <w:rPr>
          <w:rFonts w:ascii="Calibri" w:hAnsi="Calibri" w:cs="Calibri"/>
          <w:color w:val="000000"/>
          <w:sz w:val="22"/>
          <w:szCs w:val="22"/>
        </w:rPr>
        <w:t xml:space="preserve">The Clerk has </w:t>
      </w:r>
      <w:r w:rsidR="007A0B5A">
        <w:rPr>
          <w:rFonts w:ascii="Calibri" w:hAnsi="Calibri" w:cs="Calibri"/>
          <w:color w:val="000000"/>
          <w:sz w:val="22"/>
          <w:szCs w:val="22"/>
        </w:rPr>
        <w:t xml:space="preserve">contacted the playground installation contractor to request the cable runway seat height be adjusted to the appropriate clearance. The Tilstock cable runway clips need to be </w:t>
      </w:r>
      <w:r w:rsidR="004737AF">
        <w:rPr>
          <w:rFonts w:ascii="Calibri" w:hAnsi="Calibri" w:cs="Calibri"/>
          <w:color w:val="000000"/>
          <w:sz w:val="22"/>
          <w:szCs w:val="22"/>
        </w:rPr>
        <w:t xml:space="preserve">adjusted. The maintenance contractor has been contacted to do this. </w:t>
      </w:r>
      <w:r w:rsidR="00F425E7">
        <w:rPr>
          <w:rFonts w:ascii="Calibri" w:hAnsi="Calibri" w:cs="Calibri"/>
          <w:color w:val="000000"/>
          <w:sz w:val="22"/>
          <w:szCs w:val="22"/>
        </w:rPr>
        <w:t>Confirmation has been received that this will be done. It follows new advice from RoSPA.</w:t>
      </w:r>
    </w:p>
    <w:p w14:paraId="14C5037A" w14:textId="7B2B7F3B" w:rsidR="000D24C3" w:rsidRDefault="000D24C3" w:rsidP="000D24C3">
      <w:pPr>
        <w:pStyle w:val="NormalWeb"/>
        <w:spacing w:before="0" w:beforeAutospacing="0" w:after="0" w:afterAutospacing="0"/>
        <w:rPr>
          <w:rFonts w:ascii="Calibri" w:hAnsi="Calibri" w:cs="Calibri"/>
          <w:color w:val="000000"/>
          <w:sz w:val="22"/>
          <w:szCs w:val="22"/>
        </w:rPr>
      </w:pPr>
    </w:p>
    <w:p w14:paraId="07108EDD" w14:textId="0B6E9564" w:rsidR="003D5CAA" w:rsidRDefault="000D24C3" w:rsidP="002720A0">
      <w:pPr>
        <w:pStyle w:val="NormalWeb"/>
        <w:numPr>
          <w:ilvl w:val="0"/>
          <w:numId w:val="1"/>
        </w:numPr>
        <w:spacing w:before="0" w:beforeAutospacing="0" w:after="0" w:afterAutospacing="0"/>
        <w:ind w:left="0" w:firstLine="0"/>
        <w:rPr>
          <w:rFonts w:ascii="Calibri" w:hAnsi="Calibri" w:cs="Calibri"/>
          <w:color w:val="000000"/>
          <w:sz w:val="16"/>
          <w:szCs w:val="16"/>
        </w:rPr>
      </w:pPr>
      <w:r w:rsidRPr="005F0DBF">
        <w:rPr>
          <w:rFonts w:ascii="Calibri" w:hAnsi="Calibri" w:cs="Calibri"/>
          <w:color w:val="000000"/>
          <w:sz w:val="22"/>
          <w:szCs w:val="22"/>
        </w:rPr>
        <w:t xml:space="preserve">Highways: Tilstock VAS – update; Tilstock speed limit reduction; </w:t>
      </w:r>
      <w:r w:rsidRPr="005F0DBF">
        <w:rPr>
          <w:rFonts w:ascii="Calibri" w:hAnsi="Calibri" w:cs="Calibri"/>
          <w:color w:val="000000"/>
          <w:sz w:val="22"/>
          <w:szCs w:val="22"/>
        </w:rPr>
        <w:br/>
      </w:r>
      <w:r w:rsidR="000B0797" w:rsidRPr="005F0DBF">
        <w:rPr>
          <w:rFonts w:ascii="Calibri" w:hAnsi="Calibri" w:cs="Calibri"/>
          <w:color w:val="000000"/>
          <w:sz w:val="22"/>
          <w:szCs w:val="22"/>
        </w:rPr>
        <w:t xml:space="preserve">The Clerk confirmed that she has returned the requested additional information sheet and </w:t>
      </w:r>
      <w:r w:rsidR="00EB06F0" w:rsidRPr="005F0DBF">
        <w:rPr>
          <w:rFonts w:ascii="Calibri" w:hAnsi="Calibri" w:cs="Calibri"/>
          <w:color w:val="000000"/>
          <w:sz w:val="22"/>
          <w:szCs w:val="22"/>
        </w:rPr>
        <w:t xml:space="preserve">hopefully the replacement VAS installation will be completed shortly. </w:t>
      </w:r>
      <w:r w:rsidRPr="005F0DBF">
        <w:rPr>
          <w:rFonts w:ascii="Calibri" w:hAnsi="Calibri" w:cs="Calibri"/>
          <w:color w:val="000000"/>
          <w:sz w:val="22"/>
          <w:szCs w:val="22"/>
        </w:rPr>
        <w:br/>
      </w:r>
      <w:r w:rsidR="00D27BB0" w:rsidRPr="005F0DBF">
        <w:rPr>
          <w:rFonts w:ascii="Calibri" w:hAnsi="Calibri" w:cs="Calibri"/>
          <w:color w:val="000000"/>
          <w:sz w:val="22"/>
          <w:szCs w:val="22"/>
        </w:rPr>
        <w:t>Cllr Haynes proposed that the Parish Council accepts the funds from the private indiv</w:t>
      </w:r>
      <w:r w:rsidR="00AB35C8" w:rsidRPr="005F0DBF">
        <w:rPr>
          <w:rFonts w:ascii="Calibri" w:hAnsi="Calibri" w:cs="Calibri"/>
          <w:color w:val="000000"/>
          <w:sz w:val="22"/>
          <w:szCs w:val="22"/>
        </w:rPr>
        <w:t xml:space="preserve">idual to finance a reduced speed limit between Alderford and Dearnford Hall </w:t>
      </w:r>
      <w:r w:rsidR="00DB282C" w:rsidRPr="005F0DBF">
        <w:rPr>
          <w:rFonts w:ascii="Calibri" w:hAnsi="Calibri" w:cs="Calibri"/>
          <w:color w:val="000000"/>
          <w:sz w:val="22"/>
          <w:szCs w:val="22"/>
        </w:rPr>
        <w:t>to incorporate the bends in the road on which accidents frequently occur.  The Parish Council is able to accept the funds under LGA 1972 s137.  The money will be ringfenced specifically for this project. Shropshire Council will be asked to invoice the Parish Council for the work at the pre-agreed price</w:t>
      </w:r>
      <w:r w:rsidR="009E7B65" w:rsidRPr="005F0DBF">
        <w:rPr>
          <w:rFonts w:ascii="Calibri" w:hAnsi="Calibri" w:cs="Calibri"/>
          <w:color w:val="000000"/>
          <w:sz w:val="22"/>
          <w:szCs w:val="22"/>
        </w:rPr>
        <w:t xml:space="preserve">, which will be paid under LGA 1972 s137.  </w:t>
      </w:r>
      <w:r w:rsidR="00600AA0" w:rsidRPr="005F0DBF">
        <w:rPr>
          <w:rFonts w:ascii="Calibri" w:hAnsi="Calibri" w:cs="Calibri"/>
          <w:color w:val="000000"/>
          <w:sz w:val="22"/>
          <w:szCs w:val="22"/>
        </w:rPr>
        <w:t>The funds will not be paid to Shropshire Council unless the Parish Council receives an invoice for the works</w:t>
      </w:r>
      <w:r w:rsidR="005F0DBF" w:rsidRPr="005F0DBF">
        <w:rPr>
          <w:rFonts w:ascii="Calibri" w:hAnsi="Calibri" w:cs="Calibri"/>
          <w:color w:val="000000"/>
          <w:sz w:val="22"/>
          <w:szCs w:val="22"/>
        </w:rPr>
        <w:t xml:space="preserve"> upon completion. </w:t>
      </w:r>
      <w:r w:rsidR="009E7B65" w:rsidRPr="005F0DBF">
        <w:rPr>
          <w:rFonts w:ascii="Calibri" w:hAnsi="Calibri" w:cs="Calibri"/>
          <w:color w:val="000000"/>
          <w:sz w:val="22"/>
          <w:szCs w:val="22"/>
        </w:rPr>
        <w:t xml:space="preserve">The motion was seconded by Cllr </w:t>
      </w:r>
      <w:r w:rsidR="00600AA0" w:rsidRPr="005F0DBF">
        <w:rPr>
          <w:rFonts w:ascii="Calibri" w:hAnsi="Calibri" w:cs="Calibri"/>
          <w:color w:val="000000"/>
          <w:sz w:val="22"/>
          <w:szCs w:val="22"/>
        </w:rPr>
        <w:t xml:space="preserve">Kay, all agreed. Resolved. </w:t>
      </w:r>
      <w:r w:rsidRPr="005F0DBF">
        <w:rPr>
          <w:rFonts w:ascii="Calibri" w:hAnsi="Calibri" w:cs="Calibri"/>
          <w:color w:val="000000"/>
          <w:sz w:val="22"/>
          <w:szCs w:val="22"/>
        </w:rPr>
        <w:br/>
      </w:r>
      <w:r w:rsidRPr="005F0DBF">
        <w:rPr>
          <w:rFonts w:ascii="Calibri" w:hAnsi="Calibri" w:cs="Calibri"/>
          <w:color w:val="000000"/>
          <w:sz w:val="22"/>
          <w:szCs w:val="22"/>
        </w:rPr>
        <w:br/>
      </w:r>
      <w:r w:rsidR="005F0DBF">
        <w:rPr>
          <w:rFonts w:ascii="Calibri" w:hAnsi="Calibri" w:cs="Calibri"/>
          <w:color w:val="000000"/>
          <w:sz w:val="22"/>
          <w:szCs w:val="22"/>
        </w:rPr>
        <w:t>v)</w:t>
      </w:r>
      <w:r w:rsidR="00040DF2">
        <w:rPr>
          <w:rFonts w:ascii="Calibri" w:hAnsi="Calibri" w:cs="Calibri"/>
          <w:color w:val="000000"/>
          <w:sz w:val="22"/>
          <w:szCs w:val="22"/>
        </w:rPr>
        <w:tab/>
      </w:r>
      <w:r w:rsidRPr="005F0DBF">
        <w:rPr>
          <w:rFonts w:ascii="Calibri" w:hAnsi="Calibri" w:cs="Calibri"/>
          <w:color w:val="000000"/>
          <w:sz w:val="22"/>
          <w:szCs w:val="22"/>
        </w:rPr>
        <w:t xml:space="preserve">Road closures B5476 Whitchurch Road, Wem </w:t>
      </w:r>
      <w:r w:rsidRPr="005F0DBF">
        <w:rPr>
          <w:rFonts w:ascii="Calibri" w:hAnsi="Calibri" w:cs="Calibri"/>
          <w:b/>
          <w:bCs/>
          <w:color w:val="000000"/>
          <w:sz w:val="16"/>
          <w:szCs w:val="16"/>
        </w:rPr>
        <w:t>Start Date: </w:t>
      </w:r>
      <w:r w:rsidRPr="005F0DBF">
        <w:rPr>
          <w:rFonts w:ascii="Calibri" w:hAnsi="Calibri" w:cs="Calibri"/>
          <w:color w:val="000000"/>
          <w:sz w:val="16"/>
          <w:szCs w:val="16"/>
        </w:rPr>
        <w:t xml:space="preserve">2nd March 2026 </w:t>
      </w:r>
      <w:r w:rsidRPr="005F0DBF">
        <w:rPr>
          <w:rFonts w:ascii="Calibri" w:hAnsi="Calibri" w:cs="Calibri"/>
          <w:b/>
          <w:bCs/>
          <w:color w:val="000000"/>
          <w:sz w:val="16"/>
          <w:szCs w:val="16"/>
        </w:rPr>
        <w:t>End Date: </w:t>
      </w:r>
      <w:r w:rsidRPr="005F0DBF">
        <w:rPr>
          <w:rFonts w:ascii="Calibri" w:hAnsi="Calibri" w:cs="Calibri"/>
          <w:color w:val="000000"/>
          <w:sz w:val="16"/>
          <w:szCs w:val="16"/>
        </w:rPr>
        <w:t xml:space="preserve">15th March 2026 </w:t>
      </w:r>
      <w:r w:rsidRPr="005F0DBF">
        <w:rPr>
          <w:rFonts w:ascii="Calibri" w:hAnsi="Calibri" w:cs="Calibri"/>
          <w:b/>
          <w:bCs/>
          <w:color w:val="000000"/>
          <w:sz w:val="16"/>
          <w:szCs w:val="16"/>
        </w:rPr>
        <w:t>Purpose: </w:t>
      </w:r>
      <w:r w:rsidRPr="005F0DBF">
        <w:rPr>
          <w:rFonts w:ascii="Calibri" w:hAnsi="Calibri" w:cs="Calibri"/>
          <w:color w:val="000000"/>
          <w:sz w:val="16"/>
          <w:szCs w:val="16"/>
        </w:rPr>
        <w:t xml:space="preserve">Capital resurfacing scheme </w:t>
      </w:r>
      <w:r w:rsidRPr="005F0DBF">
        <w:rPr>
          <w:rFonts w:ascii="Calibri" w:hAnsi="Calibri" w:cs="Calibri"/>
          <w:b/>
          <w:bCs/>
          <w:color w:val="000000"/>
          <w:sz w:val="16"/>
          <w:szCs w:val="16"/>
        </w:rPr>
        <w:t>Works Promoter: </w:t>
      </w:r>
      <w:r w:rsidRPr="005F0DBF">
        <w:rPr>
          <w:rFonts w:ascii="Calibri" w:hAnsi="Calibri" w:cs="Calibri"/>
          <w:color w:val="000000"/>
          <w:sz w:val="16"/>
          <w:szCs w:val="16"/>
        </w:rPr>
        <w:t xml:space="preserve">  Shropshire Council </w:t>
      </w:r>
      <w:r w:rsidRPr="005F0DBF">
        <w:rPr>
          <w:rFonts w:ascii="Calibri" w:hAnsi="Calibri" w:cs="Calibri"/>
          <w:b/>
          <w:bCs/>
          <w:color w:val="000000"/>
          <w:sz w:val="16"/>
          <w:szCs w:val="16"/>
        </w:rPr>
        <w:t>Works Promoter Ref: </w:t>
      </w:r>
      <w:r w:rsidRPr="005F0DBF">
        <w:rPr>
          <w:rFonts w:ascii="Calibri" w:hAnsi="Calibri" w:cs="Calibri"/>
          <w:color w:val="000000"/>
          <w:sz w:val="16"/>
          <w:szCs w:val="16"/>
        </w:rPr>
        <w:t xml:space="preserve">UJ212RS-1983461 </w:t>
      </w:r>
      <w:r w:rsidRPr="005F0DBF">
        <w:rPr>
          <w:rFonts w:ascii="Calibri" w:hAnsi="Calibri" w:cs="Calibri"/>
          <w:b/>
          <w:bCs/>
          <w:color w:val="000000"/>
          <w:sz w:val="16"/>
          <w:szCs w:val="16"/>
        </w:rPr>
        <w:t>Enforcement pattern for B5476 Whitchurch Road, Wem:</w:t>
      </w:r>
      <w:r w:rsidRPr="005F0DBF">
        <w:rPr>
          <w:rFonts w:ascii="Calibri" w:hAnsi="Calibri" w:cs="Calibri"/>
          <w:color w:val="000000"/>
          <w:sz w:val="16"/>
          <w:szCs w:val="16"/>
        </w:rPr>
        <w:br/>
        <w:t>From Monday to Friday 09:30 - 16:00</w:t>
      </w:r>
      <w:r w:rsidRPr="005F0DBF">
        <w:rPr>
          <w:rFonts w:ascii="Calibri" w:hAnsi="Calibri" w:cs="Calibri"/>
          <w:color w:val="000000"/>
          <w:sz w:val="16"/>
          <w:szCs w:val="16"/>
        </w:rPr>
        <w:br/>
      </w:r>
    </w:p>
    <w:p w14:paraId="11E3606C" w14:textId="77777777" w:rsidR="003D5CAA" w:rsidRDefault="002720A0" w:rsidP="003D5CAA">
      <w:pPr>
        <w:pStyle w:val="NormalWeb"/>
        <w:spacing w:before="0" w:beforeAutospacing="0" w:after="0" w:afterAutospacing="0"/>
        <w:rPr>
          <w:rFonts w:ascii="Calibri" w:hAnsi="Calibri" w:cs="Calibri"/>
          <w:color w:val="000000"/>
          <w:sz w:val="16"/>
          <w:szCs w:val="16"/>
        </w:rPr>
      </w:pPr>
      <w:r w:rsidRPr="002720A0">
        <w:rPr>
          <w:rFonts w:ascii="Calibri" w:hAnsi="Calibri" w:cs="Calibri"/>
          <w:color w:val="000000"/>
          <w:sz w:val="16"/>
          <w:szCs w:val="16"/>
        </w:rPr>
        <w:t>Please find enclosed details of a temporary road closure:</w:t>
      </w:r>
      <w:r w:rsidRPr="002720A0">
        <w:rPr>
          <w:rFonts w:cs="Calibri"/>
          <w:b/>
          <w:bCs/>
          <w:color w:val="000000"/>
          <w:sz w:val="16"/>
          <w:szCs w:val="16"/>
        </w:rPr>
        <w:t>Road Closure:</w:t>
      </w:r>
      <w:r w:rsidRPr="002720A0">
        <w:rPr>
          <w:rFonts w:cs="Calibri"/>
          <w:color w:val="000000"/>
          <w:sz w:val="16"/>
          <w:szCs w:val="16"/>
        </w:rPr>
        <w:t>  A41, Whitchurch Bypass</w:t>
      </w:r>
    </w:p>
    <w:p w14:paraId="1D27F9AC" w14:textId="77777777" w:rsidR="003D5CAA" w:rsidRDefault="002720A0" w:rsidP="003D5CAA">
      <w:pPr>
        <w:pStyle w:val="NormalWeb"/>
        <w:spacing w:before="0" w:beforeAutospacing="0" w:after="0" w:afterAutospacing="0"/>
        <w:rPr>
          <w:rFonts w:ascii="Calibri" w:hAnsi="Calibri" w:cs="Calibri"/>
          <w:color w:val="000000"/>
          <w:sz w:val="16"/>
          <w:szCs w:val="16"/>
        </w:rPr>
      </w:pPr>
      <w:r w:rsidRPr="002720A0">
        <w:rPr>
          <w:rFonts w:cs="Calibri"/>
          <w:b/>
          <w:bCs/>
          <w:color w:val="000000"/>
          <w:sz w:val="16"/>
          <w:szCs w:val="16"/>
        </w:rPr>
        <w:t>Start Date: </w:t>
      </w:r>
      <w:r w:rsidRPr="002720A0">
        <w:rPr>
          <w:rFonts w:cs="Calibri"/>
          <w:color w:val="000000"/>
          <w:sz w:val="16"/>
          <w:szCs w:val="16"/>
        </w:rPr>
        <w:t>23rd February 2026</w:t>
      </w:r>
      <w:r w:rsidRPr="002720A0">
        <w:rPr>
          <w:rFonts w:cs="Calibri"/>
          <w:b/>
          <w:bCs/>
          <w:color w:val="000000"/>
          <w:sz w:val="16"/>
          <w:szCs w:val="16"/>
        </w:rPr>
        <w:t>End Date: </w:t>
      </w:r>
      <w:r w:rsidRPr="002720A0">
        <w:rPr>
          <w:rFonts w:cs="Calibri"/>
          <w:color w:val="000000"/>
          <w:sz w:val="16"/>
          <w:szCs w:val="16"/>
        </w:rPr>
        <w:t>31st December 2026</w:t>
      </w:r>
    </w:p>
    <w:p w14:paraId="0D410F81" w14:textId="77777777" w:rsidR="003D5CAA" w:rsidRDefault="002720A0" w:rsidP="003D5CAA">
      <w:pPr>
        <w:pStyle w:val="NormalWeb"/>
        <w:spacing w:before="0" w:beforeAutospacing="0" w:after="0" w:afterAutospacing="0"/>
        <w:rPr>
          <w:rFonts w:ascii="Calibri" w:hAnsi="Calibri" w:cs="Calibri"/>
          <w:color w:val="000000"/>
          <w:sz w:val="16"/>
          <w:szCs w:val="16"/>
        </w:rPr>
      </w:pPr>
      <w:r w:rsidRPr="002720A0">
        <w:rPr>
          <w:rFonts w:cs="Calibri"/>
          <w:b/>
          <w:bCs/>
          <w:color w:val="000000"/>
          <w:sz w:val="16"/>
          <w:szCs w:val="16"/>
        </w:rPr>
        <w:t>Purpose: </w:t>
      </w:r>
      <w:r w:rsidRPr="002720A0">
        <w:rPr>
          <w:rFonts w:cs="Calibri"/>
          <w:color w:val="000000"/>
          <w:sz w:val="16"/>
          <w:szCs w:val="16"/>
        </w:rPr>
        <w:t>30mph Speed Reduction - To support Canal and River Trust access requirements and reconstruction following canal breach.</w:t>
      </w:r>
      <w:r w:rsidR="003D5CAA">
        <w:rPr>
          <w:rFonts w:cs="Calibri"/>
          <w:color w:val="000000"/>
          <w:sz w:val="16"/>
          <w:szCs w:val="16"/>
        </w:rPr>
        <w:t xml:space="preserve"> </w:t>
      </w:r>
      <w:r w:rsidRPr="002720A0">
        <w:rPr>
          <w:rFonts w:cs="Calibri"/>
          <w:b/>
          <w:bCs/>
          <w:color w:val="000000"/>
          <w:sz w:val="16"/>
          <w:szCs w:val="16"/>
        </w:rPr>
        <w:t>Works Pomoter: </w:t>
      </w:r>
      <w:r w:rsidRPr="002720A0">
        <w:rPr>
          <w:rFonts w:cs="Calibri"/>
          <w:color w:val="000000"/>
          <w:sz w:val="16"/>
          <w:szCs w:val="16"/>
        </w:rPr>
        <w:t>  Shropshire Council</w:t>
      </w:r>
      <w:r w:rsidR="003D5CAA">
        <w:rPr>
          <w:rFonts w:ascii="Calibri" w:hAnsi="Calibri" w:cs="Calibri"/>
          <w:color w:val="000000"/>
          <w:sz w:val="16"/>
          <w:szCs w:val="16"/>
        </w:rPr>
        <w:t xml:space="preserve"> </w:t>
      </w:r>
      <w:r w:rsidRPr="002720A0">
        <w:rPr>
          <w:rFonts w:cs="Calibri"/>
          <w:b/>
          <w:bCs/>
          <w:color w:val="000000"/>
          <w:sz w:val="16"/>
          <w:szCs w:val="16"/>
        </w:rPr>
        <w:t>Works Promoter Ref: </w:t>
      </w:r>
      <w:r w:rsidRPr="002720A0">
        <w:rPr>
          <w:rFonts w:cs="Calibri"/>
          <w:color w:val="000000"/>
          <w:sz w:val="16"/>
          <w:szCs w:val="16"/>
        </w:rPr>
        <w:t>UJ11153571812-01</w:t>
      </w:r>
    </w:p>
    <w:p w14:paraId="5F28A0E0" w14:textId="13FC7559" w:rsidR="002720A0" w:rsidRPr="003D5CAA" w:rsidRDefault="002720A0" w:rsidP="003D5CAA">
      <w:pPr>
        <w:pStyle w:val="NormalWeb"/>
        <w:spacing w:before="0" w:beforeAutospacing="0" w:after="0" w:afterAutospacing="0"/>
        <w:rPr>
          <w:rFonts w:ascii="Calibri" w:hAnsi="Calibri" w:cs="Calibri"/>
          <w:color w:val="000000"/>
          <w:sz w:val="16"/>
          <w:szCs w:val="16"/>
        </w:rPr>
      </w:pPr>
      <w:r w:rsidRPr="002720A0">
        <w:rPr>
          <w:rFonts w:cs="Calibri"/>
          <w:b/>
          <w:bCs/>
          <w:color w:val="000000"/>
          <w:sz w:val="16"/>
          <w:szCs w:val="16"/>
        </w:rPr>
        <w:t>Enforcement pattern for A41, Whitchurch Bypass:</w:t>
      </w:r>
      <w:r w:rsidRPr="002720A0">
        <w:rPr>
          <w:rFonts w:cs="Calibri"/>
          <w:color w:val="000000"/>
          <w:sz w:val="16"/>
          <w:szCs w:val="16"/>
        </w:rPr>
        <w:t>All the time</w:t>
      </w:r>
    </w:p>
    <w:p w14:paraId="7D96CD96" w14:textId="77777777" w:rsidR="006D2B56" w:rsidRDefault="006D2B56" w:rsidP="003D5CAA">
      <w:pPr>
        <w:pStyle w:val="NormalWeb"/>
        <w:spacing w:before="0" w:beforeAutospacing="0" w:after="0" w:afterAutospacing="0"/>
        <w:rPr>
          <w:rFonts w:ascii="Calibri" w:hAnsi="Calibri" w:cs="Calibri"/>
          <w:color w:val="000000"/>
          <w:sz w:val="16"/>
          <w:szCs w:val="16"/>
        </w:rPr>
      </w:pPr>
    </w:p>
    <w:p w14:paraId="665DB848" w14:textId="77777777"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color w:val="000000"/>
          <w:sz w:val="16"/>
          <w:szCs w:val="16"/>
        </w:rPr>
        <w:t>Please find enclosed details of a temporary road closure:</w:t>
      </w:r>
    </w:p>
    <w:p w14:paraId="347395EC" w14:textId="77777777"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b/>
          <w:bCs/>
          <w:color w:val="000000"/>
          <w:sz w:val="16"/>
          <w:szCs w:val="16"/>
        </w:rPr>
        <w:t>Road Closure:</w:t>
      </w:r>
      <w:r w:rsidRPr="006D2B56">
        <w:rPr>
          <w:rFonts w:cs="Calibri"/>
          <w:color w:val="000000"/>
          <w:sz w:val="16"/>
          <w:szCs w:val="16"/>
        </w:rPr>
        <w:t>  A41, Whitchurch Bypass</w:t>
      </w:r>
    </w:p>
    <w:p w14:paraId="50784942" w14:textId="0EA6D6F1"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b/>
          <w:bCs/>
          <w:color w:val="000000"/>
          <w:sz w:val="16"/>
          <w:szCs w:val="16"/>
        </w:rPr>
        <w:t>Start Date: </w:t>
      </w:r>
      <w:r w:rsidRPr="006D2B56">
        <w:rPr>
          <w:rFonts w:cs="Calibri"/>
          <w:color w:val="000000"/>
          <w:sz w:val="16"/>
          <w:szCs w:val="16"/>
        </w:rPr>
        <w:t>23rd February 2026</w:t>
      </w:r>
      <w:r>
        <w:rPr>
          <w:rFonts w:cs="Calibri"/>
          <w:color w:val="000000"/>
          <w:sz w:val="16"/>
          <w:szCs w:val="16"/>
        </w:rPr>
        <w:t xml:space="preserve"> </w:t>
      </w:r>
      <w:r w:rsidRPr="006D2B56">
        <w:rPr>
          <w:rFonts w:cs="Calibri"/>
          <w:b/>
          <w:bCs/>
          <w:color w:val="000000"/>
          <w:sz w:val="16"/>
          <w:szCs w:val="16"/>
        </w:rPr>
        <w:t>End Date: </w:t>
      </w:r>
      <w:r w:rsidRPr="006D2B56">
        <w:rPr>
          <w:rFonts w:cs="Calibri"/>
          <w:color w:val="000000"/>
          <w:sz w:val="16"/>
          <w:szCs w:val="16"/>
        </w:rPr>
        <w:t>31st December 2026</w:t>
      </w:r>
    </w:p>
    <w:p w14:paraId="319F45BD" w14:textId="77777777"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b/>
          <w:bCs/>
          <w:color w:val="000000"/>
          <w:sz w:val="16"/>
          <w:szCs w:val="16"/>
        </w:rPr>
        <w:t>Purpose: </w:t>
      </w:r>
      <w:r w:rsidRPr="006D2B56">
        <w:rPr>
          <w:rFonts w:cs="Calibri"/>
          <w:color w:val="000000"/>
          <w:sz w:val="16"/>
          <w:szCs w:val="16"/>
        </w:rPr>
        <w:t>30pmh Speed Reduction - To support Canal and River Trust access requirements and reconstruction following canal breach.</w:t>
      </w:r>
    </w:p>
    <w:p w14:paraId="1BDD71B6" w14:textId="1CD84160"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b/>
          <w:bCs/>
          <w:color w:val="000000"/>
          <w:sz w:val="16"/>
          <w:szCs w:val="16"/>
        </w:rPr>
        <w:t>Works Promoter: </w:t>
      </w:r>
      <w:r w:rsidRPr="006D2B56">
        <w:rPr>
          <w:rFonts w:cs="Calibri"/>
          <w:color w:val="000000"/>
          <w:sz w:val="16"/>
          <w:szCs w:val="16"/>
        </w:rPr>
        <w:t>  Shropshire Council</w:t>
      </w:r>
      <w:r>
        <w:rPr>
          <w:rFonts w:cs="Calibri"/>
          <w:color w:val="000000"/>
          <w:sz w:val="16"/>
          <w:szCs w:val="16"/>
        </w:rPr>
        <w:t xml:space="preserve"> </w:t>
      </w:r>
      <w:r w:rsidRPr="006D2B56">
        <w:rPr>
          <w:rFonts w:cs="Calibri"/>
          <w:b/>
          <w:bCs/>
          <w:color w:val="000000"/>
          <w:sz w:val="16"/>
          <w:szCs w:val="16"/>
        </w:rPr>
        <w:t>Works Promoter Ref: </w:t>
      </w:r>
      <w:r w:rsidRPr="006D2B56">
        <w:rPr>
          <w:rFonts w:cs="Calibri"/>
          <w:color w:val="000000"/>
          <w:sz w:val="16"/>
          <w:szCs w:val="16"/>
        </w:rPr>
        <w:t>UJ11153571812-01</w:t>
      </w:r>
    </w:p>
    <w:p w14:paraId="19600998" w14:textId="13D6F9AE" w:rsidR="006D2B56" w:rsidRPr="006D2B56" w:rsidRDefault="006D2B56" w:rsidP="006D2B56">
      <w:pPr>
        <w:pStyle w:val="NormalWeb"/>
        <w:spacing w:before="0" w:beforeAutospacing="0" w:after="0" w:afterAutospacing="0"/>
        <w:rPr>
          <w:rFonts w:cs="Calibri"/>
          <w:color w:val="000000"/>
          <w:sz w:val="16"/>
          <w:szCs w:val="16"/>
        </w:rPr>
      </w:pPr>
      <w:r w:rsidRPr="006D2B56">
        <w:rPr>
          <w:rFonts w:cs="Calibri"/>
          <w:b/>
          <w:bCs/>
          <w:color w:val="000000"/>
          <w:sz w:val="16"/>
          <w:szCs w:val="16"/>
        </w:rPr>
        <w:t>Enforcement pattern for A41, Whitchurch Bypass:</w:t>
      </w:r>
      <w:r>
        <w:rPr>
          <w:rFonts w:cs="Calibri"/>
          <w:color w:val="000000"/>
          <w:sz w:val="16"/>
          <w:szCs w:val="16"/>
        </w:rPr>
        <w:t xml:space="preserve"> </w:t>
      </w:r>
      <w:r w:rsidRPr="006D2B56">
        <w:rPr>
          <w:rFonts w:cs="Calibri"/>
          <w:color w:val="000000"/>
          <w:sz w:val="16"/>
          <w:szCs w:val="16"/>
        </w:rPr>
        <w:t>All the time</w:t>
      </w:r>
    </w:p>
    <w:p w14:paraId="01C1849E" w14:textId="60A14D53" w:rsidR="000D24C3" w:rsidRPr="00AB2769" w:rsidRDefault="000D24C3" w:rsidP="00AB2769">
      <w:pPr>
        <w:pStyle w:val="NormalWeb"/>
        <w:spacing w:before="0" w:beforeAutospacing="0" w:after="0" w:afterAutospacing="0"/>
        <w:rPr>
          <w:rFonts w:ascii="Calibri" w:hAnsi="Calibri" w:cs="Calibri"/>
          <w:color w:val="000000"/>
          <w:sz w:val="22"/>
          <w:szCs w:val="22"/>
        </w:rPr>
      </w:pPr>
      <w:r w:rsidRPr="005F0DBF">
        <w:rPr>
          <w:rFonts w:ascii="Calibri" w:hAnsi="Calibri" w:cs="Calibri"/>
          <w:color w:val="000000"/>
          <w:sz w:val="16"/>
          <w:szCs w:val="16"/>
        </w:rPr>
        <w:br/>
      </w:r>
      <w:r w:rsidR="00AB2769" w:rsidRPr="00AB2769">
        <w:rPr>
          <w:rFonts w:ascii="Calibri" w:hAnsi="Calibri" w:cs="Calibri"/>
          <w:color w:val="000000"/>
          <w:sz w:val="22"/>
          <w:szCs w:val="22"/>
        </w:rPr>
        <w:t>vi)</w:t>
      </w:r>
      <w:r w:rsidR="00AB2769">
        <w:rPr>
          <w:rFonts w:ascii="Calibri" w:hAnsi="Calibri" w:cs="Calibri"/>
          <w:color w:val="000000"/>
          <w:sz w:val="16"/>
          <w:szCs w:val="16"/>
        </w:rPr>
        <w:t xml:space="preserve"> </w:t>
      </w:r>
      <w:r w:rsidRPr="00922539">
        <w:rPr>
          <w:rFonts w:ascii="Calibri" w:hAnsi="Calibri" w:cs="Calibri"/>
          <w:color w:val="000000"/>
          <w:sz w:val="22"/>
          <w:szCs w:val="22"/>
        </w:rPr>
        <w:t>Provision of play areas in Tilstock</w:t>
      </w:r>
      <w:r>
        <w:rPr>
          <w:rFonts w:ascii="Calibri" w:hAnsi="Calibri" w:cs="Calibri"/>
          <w:color w:val="000000"/>
          <w:sz w:val="22"/>
          <w:szCs w:val="22"/>
        </w:rPr>
        <w:br/>
      </w:r>
      <w:r w:rsidR="00AB2769">
        <w:rPr>
          <w:rFonts w:ascii="Calibri" w:hAnsi="Calibri" w:cs="Calibri"/>
          <w:color w:val="000000"/>
          <w:sz w:val="22"/>
          <w:szCs w:val="22"/>
        </w:rPr>
        <w:t>Covered under previous item.</w:t>
      </w:r>
      <w:r>
        <w:rPr>
          <w:rFonts w:ascii="Calibri" w:hAnsi="Calibri" w:cs="Calibri"/>
          <w:color w:val="000000"/>
          <w:sz w:val="22"/>
          <w:szCs w:val="22"/>
        </w:rPr>
        <w:br/>
      </w:r>
    </w:p>
    <w:p w14:paraId="78095459" w14:textId="21EF4DE7" w:rsidR="000D24C3" w:rsidRPr="00B97F63" w:rsidRDefault="000D24C3" w:rsidP="00B97F6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Motorcross</w:t>
      </w:r>
      <w:r>
        <w:rPr>
          <w:rFonts w:ascii="Calibri" w:hAnsi="Calibri" w:cs="Calibri"/>
          <w:color w:val="000000"/>
          <w:sz w:val="22"/>
          <w:szCs w:val="22"/>
        </w:rPr>
        <w:br/>
      </w:r>
      <w:r w:rsidR="00B97F63">
        <w:rPr>
          <w:rFonts w:ascii="Calibri" w:hAnsi="Calibri" w:cs="Calibri"/>
          <w:color w:val="000000"/>
          <w:sz w:val="22"/>
          <w:szCs w:val="22"/>
        </w:rPr>
        <w:t xml:space="preserve">Various emails received from a resident reporting complaints and activity to Shropshire Council were noted. The fourteen days permitted activity has been exceeded. The footpath has been affected.  </w:t>
      </w:r>
      <w:r w:rsidR="00A73EE4">
        <w:rPr>
          <w:rFonts w:ascii="Calibri" w:hAnsi="Calibri" w:cs="Calibri"/>
          <w:color w:val="000000"/>
          <w:sz w:val="22"/>
          <w:szCs w:val="22"/>
        </w:rPr>
        <w:t>The activity is impacting on the local residents’ quality of life. It was acknowledged that the police have attended</w:t>
      </w:r>
      <w:r w:rsidR="00955A1E">
        <w:rPr>
          <w:rFonts w:ascii="Calibri" w:hAnsi="Calibri" w:cs="Calibri"/>
          <w:color w:val="000000"/>
          <w:sz w:val="22"/>
          <w:szCs w:val="22"/>
        </w:rPr>
        <w:t xml:space="preserve">. The activity should cease once the crops have been planted. </w:t>
      </w:r>
      <w:r w:rsidRPr="00B97F63">
        <w:rPr>
          <w:rFonts w:ascii="Calibri" w:hAnsi="Calibri" w:cs="Calibri"/>
          <w:color w:val="000000"/>
          <w:sz w:val="22"/>
          <w:szCs w:val="22"/>
        </w:rPr>
        <w:br/>
      </w:r>
    </w:p>
    <w:p w14:paraId="640F27E7" w14:textId="633FC9D7" w:rsidR="0060389E" w:rsidRDefault="000D24C3" w:rsidP="0060389E">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lastRenderedPageBreak/>
        <w:t xml:space="preserve">Parker Allen Way – maintenance query </w:t>
      </w:r>
      <w:r>
        <w:rPr>
          <w:rFonts w:ascii="Calibri" w:hAnsi="Calibri" w:cs="Calibri"/>
          <w:color w:val="000000"/>
          <w:sz w:val="22"/>
          <w:szCs w:val="22"/>
        </w:rPr>
        <w:br/>
      </w:r>
      <w:r w:rsidR="00B24557">
        <w:rPr>
          <w:rFonts w:ascii="Calibri" w:hAnsi="Calibri" w:cs="Calibri"/>
          <w:color w:val="000000"/>
          <w:sz w:val="22"/>
          <w:szCs w:val="22"/>
        </w:rPr>
        <w:t xml:space="preserve">An email from a member of the public regarding the footpath was noted. A second email requesting to see the Minutes from </w:t>
      </w:r>
      <w:r w:rsidR="0060389E">
        <w:rPr>
          <w:rFonts w:ascii="Calibri" w:hAnsi="Calibri" w:cs="Calibri"/>
          <w:color w:val="000000"/>
          <w:sz w:val="22"/>
          <w:szCs w:val="22"/>
        </w:rPr>
        <w:t>c2001 regarding the creation of the permissive footpath was noted.</w:t>
      </w:r>
      <w:r w:rsidR="008E7C55">
        <w:rPr>
          <w:rFonts w:ascii="Calibri" w:hAnsi="Calibri" w:cs="Calibri"/>
          <w:color w:val="000000"/>
          <w:sz w:val="22"/>
          <w:szCs w:val="22"/>
        </w:rPr>
        <w:t xml:space="preserve"> The Clerk had brought the Minutes from this period to this meeting for public viewing. </w:t>
      </w:r>
    </w:p>
    <w:p w14:paraId="1CC9A390" w14:textId="77777777" w:rsidR="0011769A" w:rsidRDefault="0060389E" w:rsidP="006038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she has located the appropriate Minutes from 2005-2006 regarding the permissive footpath.</w:t>
      </w:r>
      <w:r w:rsidR="00A317DB">
        <w:rPr>
          <w:rFonts w:ascii="Calibri" w:hAnsi="Calibri" w:cs="Calibri"/>
          <w:color w:val="000000"/>
          <w:sz w:val="22"/>
          <w:szCs w:val="22"/>
        </w:rPr>
        <w:t xml:space="preserve"> The Minutes record </w:t>
      </w:r>
      <w:r w:rsidR="00413B5C">
        <w:rPr>
          <w:rFonts w:ascii="Calibri" w:hAnsi="Calibri" w:cs="Calibri"/>
          <w:color w:val="000000"/>
          <w:sz w:val="22"/>
          <w:szCs w:val="22"/>
        </w:rPr>
        <w:t xml:space="preserve">that the landowner </w:t>
      </w:r>
      <w:r w:rsidR="003B3BF6">
        <w:rPr>
          <w:rFonts w:ascii="Calibri" w:hAnsi="Calibri" w:cs="Calibri"/>
          <w:color w:val="000000"/>
          <w:sz w:val="22"/>
          <w:szCs w:val="22"/>
        </w:rPr>
        <w:t xml:space="preserve">has agreed to extend the footpath through </w:t>
      </w:r>
      <w:r w:rsidR="00D420E0">
        <w:rPr>
          <w:rFonts w:ascii="Calibri" w:hAnsi="Calibri" w:cs="Calibri"/>
          <w:color w:val="000000"/>
          <w:sz w:val="22"/>
          <w:szCs w:val="22"/>
        </w:rPr>
        <w:t>h</w:t>
      </w:r>
      <w:r w:rsidR="003B3BF6">
        <w:rPr>
          <w:rFonts w:ascii="Calibri" w:hAnsi="Calibri" w:cs="Calibri"/>
          <w:color w:val="000000"/>
          <w:sz w:val="22"/>
          <w:szCs w:val="22"/>
        </w:rPr>
        <w:t xml:space="preserve">is field to Ash Parva and </w:t>
      </w:r>
      <w:r w:rsidR="00D420E0">
        <w:rPr>
          <w:rFonts w:ascii="Calibri" w:hAnsi="Calibri" w:cs="Calibri"/>
          <w:color w:val="000000"/>
          <w:sz w:val="22"/>
          <w:szCs w:val="22"/>
        </w:rPr>
        <w:t xml:space="preserve">that </w:t>
      </w:r>
      <w:r w:rsidR="003B3BF6">
        <w:rPr>
          <w:rFonts w:ascii="Calibri" w:hAnsi="Calibri" w:cs="Calibri"/>
          <w:color w:val="000000"/>
          <w:sz w:val="22"/>
          <w:szCs w:val="22"/>
        </w:rPr>
        <w:t>the Chairman has drafted a letter accordingly</w:t>
      </w:r>
      <w:r w:rsidR="006B13EB">
        <w:rPr>
          <w:rFonts w:ascii="Calibri" w:hAnsi="Calibri" w:cs="Calibri"/>
          <w:color w:val="000000"/>
          <w:sz w:val="22"/>
          <w:szCs w:val="22"/>
        </w:rPr>
        <w:t xml:space="preserve">. </w:t>
      </w:r>
      <w:r w:rsidR="00E6591E">
        <w:rPr>
          <w:rFonts w:ascii="Calibri" w:hAnsi="Calibri" w:cs="Calibri"/>
          <w:color w:val="000000"/>
          <w:sz w:val="22"/>
          <w:szCs w:val="22"/>
        </w:rPr>
        <w:t xml:space="preserve">No copy of the letter has been found. No vote was recorded. </w:t>
      </w:r>
      <w:r>
        <w:rPr>
          <w:rFonts w:ascii="Calibri" w:hAnsi="Calibri" w:cs="Calibri"/>
          <w:color w:val="000000"/>
          <w:sz w:val="22"/>
          <w:szCs w:val="22"/>
        </w:rPr>
        <w:t xml:space="preserve">It was </w:t>
      </w:r>
      <w:r w:rsidR="002A545F">
        <w:rPr>
          <w:rFonts w:ascii="Calibri" w:hAnsi="Calibri" w:cs="Calibri"/>
          <w:color w:val="000000"/>
          <w:sz w:val="22"/>
          <w:szCs w:val="22"/>
        </w:rPr>
        <w:t xml:space="preserve">further </w:t>
      </w:r>
      <w:r>
        <w:rPr>
          <w:rFonts w:ascii="Calibri" w:hAnsi="Calibri" w:cs="Calibri"/>
          <w:color w:val="000000"/>
          <w:sz w:val="22"/>
          <w:szCs w:val="22"/>
        </w:rPr>
        <w:t xml:space="preserve">noted </w:t>
      </w:r>
      <w:r w:rsidR="002A545F">
        <w:rPr>
          <w:rFonts w:ascii="Calibri" w:hAnsi="Calibri" w:cs="Calibri"/>
          <w:color w:val="000000"/>
          <w:sz w:val="22"/>
          <w:szCs w:val="22"/>
        </w:rPr>
        <w:t xml:space="preserve">from the Minutes from April 2005-October 2005 </w:t>
      </w:r>
      <w:r>
        <w:rPr>
          <w:rFonts w:ascii="Calibri" w:hAnsi="Calibri" w:cs="Calibri"/>
          <w:color w:val="000000"/>
          <w:sz w:val="22"/>
          <w:szCs w:val="22"/>
        </w:rPr>
        <w:t>that no formal vote</w:t>
      </w:r>
      <w:r w:rsidR="00101E4B">
        <w:rPr>
          <w:rFonts w:ascii="Calibri" w:hAnsi="Calibri" w:cs="Calibri"/>
          <w:color w:val="000000"/>
          <w:sz w:val="22"/>
          <w:szCs w:val="22"/>
        </w:rPr>
        <w:t xml:space="preserve"> or resolution</w:t>
      </w:r>
      <w:r>
        <w:rPr>
          <w:rFonts w:ascii="Calibri" w:hAnsi="Calibri" w:cs="Calibri"/>
          <w:color w:val="000000"/>
          <w:sz w:val="22"/>
          <w:szCs w:val="22"/>
        </w:rPr>
        <w:t xml:space="preserve"> had been recorded as having taken place regarding the Parish Council’s agreement to </w:t>
      </w:r>
      <w:r w:rsidR="00215531">
        <w:rPr>
          <w:rFonts w:ascii="Calibri" w:hAnsi="Calibri" w:cs="Calibri"/>
          <w:color w:val="000000"/>
          <w:sz w:val="22"/>
          <w:szCs w:val="22"/>
        </w:rPr>
        <w:t xml:space="preserve">take on responsibility for the ongoing maintenance of the footpath.  </w:t>
      </w:r>
      <w:r w:rsidR="00CB4B26">
        <w:rPr>
          <w:rFonts w:ascii="Calibri" w:hAnsi="Calibri" w:cs="Calibri"/>
          <w:color w:val="000000"/>
          <w:sz w:val="22"/>
          <w:szCs w:val="22"/>
        </w:rPr>
        <w:t>No copy of a</w:t>
      </w:r>
      <w:r w:rsidR="00307471">
        <w:rPr>
          <w:rFonts w:ascii="Calibri" w:hAnsi="Calibri" w:cs="Calibri"/>
          <w:color w:val="000000"/>
          <w:sz w:val="22"/>
          <w:szCs w:val="22"/>
        </w:rPr>
        <w:t>ny</w:t>
      </w:r>
      <w:r w:rsidR="00CB4B26">
        <w:rPr>
          <w:rFonts w:ascii="Calibri" w:hAnsi="Calibri" w:cs="Calibri"/>
          <w:color w:val="000000"/>
          <w:sz w:val="22"/>
          <w:szCs w:val="22"/>
        </w:rPr>
        <w:t xml:space="preserve"> formal agreement with the landowner has been located.  </w:t>
      </w:r>
      <w:r w:rsidR="00FB7FF8">
        <w:rPr>
          <w:rFonts w:ascii="Calibri" w:hAnsi="Calibri" w:cs="Calibri"/>
          <w:color w:val="000000"/>
          <w:sz w:val="22"/>
          <w:szCs w:val="22"/>
        </w:rPr>
        <w:t>A</w:t>
      </w:r>
      <w:r w:rsidR="00CB4B26">
        <w:rPr>
          <w:rFonts w:ascii="Calibri" w:hAnsi="Calibri" w:cs="Calibri"/>
          <w:color w:val="000000"/>
          <w:sz w:val="22"/>
          <w:szCs w:val="22"/>
        </w:rPr>
        <w:t>s no formal motion, proposal or vote was recorded the details of any</w:t>
      </w:r>
      <w:r w:rsidR="00846A91">
        <w:rPr>
          <w:rFonts w:ascii="Calibri" w:hAnsi="Calibri" w:cs="Calibri"/>
          <w:color w:val="000000"/>
          <w:sz w:val="22"/>
          <w:szCs w:val="22"/>
        </w:rPr>
        <w:t xml:space="preserve"> </w:t>
      </w:r>
      <w:r w:rsidR="00CB4B26">
        <w:rPr>
          <w:rFonts w:ascii="Calibri" w:hAnsi="Calibri" w:cs="Calibri"/>
          <w:color w:val="000000"/>
          <w:sz w:val="22"/>
          <w:szCs w:val="22"/>
        </w:rPr>
        <w:t>arrangement are unknown</w:t>
      </w:r>
      <w:r w:rsidR="008B4827">
        <w:rPr>
          <w:rFonts w:ascii="Calibri" w:hAnsi="Calibri" w:cs="Calibri"/>
          <w:color w:val="000000"/>
          <w:sz w:val="22"/>
          <w:szCs w:val="22"/>
        </w:rPr>
        <w:t xml:space="preserve">, the arrangement can </w:t>
      </w:r>
      <w:r w:rsidR="00846A91">
        <w:rPr>
          <w:rFonts w:ascii="Calibri" w:hAnsi="Calibri" w:cs="Calibri"/>
          <w:color w:val="000000"/>
          <w:sz w:val="22"/>
          <w:szCs w:val="22"/>
        </w:rPr>
        <w:t>be assumed to</w:t>
      </w:r>
      <w:r w:rsidR="008B4827">
        <w:rPr>
          <w:rFonts w:ascii="Calibri" w:hAnsi="Calibri" w:cs="Calibri"/>
          <w:color w:val="000000"/>
          <w:sz w:val="22"/>
          <w:szCs w:val="22"/>
        </w:rPr>
        <w:t xml:space="preserve"> have </w:t>
      </w:r>
      <w:r w:rsidR="00846A91">
        <w:rPr>
          <w:rFonts w:ascii="Calibri" w:hAnsi="Calibri" w:cs="Calibri"/>
          <w:color w:val="000000"/>
          <w:sz w:val="22"/>
          <w:szCs w:val="22"/>
        </w:rPr>
        <w:t>be</w:t>
      </w:r>
      <w:r w:rsidR="008B4827">
        <w:rPr>
          <w:rFonts w:ascii="Calibri" w:hAnsi="Calibri" w:cs="Calibri"/>
          <w:color w:val="000000"/>
          <w:sz w:val="22"/>
          <w:szCs w:val="22"/>
        </w:rPr>
        <w:t>en an</w:t>
      </w:r>
      <w:r w:rsidR="00846A91">
        <w:rPr>
          <w:rFonts w:ascii="Calibri" w:hAnsi="Calibri" w:cs="Calibri"/>
          <w:color w:val="000000"/>
          <w:sz w:val="22"/>
          <w:szCs w:val="22"/>
        </w:rPr>
        <w:t xml:space="preserve"> informal</w:t>
      </w:r>
      <w:r w:rsidR="008B4827">
        <w:rPr>
          <w:rFonts w:ascii="Calibri" w:hAnsi="Calibri" w:cs="Calibri"/>
          <w:color w:val="000000"/>
          <w:sz w:val="22"/>
          <w:szCs w:val="22"/>
        </w:rPr>
        <w:t xml:space="preserve"> one</w:t>
      </w:r>
      <w:r w:rsidR="00846A91">
        <w:rPr>
          <w:rFonts w:ascii="Calibri" w:hAnsi="Calibri" w:cs="Calibri"/>
          <w:color w:val="000000"/>
          <w:sz w:val="22"/>
          <w:szCs w:val="22"/>
        </w:rPr>
        <w:t xml:space="preserve"> and not officially adopted by the Parish Council</w:t>
      </w:r>
      <w:r w:rsidR="00CB4B26">
        <w:rPr>
          <w:rFonts w:ascii="Calibri" w:hAnsi="Calibri" w:cs="Calibri"/>
          <w:color w:val="000000"/>
          <w:sz w:val="22"/>
          <w:szCs w:val="22"/>
        </w:rPr>
        <w:t xml:space="preserve">. </w:t>
      </w:r>
      <w:r w:rsidR="00215531">
        <w:rPr>
          <w:rFonts w:ascii="Calibri" w:hAnsi="Calibri" w:cs="Calibri"/>
          <w:color w:val="000000"/>
          <w:sz w:val="22"/>
          <w:szCs w:val="22"/>
        </w:rPr>
        <w:t xml:space="preserve">The Clerk has circulated a summary of all meeting minutes at which mention of the path was recorded from April 2005-October 2006 when it was officially opened. </w:t>
      </w:r>
      <w:r w:rsidR="006C1681">
        <w:rPr>
          <w:rFonts w:ascii="Calibri" w:hAnsi="Calibri" w:cs="Calibri"/>
          <w:color w:val="000000"/>
          <w:sz w:val="22"/>
          <w:szCs w:val="22"/>
        </w:rPr>
        <w:t xml:space="preserve">It was suggested that a </w:t>
      </w:r>
      <w:r w:rsidR="00981AF9">
        <w:rPr>
          <w:rFonts w:ascii="Calibri" w:hAnsi="Calibri" w:cs="Calibri"/>
          <w:color w:val="000000"/>
          <w:sz w:val="22"/>
          <w:szCs w:val="22"/>
        </w:rPr>
        <w:t xml:space="preserve">meeting </w:t>
      </w:r>
      <w:r w:rsidR="006D49AE">
        <w:rPr>
          <w:rFonts w:ascii="Calibri" w:hAnsi="Calibri" w:cs="Calibri"/>
          <w:color w:val="000000"/>
          <w:sz w:val="22"/>
          <w:szCs w:val="22"/>
        </w:rPr>
        <w:t xml:space="preserve">should be held with </w:t>
      </w:r>
      <w:r w:rsidR="00981AF9">
        <w:rPr>
          <w:rFonts w:ascii="Calibri" w:hAnsi="Calibri" w:cs="Calibri"/>
          <w:color w:val="000000"/>
          <w:sz w:val="22"/>
          <w:szCs w:val="22"/>
        </w:rPr>
        <w:t xml:space="preserve">the landowner </w:t>
      </w:r>
      <w:r w:rsidR="006D49AE">
        <w:rPr>
          <w:rFonts w:ascii="Calibri" w:hAnsi="Calibri" w:cs="Calibri"/>
          <w:color w:val="000000"/>
          <w:sz w:val="22"/>
          <w:szCs w:val="22"/>
        </w:rPr>
        <w:t xml:space="preserve">and </w:t>
      </w:r>
      <w:r w:rsidR="00CB4B26">
        <w:rPr>
          <w:rFonts w:ascii="Calibri" w:hAnsi="Calibri" w:cs="Calibri"/>
          <w:color w:val="000000"/>
          <w:sz w:val="22"/>
          <w:szCs w:val="22"/>
        </w:rPr>
        <w:t xml:space="preserve">an agenda item </w:t>
      </w:r>
      <w:r w:rsidR="006D49AE">
        <w:rPr>
          <w:rFonts w:ascii="Calibri" w:hAnsi="Calibri" w:cs="Calibri"/>
          <w:color w:val="000000"/>
          <w:sz w:val="22"/>
          <w:szCs w:val="22"/>
        </w:rPr>
        <w:t xml:space="preserve">included </w:t>
      </w:r>
      <w:r w:rsidR="00CB4B26">
        <w:rPr>
          <w:rFonts w:ascii="Calibri" w:hAnsi="Calibri" w:cs="Calibri"/>
          <w:color w:val="000000"/>
          <w:sz w:val="22"/>
          <w:szCs w:val="22"/>
        </w:rPr>
        <w:t>for April to</w:t>
      </w:r>
      <w:r w:rsidR="00E907C4">
        <w:rPr>
          <w:rFonts w:ascii="Calibri" w:hAnsi="Calibri" w:cs="Calibri"/>
          <w:color w:val="000000"/>
          <w:sz w:val="22"/>
          <w:szCs w:val="22"/>
        </w:rPr>
        <w:t xml:space="preserve"> </w:t>
      </w:r>
      <w:r w:rsidR="004208F2">
        <w:rPr>
          <w:rFonts w:ascii="Calibri" w:hAnsi="Calibri" w:cs="Calibri"/>
          <w:color w:val="000000"/>
          <w:sz w:val="22"/>
          <w:szCs w:val="22"/>
        </w:rPr>
        <w:t xml:space="preserve">feedback and discuss the </w:t>
      </w:r>
      <w:r w:rsidR="00006302">
        <w:rPr>
          <w:rFonts w:ascii="Calibri" w:hAnsi="Calibri" w:cs="Calibri"/>
          <w:color w:val="000000"/>
          <w:sz w:val="22"/>
          <w:szCs w:val="22"/>
        </w:rPr>
        <w:t>permissive footpath with a view to establishing clear responsibilities and a maintenance plan</w:t>
      </w:r>
      <w:r w:rsidR="00E907C4">
        <w:rPr>
          <w:rFonts w:ascii="Calibri" w:hAnsi="Calibri" w:cs="Calibri"/>
          <w:color w:val="000000"/>
          <w:sz w:val="22"/>
          <w:szCs w:val="22"/>
        </w:rPr>
        <w:t xml:space="preserve">.  A </w:t>
      </w:r>
      <w:r w:rsidR="00D24B8A">
        <w:rPr>
          <w:rFonts w:ascii="Calibri" w:hAnsi="Calibri" w:cs="Calibri"/>
          <w:color w:val="000000"/>
          <w:sz w:val="22"/>
          <w:szCs w:val="22"/>
        </w:rPr>
        <w:t>discuss</w:t>
      </w:r>
      <w:r w:rsidR="009E5B14">
        <w:rPr>
          <w:rFonts w:ascii="Calibri" w:hAnsi="Calibri" w:cs="Calibri"/>
          <w:color w:val="000000"/>
          <w:sz w:val="22"/>
          <w:szCs w:val="22"/>
        </w:rPr>
        <w:t>ion could also be held to see</w:t>
      </w:r>
      <w:r w:rsidR="00D24B8A">
        <w:rPr>
          <w:rFonts w:ascii="Calibri" w:hAnsi="Calibri" w:cs="Calibri"/>
          <w:color w:val="000000"/>
          <w:sz w:val="22"/>
          <w:szCs w:val="22"/>
        </w:rPr>
        <w:t xml:space="preserve"> if the landowner wishes to transfer the land into the ownership of the Parish Counci</w:t>
      </w:r>
      <w:r w:rsidR="009E5B14">
        <w:rPr>
          <w:rFonts w:ascii="Calibri" w:hAnsi="Calibri" w:cs="Calibri"/>
          <w:color w:val="000000"/>
          <w:sz w:val="22"/>
          <w:szCs w:val="22"/>
        </w:rPr>
        <w:t xml:space="preserve">l and, if so, how that might be </w:t>
      </w:r>
      <w:r w:rsidR="001163E7">
        <w:rPr>
          <w:rFonts w:ascii="Calibri" w:hAnsi="Calibri" w:cs="Calibri"/>
          <w:color w:val="000000"/>
          <w:sz w:val="22"/>
          <w:szCs w:val="22"/>
        </w:rPr>
        <w:t xml:space="preserve">agreed. </w:t>
      </w:r>
      <w:r w:rsidR="00DE33EE">
        <w:rPr>
          <w:rFonts w:ascii="Calibri" w:hAnsi="Calibri" w:cs="Calibri"/>
          <w:color w:val="000000"/>
          <w:sz w:val="22"/>
          <w:szCs w:val="22"/>
        </w:rPr>
        <w:t xml:space="preserve"> The Councillors discussed the condition of the path and </w:t>
      </w:r>
      <w:r w:rsidR="001733A0">
        <w:rPr>
          <w:rFonts w:ascii="Calibri" w:hAnsi="Calibri" w:cs="Calibri"/>
          <w:color w:val="000000"/>
          <w:sz w:val="22"/>
          <w:szCs w:val="22"/>
        </w:rPr>
        <w:t>agreed that a quote should be obtained for maintenance works to bring the path into good order</w:t>
      </w:r>
      <w:r w:rsidR="0011769A">
        <w:rPr>
          <w:rFonts w:ascii="Calibri" w:hAnsi="Calibri" w:cs="Calibri"/>
          <w:color w:val="000000"/>
          <w:sz w:val="22"/>
          <w:szCs w:val="22"/>
        </w:rPr>
        <w:t xml:space="preserve">. The above course of action was proposed by Cllr Thornhill, seconded by Cllr Kettle, all agreed. Resolved. </w:t>
      </w:r>
    </w:p>
    <w:p w14:paraId="7331053C" w14:textId="0B4848EA" w:rsidR="001163E7" w:rsidRPr="0060389E" w:rsidRDefault="0011769A" w:rsidP="006038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w:t>
      </w:r>
      <w:r w:rsidR="004139A3">
        <w:rPr>
          <w:rFonts w:ascii="Calibri" w:hAnsi="Calibri" w:cs="Calibri"/>
          <w:color w:val="000000"/>
          <w:sz w:val="22"/>
          <w:szCs w:val="22"/>
        </w:rPr>
        <w:t>Clerk will include an item on the April agenda to discuss binding archived minutes.</w:t>
      </w:r>
      <w:r w:rsidR="000D24C3" w:rsidRPr="0060389E">
        <w:rPr>
          <w:rFonts w:ascii="Calibri" w:hAnsi="Calibri" w:cs="Calibri"/>
          <w:color w:val="000000"/>
          <w:sz w:val="22"/>
          <w:szCs w:val="22"/>
        </w:rPr>
        <w:br/>
      </w:r>
    </w:p>
    <w:p w14:paraId="2804C285" w14:textId="05C76836" w:rsidR="000D24C3" w:rsidRDefault="000D24C3" w:rsidP="000D24C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Litter pick</w:t>
      </w:r>
      <w:r>
        <w:rPr>
          <w:rFonts w:ascii="Calibri" w:hAnsi="Calibri" w:cs="Calibri"/>
          <w:color w:val="000000"/>
          <w:sz w:val="22"/>
          <w:szCs w:val="22"/>
        </w:rPr>
        <w:br/>
        <w:t>The Clerk reported that she has received confirmation that Whixall Parish Council intends to hold its litter pick on 15</w:t>
      </w:r>
      <w:r w:rsidRPr="000D24C3">
        <w:rPr>
          <w:rFonts w:ascii="Calibri" w:hAnsi="Calibri" w:cs="Calibri"/>
          <w:color w:val="000000"/>
          <w:sz w:val="22"/>
          <w:szCs w:val="22"/>
          <w:vertAlign w:val="superscript"/>
        </w:rPr>
        <w:t>th</w:t>
      </w:r>
      <w:r>
        <w:rPr>
          <w:rFonts w:ascii="Calibri" w:hAnsi="Calibri" w:cs="Calibri"/>
          <w:color w:val="000000"/>
          <w:sz w:val="22"/>
          <w:szCs w:val="22"/>
        </w:rPr>
        <w:t xml:space="preserve"> March, Mother’s Day.  </w:t>
      </w:r>
      <w:r>
        <w:rPr>
          <w:rFonts w:ascii="Calibri" w:hAnsi="Calibri" w:cs="Calibri"/>
          <w:color w:val="000000"/>
          <w:sz w:val="22"/>
          <w:szCs w:val="22"/>
        </w:rPr>
        <w:br/>
      </w:r>
    </w:p>
    <w:p w14:paraId="59A72ADA" w14:textId="3FF9FE9A" w:rsidR="000D24C3" w:rsidRDefault="000D24C3" w:rsidP="000D24C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Parva Pond – Update on works undertaken </w:t>
      </w:r>
      <w:r>
        <w:rPr>
          <w:rFonts w:ascii="Calibri" w:hAnsi="Calibri" w:cs="Calibri"/>
          <w:color w:val="000000"/>
          <w:sz w:val="22"/>
          <w:szCs w:val="22"/>
        </w:rPr>
        <w:br/>
      </w:r>
      <w:r w:rsidR="00F83457">
        <w:rPr>
          <w:rFonts w:ascii="Calibri" w:hAnsi="Calibri" w:cs="Calibri"/>
          <w:color w:val="000000"/>
          <w:sz w:val="22"/>
          <w:szCs w:val="22"/>
        </w:rPr>
        <w:t xml:space="preserve">Recent works were noted. </w:t>
      </w:r>
      <w:r w:rsidR="00700F8F">
        <w:rPr>
          <w:rFonts w:ascii="Calibri" w:hAnsi="Calibri" w:cs="Calibri"/>
          <w:color w:val="000000"/>
          <w:sz w:val="22"/>
          <w:szCs w:val="22"/>
        </w:rPr>
        <w:t xml:space="preserve">The Clerk reported receipt of the land registry title deed for the car parking spaces by the pond. </w:t>
      </w:r>
      <w:r>
        <w:rPr>
          <w:rFonts w:ascii="Calibri" w:hAnsi="Calibri" w:cs="Calibri"/>
          <w:color w:val="000000"/>
          <w:sz w:val="22"/>
          <w:szCs w:val="22"/>
        </w:rPr>
        <w:br/>
      </w:r>
    </w:p>
    <w:p w14:paraId="7D23D26C" w14:textId="77777777" w:rsidR="000D24C3" w:rsidRDefault="000D24C3" w:rsidP="000D24C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Brown Moss – to discuss maintenance required</w:t>
      </w:r>
    </w:p>
    <w:p w14:paraId="624C6248" w14:textId="77C6A739" w:rsidR="000D24C3"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relayed information regarding planned maintenance received from the Outdoor Recreation Team. </w:t>
      </w:r>
      <w:r>
        <w:rPr>
          <w:rFonts w:ascii="Calibri" w:hAnsi="Calibri" w:cs="Calibri"/>
          <w:color w:val="000000"/>
          <w:sz w:val="22"/>
          <w:szCs w:val="22"/>
        </w:rPr>
        <w:br/>
      </w:r>
      <w:r w:rsidR="004709B2">
        <w:rPr>
          <w:rFonts w:ascii="Calibri" w:hAnsi="Calibri" w:cs="Calibri"/>
          <w:color w:val="000000"/>
          <w:sz w:val="22"/>
          <w:szCs w:val="22"/>
        </w:rPr>
        <w:t xml:space="preserve">Cllr W Allen raised the condition of the entrance to the main car park which has several very deep potholes. Clerk to </w:t>
      </w:r>
      <w:r w:rsidR="00700F8F">
        <w:rPr>
          <w:rFonts w:ascii="Calibri" w:hAnsi="Calibri" w:cs="Calibri"/>
          <w:color w:val="000000"/>
          <w:sz w:val="22"/>
          <w:szCs w:val="22"/>
        </w:rPr>
        <w:t xml:space="preserve">report. </w:t>
      </w:r>
      <w:r>
        <w:rPr>
          <w:rFonts w:ascii="Calibri" w:hAnsi="Calibri" w:cs="Calibri"/>
          <w:color w:val="000000"/>
          <w:sz w:val="22"/>
          <w:szCs w:val="22"/>
        </w:rPr>
        <w:br/>
      </w:r>
    </w:p>
    <w:p w14:paraId="27635779" w14:textId="77777777" w:rsidR="000D24C3" w:rsidRDefault="000D24C3" w:rsidP="000D24C3">
      <w:pPr>
        <w:shd w:val="clear" w:color="auto" w:fill="FFFFFF"/>
        <w:spacing w:after="0" w:line="240" w:lineRule="auto"/>
        <w:rPr>
          <w:rFonts w:cs="Calibri"/>
          <w:color w:val="000000"/>
          <w:sz w:val="16"/>
          <w:szCs w:val="16"/>
        </w:rPr>
      </w:pPr>
      <w:r>
        <w:rPr>
          <w:rFonts w:cs="Calibri"/>
          <w:color w:val="000000"/>
        </w:rPr>
        <w:t>9</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w:t>
      </w:r>
    </w:p>
    <w:p w14:paraId="291F8557" w14:textId="77777777" w:rsidR="000D24C3" w:rsidRDefault="000D24C3" w:rsidP="000D24C3">
      <w:pPr>
        <w:shd w:val="clear" w:color="auto" w:fill="FFFFFF"/>
        <w:spacing w:after="0" w:line="240" w:lineRule="auto"/>
        <w:rPr>
          <w:rFonts w:cs="Calibri"/>
          <w:color w:val="000000"/>
          <w:sz w:val="16"/>
          <w:szCs w:val="16"/>
        </w:rPr>
      </w:pPr>
      <w:r w:rsidRPr="001C202D">
        <w:rPr>
          <w:rFonts w:cs="Calibri"/>
          <w:color w:val="000000"/>
          <w:sz w:val="16"/>
          <w:szCs w:val="16"/>
        </w:rPr>
        <w:t>ire Council for its view on new planning applications. NB: Shropshire Council is the determining planning authority)</w:t>
      </w:r>
    </w:p>
    <w:p w14:paraId="394B1FEA" w14:textId="77777777" w:rsidR="000D24C3" w:rsidRPr="00094267" w:rsidRDefault="000D24C3" w:rsidP="000D24C3">
      <w:pPr>
        <w:numPr>
          <w:ilvl w:val="0"/>
          <w:numId w:val="2"/>
        </w:numPr>
        <w:shd w:val="clear" w:color="auto" w:fill="FFFFFF"/>
        <w:spacing w:after="0" w:line="240" w:lineRule="auto"/>
        <w:ind w:left="0" w:firstLine="0"/>
        <w:rPr>
          <w:rFonts w:cs="Calibri"/>
          <w:color w:val="000000"/>
          <w:sz w:val="16"/>
          <w:szCs w:val="16"/>
        </w:rPr>
      </w:pPr>
      <w:r w:rsidRPr="00A3635C">
        <w:rPr>
          <w:rFonts w:cs="Calibri"/>
          <w:b/>
          <w:color w:val="00B0F0"/>
        </w:rPr>
        <w:t>Applications</w:t>
      </w:r>
      <w:r w:rsidRPr="00B61FBF">
        <w:rPr>
          <w:rFonts w:cs="Calibri"/>
          <w:color w:val="000000"/>
        </w:rPr>
        <w:t>:</w:t>
      </w:r>
      <w:r>
        <w:rPr>
          <w:rFonts w:cs="Calibri"/>
          <w:color w:val="000000"/>
        </w:rPr>
        <w:t xml:space="preserve"> </w:t>
      </w:r>
    </w:p>
    <w:p w14:paraId="05FDD666" w14:textId="77777777" w:rsidR="00267312" w:rsidRDefault="000D24C3" w:rsidP="000D24C3">
      <w:pPr>
        <w:shd w:val="clear" w:color="auto" w:fill="FFFFFF"/>
        <w:spacing w:after="0" w:line="240" w:lineRule="auto"/>
        <w:rPr>
          <w:rFonts w:cs="Calibri"/>
          <w:color w:val="000000"/>
        </w:rPr>
      </w:pPr>
      <w:r w:rsidRPr="00094267">
        <w:rPr>
          <w:rFonts w:cs="Calibri"/>
          <w:color w:val="000000"/>
          <w:sz w:val="16"/>
          <w:szCs w:val="16"/>
        </w:rPr>
        <w:t>26/00598/VAR  (validated: 16/02/2026)</w:t>
      </w:r>
      <w:r w:rsidRPr="00094267">
        <w:rPr>
          <w:rFonts w:cs="Calibri"/>
          <w:color w:val="000000"/>
          <w:sz w:val="16"/>
          <w:szCs w:val="16"/>
        </w:rPr>
        <w:br/>
        <w:t>Address:  Oak Hollow, Whixall, Whitchurch, Shropshire, SY13 2NZ</w:t>
      </w:r>
      <w:r w:rsidRPr="00094267">
        <w:rPr>
          <w:rFonts w:cs="Calibri"/>
          <w:color w:val="000000"/>
          <w:sz w:val="16"/>
          <w:szCs w:val="16"/>
        </w:rPr>
        <w:br/>
        <w:t>Proposal:  Removal of Condition No. 4 attached to permission N/80/74/WL/173 dated 29 May 1980</w:t>
      </w:r>
      <w:r w:rsidRPr="00094267">
        <w:rPr>
          <w:rFonts w:cs="Calibri"/>
          <w:color w:val="000000"/>
          <w:sz w:val="16"/>
          <w:szCs w:val="16"/>
        </w:rPr>
        <w:br/>
        <w:t>View online at:  </w:t>
      </w:r>
      <w:hyperlink r:id="rId7" w:tgtFrame="_blank" w:tooltip="http://pa.shropshire.gov.uk/online-applications/applicationDetails.do?activeTab=summary&amp;keyVal=TAEW6UTDGEO00" w:history="1">
        <w:r w:rsidRPr="00094267">
          <w:rPr>
            <w:rStyle w:val="Hyperlink"/>
            <w:rFonts w:cs="Calibri"/>
            <w:sz w:val="16"/>
            <w:szCs w:val="16"/>
          </w:rPr>
          <w:t>http://pa.shropshire.gov.uk/online-applications/applicationDetails.do?activeTab=summary&amp;keyVal=TAEW6UTDGEO00</w:t>
        </w:r>
      </w:hyperlink>
      <w:r>
        <w:rPr>
          <w:rFonts w:cs="Calibri"/>
          <w:color w:val="000000"/>
          <w:sz w:val="16"/>
          <w:szCs w:val="16"/>
        </w:rPr>
        <w:br/>
      </w:r>
      <w:r w:rsidR="00D5234E" w:rsidRPr="00D5234E">
        <w:rPr>
          <w:rFonts w:cs="Calibri"/>
          <w:color w:val="000000"/>
        </w:rPr>
        <w:t>Cllr Kay proposed supporting the appli</w:t>
      </w:r>
      <w:r w:rsidR="00D5234E">
        <w:rPr>
          <w:rFonts w:cs="Calibri"/>
          <w:color w:val="000000"/>
        </w:rPr>
        <w:t xml:space="preserve">cation with the proviso that the </w:t>
      </w:r>
      <w:r w:rsidR="006E3267">
        <w:rPr>
          <w:rFonts w:cs="Calibri"/>
          <w:color w:val="000000"/>
        </w:rPr>
        <w:t xml:space="preserve">condition be replaced by an affordable home status, seconded by Cllr Howell, all agreed. Resolved. </w:t>
      </w:r>
    </w:p>
    <w:p w14:paraId="606C2BAC" w14:textId="77777777" w:rsidR="00267312" w:rsidRDefault="00267312" w:rsidP="000D24C3">
      <w:pPr>
        <w:shd w:val="clear" w:color="auto" w:fill="FFFFFF"/>
        <w:spacing w:after="0" w:line="240" w:lineRule="auto"/>
        <w:rPr>
          <w:rFonts w:cs="Calibri"/>
          <w:color w:val="000000"/>
        </w:rPr>
      </w:pPr>
    </w:p>
    <w:p w14:paraId="12142E86" w14:textId="40A3633A" w:rsidR="000D24C3" w:rsidRDefault="00267312" w:rsidP="000D24C3">
      <w:pPr>
        <w:shd w:val="clear" w:color="auto" w:fill="FFFFFF"/>
        <w:spacing w:after="0" w:line="240" w:lineRule="auto"/>
        <w:rPr>
          <w:rFonts w:cs="Calibri"/>
          <w:color w:val="000000"/>
          <w:sz w:val="16"/>
          <w:szCs w:val="16"/>
        </w:rPr>
      </w:pPr>
      <w:r>
        <w:rPr>
          <w:rFonts w:cs="Calibri"/>
          <w:color w:val="000000"/>
        </w:rPr>
        <w:t>26/00702/VAR will be considered in April.</w:t>
      </w:r>
      <w:r w:rsidR="000D24C3">
        <w:rPr>
          <w:rFonts w:cs="Calibri"/>
          <w:color w:val="000000"/>
          <w:sz w:val="16"/>
          <w:szCs w:val="16"/>
        </w:rPr>
        <w:br/>
      </w:r>
      <w:r w:rsidR="000D24C3">
        <w:rPr>
          <w:rFonts w:cs="Calibri"/>
          <w:color w:val="000000"/>
          <w:sz w:val="16"/>
          <w:szCs w:val="16"/>
        </w:rPr>
        <w:br/>
      </w:r>
    </w:p>
    <w:p w14:paraId="7E6BE8B0" w14:textId="77777777" w:rsidR="00696BF9" w:rsidRDefault="00696BF9" w:rsidP="000D24C3">
      <w:pPr>
        <w:shd w:val="clear" w:color="auto" w:fill="FFFFFF"/>
        <w:spacing w:after="0" w:line="240" w:lineRule="auto"/>
        <w:rPr>
          <w:rFonts w:cs="Calibri"/>
          <w:color w:val="000000"/>
          <w:sz w:val="16"/>
          <w:szCs w:val="16"/>
        </w:rPr>
      </w:pPr>
    </w:p>
    <w:p w14:paraId="53037D08" w14:textId="77777777" w:rsidR="00696BF9" w:rsidRPr="00D4760D" w:rsidRDefault="00696BF9" w:rsidP="000D24C3">
      <w:pPr>
        <w:shd w:val="clear" w:color="auto" w:fill="FFFFFF"/>
        <w:spacing w:after="0" w:line="240" w:lineRule="auto"/>
        <w:rPr>
          <w:rFonts w:cs="Calibri"/>
          <w:color w:val="000000"/>
          <w:sz w:val="16"/>
          <w:szCs w:val="16"/>
        </w:rPr>
      </w:pPr>
    </w:p>
    <w:p w14:paraId="2B498E57" w14:textId="77777777" w:rsidR="000D24C3" w:rsidRDefault="000D24C3" w:rsidP="000D24C3">
      <w:pPr>
        <w:numPr>
          <w:ilvl w:val="0"/>
          <w:numId w:val="3"/>
        </w:numPr>
        <w:shd w:val="clear" w:color="auto" w:fill="FFFFFF"/>
        <w:spacing w:after="0" w:line="240" w:lineRule="auto"/>
        <w:ind w:left="0" w:firstLine="0"/>
        <w:rPr>
          <w:rFonts w:cs="Calibri"/>
          <w:color w:val="00B050"/>
        </w:rPr>
      </w:pPr>
      <w:r w:rsidRPr="00A3635C">
        <w:rPr>
          <w:rFonts w:cs="Calibri"/>
          <w:b/>
          <w:color w:val="00B050"/>
        </w:rPr>
        <w:lastRenderedPageBreak/>
        <w:t>Decisions</w:t>
      </w:r>
      <w:r w:rsidRPr="00A3635C">
        <w:rPr>
          <w:rFonts w:cs="Calibri"/>
          <w:color w:val="00B050"/>
        </w:rPr>
        <w:t>:</w:t>
      </w:r>
    </w:p>
    <w:p w14:paraId="6137E0D1" w14:textId="6B583195" w:rsidR="00267312" w:rsidRDefault="000D24C3" w:rsidP="00696BF9">
      <w:pPr>
        <w:shd w:val="clear" w:color="auto" w:fill="FFFFFF"/>
        <w:spacing w:after="0" w:line="240" w:lineRule="auto"/>
        <w:rPr>
          <w:rFonts w:cs="Calibri"/>
        </w:rPr>
      </w:pPr>
      <w:r w:rsidRPr="00922539">
        <w:rPr>
          <w:rFonts w:cs="Calibri"/>
        </w:rPr>
        <w:t>25/04046/LBC  (validated: 18/12/2025)</w:t>
      </w:r>
      <w:r w:rsidRPr="00922539">
        <w:rPr>
          <w:rFonts w:cs="Calibri"/>
        </w:rPr>
        <w:br/>
        <w:t>Address:  7 Ash Magna, Whitchurch, Shropshire, SY13 4DR</w:t>
      </w:r>
      <w:r w:rsidRPr="00922539">
        <w:rPr>
          <w:rFonts w:cs="Calibri"/>
        </w:rPr>
        <w:br/>
        <w:t>Proposal:  Erection of porch</w:t>
      </w:r>
      <w:r w:rsidRPr="00922539">
        <w:rPr>
          <w:rFonts w:cs="Calibri"/>
        </w:rPr>
        <w:br/>
        <w:t>Decision:  Grant Permission</w:t>
      </w:r>
    </w:p>
    <w:p w14:paraId="27207F15" w14:textId="77777777" w:rsidR="00696BF9" w:rsidRDefault="00696BF9" w:rsidP="00696BF9">
      <w:pPr>
        <w:shd w:val="clear" w:color="auto" w:fill="FFFFFF"/>
        <w:spacing w:after="0" w:line="240" w:lineRule="auto"/>
        <w:rPr>
          <w:rFonts w:cs="Calibri"/>
        </w:rPr>
      </w:pPr>
    </w:p>
    <w:p w14:paraId="3C879E2E" w14:textId="57227D90" w:rsidR="000D24C3" w:rsidRDefault="000D24C3" w:rsidP="000D24C3">
      <w:pPr>
        <w:shd w:val="clear" w:color="auto" w:fill="FFFFFF"/>
        <w:spacing w:after="0" w:line="240" w:lineRule="auto"/>
        <w:rPr>
          <w:rFonts w:cs="Calibri"/>
        </w:rPr>
      </w:pPr>
      <w:r w:rsidRPr="00922539">
        <w:rPr>
          <w:rFonts w:cs="Calibri"/>
        </w:rPr>
        <w:t>25/03274/FUL  (validated: 10/09/2025)</w:t>
      </w:r>
      <w:r w:rsidRPr="00922539">
        <w:rPr>
          <w:rFonts w:cs="Calibri"/>
        </w:rPr>
        <w:br/>
        <w:t>Address:  Rosedale, Hollins Lane, Tilstock, Whitchurch, Shropshire, SY13 3NT</w:t>
      </w:r>
      <w:r w:rsidRPr="00922539">
        <w:rPr>
          <w:rFonts w:cs="Calibri"/>
        </w:rPr>
        <w:br/>
        <w:t>Proposal:  Demolition of existing property and erection of 4No market dwellings</w:t>
      </w:r>
      <w:r w:rsidRPr="00922539">
        <w:rPr>
          <w:rFonts w:cs="Calibri"/>
        </w:rPr>
        <w:br/>
        <w:t>Decision:  Grant Permission</w:t>
      </w:r>
    </w:p>
    <w:p w14:paraId="39CC1D0F" w14:textId="77777777" w:rsidR="000D24C3" w:rsidRDefault="000D24C3" w:rsidP="000D24C3">
      <w:pPr>
        <w:shd w:val="clear" w:color="auto" w:fill="FFFFFF"/>
        <w:spacing w:after="0" w:line="240" w:lineRule="auto"/>
        <w:rPr>
          <w:rFonts w:cs="Calibri"/>
        </w:rPr>
      </w:pPr>
    </w:p>
    <w:p w14:paraId="668393D3" w14:textId="6F218E0C" w:rsidR="000D24C3" w:rsidRPr="00922539" w:rsidRDefault="000D24C3" w:rsidP="000D24C3">
      <w:pPr>
        <w:shd w:val="clear" w:color="auto" w:fill="FFFFFF"/>
        <w:spacing w:after="0" w:line="240" w:lineRule="auto"/>
        <w:rPr>
          <w:rFonts w:cs="Calibri"/>
        </w:rPr>
      </w:pPr>
      <w:r w:rsidRPr="00922539">
        <w:rPr>
          <w:rFonts w:cs="Calibri"/>
        </w:rPr>
        <w:t>25/04696/FUL  (validated: 12/12/2025)</w:t>
      </w:r>
      <w:r w:rsidRPr="00922539">
        <w:rPr>
          <w:rFonts w:cs="Calibri"/>
        </w:rPr>
        <w:br/>
        <w:t>Address:  Brookstones Field Farm, Catteralls Lane, Broughall, Whitchurch, Shropshire, SY13 4DF</w:t>
      </w:r>
      <w:r w:rsidRPr="00922539">
        <w:rPr>
          <w:rFonts w:cs="Calibri"/>
        </w:rPr>
        <w:br/>
        <w:t>Proposal:  Retrospective permission for 3no agricultural buildings</w:t>
      </w:r>
      <w:r w:rsidRPr="00922539">
        <w:rPr>
          <w:rFonts w:cs="Calibri"/>
        </w:rPr>
        <w:br/>
        <w:t>Decision:  Grant Permission</w:t>
      </w:r>
      <w:r>
        <w:rPr>
          <w:rFonts w:cs="Calibri"/>
        </w:rPr>
        <w:br/>
      </w:r>
      <w:r>
        <w:rPr>
          <w:rFonts w:cs="Calibri"/>
        </w:rPr>
        <w:br/>
        <w:t xml:space="preserve">All determinations were noted. </w:t>
      </w:r>
      <w:r>
        <w:rPr>
          <w:rFonts w:cs="Calibri"/>
        </w:rPr>
        <w:br/>
      </w:r>
    </w:p>
    <w:p w14:paraId="60CAFB83" w14:textId="77777777" w:rsidR="000D24C3" w:rsidRDefault="000D24C3" w:rsidP="000D24C3">
      <w:pPr>
        <w:pStyle w:val="NormalWeb"/>
        <w:numPr>
          <w:ilvl w:val="0"/>
          <w:numId w:val="3"/>
        </w:numPr>
        <w:spacing w:before="0" w:beforeAutospacing="0" w:after="0" w:afterAutospacing="0"/>
        <w:ind w:left="0" w:firstLine="0"/>
        <w:rPr>
          <w:rFonts w:ascii="Calibri" w:hAnsi="Calibri" w:cs="Calibri"/>
          <w:color w:val="000000"/>
          <w:sz w:val="22"/>
          <w:szCs w:val="22"/>
        </w:rPr>
      </w:pPr>
      <w:r w:rsidRPr="00624466">
        <w:rPr>
          <w:rFonts w:ascii="Calibri" w:hAnsi="Calibri" w:cs="Calibri"/>
          <w:color w:val="7030A0"/>
          <w:sz w:val="22"/>
          <w:szCs w:val="22"/>
        </w:rPr>
        <w:t>Planning Appeals:</w:t>
      </w:r>
      <w:r>
        <w:rPr>
          <w:rFonts w:ascii="Calibri" w:hAnsi="Calibri" w:cs="Calibri"/>
          <w:color w:val="000000"/>
          <w:sz w:val="22"/>
          <w:szCs w:val="22"/>
        </w:rPr>
        <w:t xml:space="preserve"> none at the time of agenda publication</w:t>
      </w:r>
      <w:r>
        <w:rPr>
          <w:rFonts w:ascii="Calibri" w:hAnsi="Calibri" w:cs="Calibri"/>
          <w:color w:val="000000"/>
          <w:sz w:val="22"/>
          <w:szCs w:val="22"/>
        </w:rPr>
        <w:br/>
        <w:t xml:space="preserve"> </w:t>
      </w:r>
    </w:p>
    <w:p w14:paraId="661FC613" w14:textId="77777777" w:rsidR="000D24C3" w:rsidRPr="009638FA"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10</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6BFEBFE9" w14:textId="77777777" w:rsidR="000D24C3" w:rsidRDefault="000D24C3" w:rsidP="000D24C3">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1456"/>
        <w:gridCol w:w="2497"/>
        <w:gridCol w:w="1303"/>
        <w:gridCol w:w="1001"/>
        <w:gridCol w:w="1437"/>
      </w:tblGrid>
      <w:tr w:rsidR="000D24C3" w:rsidRPr="0031525D" w14:paraId="274C253A" w14:textId="77777777" w:rsidTr="00ED6FCD">
        <w:tc>
          <w:tcPr>
            <w:tcW w:w="1537" w:type="dxa"/>
          </w:tcPr>
          <w:p w14:paraId="271534E6"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Date of invoice</w:t>
            </w:r>
          </w:p>
        </w:tc>
        <w:tc>
          <w:tcPr>
            <w:tcW w:w="1690" w:type="dxa"/>
          </w:tcPr>
          <w:p w14:paraId="739B1AB7"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3168" w:type="dxa"/>
          </w:tcPr>
          <w:p w14:paraId="205CE368"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540" w:type="dxa"/>
          </w:tcPr>
          <w:p w14:paraId="268CC940"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130" w:type="dxa"/>
          </w:tcPr>
          <w:p w14:paraId="02116622"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Chq no</w:t>
            </w:r>
          </w:p>
        </w:tc>
        <w:tc>
          <w:tcPr>
            <w:tcW w:w="1617" w:type="dxa"/>
          </w:tcPr>
          <w:p w14:paraId="7087DD92" w14:textId="77777777" w:rsidR="000D24C3" w:rsidRPr="003217B8" w:rsidRDefault="000D24C3" w:rsidP="00ED6FC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0D24C3" w:rsidRPr="0031525D" w14:paraId="1115B438" w14:textId="77777777" w:rsidTr="00ED6FCD">
        <w:trPr>
          <w:trHeight w:val="342"/>
        </w:trPr>
        <w:tc>
          <w:tcPr>
            <w:tcW w:w="1537" w:type="dxa"/>
          </w:tcPr>
          <w:p w14:paraId="2F3CDDF0"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02</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4D1B1F0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3168" w:type="dxa"/>
          </w:tcPr>
          <w:p w14:paraId="2482E78D"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4CF9DE0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1130" w:type="dxa"/>
          </w:tcPr>
          <w:p w14:paraId="28C83353"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2365BD23" w14:textId="77777777" w:rsidR="000D24C3" w:rsidRPr="003217B8" w:rsidRDefault="000D24C3" w:rsidP="00ED6FCD">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Misc Prov Act 1976 s19</w:t>
            </w:r>
          </w:p>
        </w:tc>
      </w:tr>
      <w:tr w:rsidR="000D24C3" w:rsidRPr="0031525D" w14:paraId="4B8DAF5B" w14:textId="77777777" w:rsidTr="00ED6FCD">
        <w:trPr>
          <w:trHeight w:val="342"/>
        </w:trPr>
        <w:tc>
          <w:tcPr>
            <w:tcW w:w="1537" w:type="dxa"/>
          </w:tcPr>
          <w:p w14:paraId="08AF8D48"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bCs/>
                <w:sz w:val="16"/>
                <w:szCs w:val="16"/>
              </w:rPr>
              <w:t>01</w:t>
            </w:r>
            <w:r w:rsidRPr="003217B8">
              <w:rPr>
                <w:rFonts w:ascii="Calibri" w:hAnsi="Calibri" w:cs="Calibri"/>
                <w:bCs/>
                <w:sz w:val="16"/>
                <w:szCs w:val="16"/>
              </w:rPr>
              <w:t>/</w:t>
            </w:r>
            <w:r>
              <w:rPr>
                <w:rFonts w:ascii="Calibri" w:hAnsi="Calibri" w:cs="Calibri"/>
                <w:bCs/>
                <w:sz w:val="16"/>
                <w:szCs w:val="16"/>
              </w:rPr>
              <w:t>03</w:t>
            </w:r>
            <w:r w:rsidRPr="003217B8">
              <w:rPr>
                <w:rFonts w:ascii="Calibri" w:hAnsi="Calibri" w:cs="Calibri"/>
                <w:bCs/>
                <w:sz w:val="16"/>
                <w:szCs w:val="16"/>
              </w:rPr>
              <w:t>/2</w:t>
            </w:r>
            <w:r>
              <w:rPr>
                <w:rFonts w:ascii="Calibri" w:hAnsi="Calibri" w:cs="Calibri"/>
                <w:bCs/>
                <w:sz w:val="16"/>
                <w:szCs w:val="16"/>
              </w:rPr>
              <w:t>6</w:t>
            </w:r>
          </w:p>
        </w:tc>
        <w:tc>
          <w:tcPr>
            <w:tcW w:w="1690" w:type="dxa"/>
          </w:tcPr>
          <w:p w14:paraId="51CBBAD4"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3168" w:type="dxa"/>
          </w:tcPr>
          <w:p w14:paraId="0FCB2F49"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540" w:type="dxa"/>
          </w:tcPr>
          <w:p w14:paraId="00E1B5F3"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w:t>
            </w:r>
            <w:r>
              <w:rPr>
                <w:rFonts w:ascii="Calibri" w:hAnsi="Calibri" w:cs="Calibri"/>
                <w:bCs/>
                <w:sz w:val="16"/>
                <w:szCs w:val="16"/>
              </w:rPr>
              <w:t>91.51</w:t>
            </w:r>
          </w:p>
        </w:tc>
        <w:tc>
          <w:tcPr>
            <w:tcW w:w="1130" w:type="dxa"/>
          </w:tcPr>
          <w:p w14:paraId="6E0DE81E"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617" w:type="dxa"/>
          </w:tcPr>
          <w:p w14:paraId="268EB39F"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0D24C3" w:rsidRPr="0031525D" w14:paraId="38023B7F" w14:textId="77777777" w:rsidTr="00ED6FCD">
        <w:trPr>
          <w:trHeight w:val="342"/>
        </w:trPr>
        <w:tc>
          <w:tcPr>
            <w:tcW w:w="1537" w:type="dxa"/>
          </w:tcPr>
          <w:p w14:paraId="158D12A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w:t>
            </w:r>
            <w:r w:rsidRPr="003217B8">
              <w:rPr>
                <w:rFonts w:ascii="Calibri" w:hAnsi="Calibri" w:cs="Calibri"/>
                <w:color w:val="000000"/>
                <w:sz w:val="16"/>
                <w:szCs w:val="16"/>
              </w:rPr>
              <w:t>/</w:t>
            </w:r>
            <w:r>
              <w:rPr>
                <w:rFonts w:ascii="Calibri" w:hAnsi="Calibri" w:cs="Calibri"/>
                <w:color w:val="000000"/>
                <w:sz w:val="16"/>
                <w:szCs w:val="16"/>
              </w:rPr>
              <w:t>02</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6012177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311A246A"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November</w:t>
            </w:r>
          </w:p>
        </w:tc>
        <w:tc>
          <w:tcPr>
            <w:tcW w:w="1540" w:type="dxa"/>
          </w:tcPr>
          <w:p w14:paraId="52F3D298"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130" w:type="dxa"/>
          </w:tcPr>
          <w:p w14:paraId="6EE2F41F"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13BC407A" w14:textId="77777777" w:rsidR="000D24C3" w:rsidRPr="003217B8" w:rsidRDefault="000D24C3" w:rsidP="00ED6FCD">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0D24C3" w:rsidRPr="0031525D" w14:paraId="769ABF56" w14:textId="77777777" w:rsidTr="00ED6FCD">
        <w:trPr>
          <w:trHeight w:val="342"/>
        </w:trPr>
        <w:tc>
          <w:tcPr>
            <w:tcW w:w="1537" w:type="dxa"/>
          </w:tcPr>
          <w:p w14:paraId="48B1534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28/02/26</w:t>
            </w:r>
          </w:p>
        </w:tc>
        <w:tc>
          <w:tcPr>
            <w:tcW w:w="1690" w:type="dxa"/>
          </w:tcPr>
          <w:p w14:paraId="55D5747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3168" w:type="dxa"/>
          </w:tcPr>
          <w:p w14:paraId="78E285C5"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Inspection Tilstock playground November</w:t>
            </w:r>
          </w:p>
        </w:tc>
        <w:tc>
          <w:tcPr>
            <w:tcW w:w="1540" w:type="dxa"/>
          </w:tcPr>
          <w:p w14:paraId="2532D6C5"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£42.00</w:t>
            </w:r>
          </w:p>
        </w:tc>
        <w:tc>
          <w:tcPr>
            <w:tcW w:w="1130" w:type="dxa"/>
          </w:tcPr>
          <w:p w14:paraId="2A66155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294C7E6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0D24C3" w:rsidRPr="0031525D" w14:paraId="4A74ADFF" w14:textId="77777777" w:rsidTr="00ED6FCD">
        <w:trPr>
          <w:trHeight w:val="342"/>
        </w:trPr>
        <w:tc>
          <w:tcPr>
            <w:tcW w:w="1537" w:type="dxa"/>
          </w:tcPr>
          <w:p w14:paraId="29AB38B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w:t>
            </w:r>
            <w:r>
              <w:rPr>
                <w:rFonts w:ascii="Calibri" w:hAnsi="Calibri" w:cs="Calibri"/>
                <w:color w:val="000000"/>
                <w:sz w:val="16"/>
                <w:szCs w:val="16"/>
              </w:rPr>
              <w:t>8</w:t>
            </w:r>
            <w:r w:rsidRPr="003217B8">
              <w:rPr>
                <w:rFonts w:ascii="Calibri" w:hAnsi="Calibri" w:cs="Calibri"/>
                <w:color w:val="000000"/>
                <w:sz w:val="16"/>
                <w:szCs w:val="16"/>
              </w:rPr>
              <w:t>/</w:t>
            </w:r>
            <w:r>
              <w:rPr>
                <w:rFonts w:ascii="Calibri" w:hAnsi="Calibri" w:cs="Calibri"/>
                <w:color w:val="000000"/>
                <w:sz w:val="16"/>
                <w:szCs w:val="16"/>
              </w:rPr>
              <w:t>02</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28AC4CC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75095463"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540" w:type="dxa"/>
          </w:tcPr>
          <w:p w14:paraId="01F756B9"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130" w:type="dxa"/>
          </w:tcPr>
          <w:p w14:paraId="08C6BB52"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4B0CF08A"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0D24C3" w:rsidRPr="0031525D" w14:paraId="711D6741" w14:textId="77777777" w:rsidTr="00ED6FCD">
        <w:trPr>
          <w:trHeight w:val="342"/>
        </w:trPr>
        <w:tc>
          <w:tcPr>
            <w:tcW w:w="1537" w:type="dxa"/>
          </w:tcPr>
          <w:p w14:paraId="7943F250"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12</w:t>
            </w:r>
            <w:r w:rsidRPr="003217B8">
              <w:rPr>
                <w:rFonts w:ascii="Calibri" w:hAnsi="Calibri" w:cs="Calibri"/>
                <w:color w:val="000000"/>
                <w:sz w:val="16"/>
                <w:szCs w:val="16"/>
              </w:rPr>
              <w:t>/</w:t>
            </w:r>
            <w:r>
              <w:rPr>
                <w:rFonts w:ascii="Calibri" w:hAnsi="Calibri" w:cs="Calibri"/>
                <w:color w:val="000000"/>
                <w:sz w:val="16"/>
                <w:szCs w:val="16"/>
              </w:rPr>
              <w:t>02</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3EB3EFB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1800BEC4"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540" w:type="dxa"/>
          </w:tcPr>
          <w:p w14:paraId="6FA312E8"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130" w:type="dxa"/>
          </w:tcPr>
          <w:p w14:paraId="5E1946D7"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0ABF89FD"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0D24C3" w:rsidRPr="0031525D" w14:paraId="1696F770" w14:textId="77777777" w:rsidTr="00ED6FCD">
        <w:trPr>
          <w:trHeight w:val="342"/>
        </w:trPr>
        <w:tc>
          <w:tcPr>
            <w:tcW w:w="1537" w:type="dxa"/>
          </w:tcPr>
          <w:p w14:paraId="100F193C"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09/01/26</w:t>
            </w:r>
          </w:p>
        </w:tc>
        <w:tc>
          <w:tcPr>
            <w:tcW w:w="1690" w:type="dxa"/>
          </w:tcPr>
          <w:p w14:paraId="2E47C693"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Eon</w:t>
            </w:r>
          </w:p>
        </w:tc>
        <w:tc>
          <w:tcPr>
            <w:tcW w:w="3168" w:type="dxa"/>
          </w:tcPr>
          <w:p w14:paraId="1299BC96"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Street light repairs </w:t>
            </w:r>
          </w:p>
        </w:tc>
        <w:tc>
          <w:tcPr>
            <w:tcW w:w="1540" w:type="dxa"/>
          </w:tcPr>
          <w:p w14:paraId="2EE48F66"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rsidRPr="00094267">
              <w:rPr>
                <w:rFonts w:ascii="Calibri" w:hAnsi="Calibri" w:cs="Calibri"/>
                <w:color w:val="000000"/>
                <w:sz w:val="16"/>
                <w:szCs w:val="16"/>
              </w:rPr>
              <w:t>858.62</w:t>
            </w:r>
          </w:p>
        </w:tc>
        <w:tc>
          <w:tcPr>
            <w:tcW w:w="1130" w:type="dxa"/>
          </w:tcPr>
          <w:p w14:paraId="115E0BC8"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5FF6B552" w14:textId="77777777" w:rsidR="000D24C3" w:rsidRPr="003217B8" w:rsidRDefault="000D24C3" w:rsidP="00ED6FCD">
            <w:pPr>
              <w:pStyle w:val="NormalWeb"/>
              <w:spacing w:before="0" w:beforeAutospacing="0" w:after="0" w:afterAutospacing="0"/>
              <w:rPr>
                <w:rFonts w:ascii="Calibri" w:hAnsi="Calibri" w:cs="Calibri"/>
                <w:bCs/>
                <w:sz w:val="16"/>
                <w:szCs w:val="16"/>
              </w:rPr>
            </w:pPr>
            <w:r>
              <w:rPr>
                <w:rFonts w:ascii="Calibri" w:hAnsi="Calibri" w:cs="Calibri"/>
                <w:bCs/>
                <w:sz w:val="16"/>
                <w:szCs w:val="16"/>
              </w:rPr>
              <w:t>PCA 1957 s3; HA 1980 s301</w:t>
            </w:r>
          </w:p>
        </w:tc>
      </w:tr>
      <w:tr w:rsidR="000D24C3" w:rsidRPr="0031525D" w14:paraId="76BD294F" w14:textId="77777777" w:rsidTr="00ED6FCD">
        <w:trPr>
          <w:trHeight w:val="342"/>
        </w:trPr>
        <w:tc>
          <w:tcPr>
            <w:tcW w:w="1537" w:type="dxa"/>
          </w:tcPr>
          <w:p w14:paraId="389F45B3"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23/01/26 </w:t>
            </w:r>
          </w:p>
        </w:tc>
        <w:tc>
          <w:tcPr>
            <w:tcW w:w="1690" w:type="dxa"/>
          </w:tcPr>
          <w:p w14:paraId="5141BED7"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HMRC </w:t>
            </w:r>
          </w:p>
        </w:tc>
        <w:tc>
          <w:tcPr>
            <w:tcW w:w="3168" w:type="dxa"/>
          </w:tcPr>
          <w:p w14:paraId="62431DA3"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PAYE</w:t>
            </w:r>
          </w:p>
        </w:tc>
        <w:tc>
          <w:tcPr>
            <w:tcW w:w="1540" w:type="dxa"/>
          </w:tcPr>
          <w:p w14:paraId="43D4E6C2"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£210.33</w:t>
            </w:r>
          </w:p>
        </w:tc>
        <w:tc>
          <w:tcPr>
            <w:tcW w:w="1130" w:type="dxa"/>
          </w:tcPr>
          <w:p w14:paraId="59A57392"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DD</w:t>
            </w:r>
          </w:p>
        </w:tc>
        <w:tc>
          <w:tcPr>
            <w:tcW w:w="1617" w:type="dxa"/>
          </w:tcPr>
          <w:p w14:paraId="3B4F92BD" w14:textId="77777777" w:rsidR="000D24C3" w:rsidRDefault="000D24C3" w:rsidP="00ED6FCD">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LGA 1972 s112</w:t>
            </w:r>
          </w:p>
        </w:tc>
      </w:tr>
      <w:tr w:rsidR="000D24C3" w:rsidRPr="0031525D" w14:paraId="314CC941" w14:textId="77777777" w:rsidTr="00ED6FCD">
        <w:trPr>
          <w:trHeight w:val="342"/>
        </w:trPr>
        <w:tc>
          <w:tcPr>
            <w:tcW w:w="1537" w:type="dxa"/>
          </w:tcPr>
          <w:p w14:paraId="51E6B4EF"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11/02/26</w:t>
            </w:r>
          </w:p>
        </w:tc>
        <w:tc>
          <w:tcPr>
            <w:tcW w:w="1690" w:type="dxa"/>
          </w:tcPr>
          <w:p w14:paraId="1AB80AC5"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Shropshire Council</w:t>
            </w:r>
          </w:p>
        </w:tc>
        <w:tc>
          <w:tcPr>
            <w:tcW w:w="3168" w:type="dxa"/>
          </w:tcPr>
          <w:p w14:paraId="2181E828"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Energy supply</w:t>
            </w:r>
          </w:p>
        </w:tc>
        <w:tc>
          <w:tcPr>
            <w:tcW w:w="1540" w:type="dxa"/>
          </w:tcPr>
          <w:p w14:paraId="0FB4100A"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t xml:space="preserve"> </w:t>
            </w:r>
            <w:r w:rsidRPr="00922539">
              <w:rPr>
                <w:rFonts w:ascii="Calibri" w:hAnsi="Calibri" w:cs="Calibri"/>
                <w:color w:val="000000"/>
                <w:sz w:val="16"/>
                <w:szCs w:val="16"/>
              </w:rPr>
              <w:t>383.78</w:t>
            </w:r>
          </w:p>
        </w:tc>
        <w:tc>
          <w:tcPr>
            <w:tcW w:w="1130" w:type="dxa"/>
          </w:tcPr>
          <w:p w14:paraId="09D80A6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DD</w:t>
            </w:r>
          </w:p>
        </w:tc>
        <w:tc>
          <w:tcPr>
            <w:tcW w:w="1617" w:type="dxa"/>
          </w:tcPr>
          <w:p w14:paraId="4012EE4D" w14:textId="77777777" w:rsidR="000D24C3" w:rsidRPr="003217B8" w:rsidRDefault="000D24C3" w:rsidP="00ED6FCD">
            <w:pPr>
              <w:pStyle w:val="NormalWeb"/>
              <w:spacing w:before="0" w:beforeAutospacing="0" w:after="0" w:afterAutospacing="0"/>
              <w:rPr>
                <w:rFonts w:ascii="Calibri" w:hAnsi="Calibri" w:cs="Calibri"/>
                <w:bCs/>
                <w:sz w:val="16"/>
                <w:szCs w:val="16"/>
              </w:rPr>
            </w:pPr>
            <w:r>
              <w:rPr>
                <w:rFonts w:ascii="Calibri" w:hAnsi="Calibri" w:cs="Calibri"/>
                <w:bCs/>
                <w:sz w:val="16"/>
                <w:szCs w:val="16"/>
              </w:rPr>
              <w:t>PCA 1957 s3; HA 1980 s301</w:t>
            </w:r>
          </w:p>
        </w:tc>
      </w:tr>
      <w:tr w:rsidR="000D24C3" w:rsidRPr="0031525D" w14:paraId="07ECF377" w14:textId="77777777" w:rsidTr="00ED6FCD">
        <w:trPr>
          <w:trHeight w:val="342"/>
        </w:trPr>
        <w:tc>
          <w:tcPr>
            <w:tcW w:w="1537" w:type="dxa"/>
          </w:tcPr>
          <w:p w14:paraId="69D18ED0"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02/03/26</w:t>
            </w:r>
          </w:p>
        </w:tc>
        <w:tc>
          <w:tcPr>
            <w:tcW w:w="1690" w:type="dxa"/>
          </w:tcPr>
          <w:p w14:paraId="2760B75A"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Employee</w:t>
            </w:r>
          </w:p>
        </w:tc>
        <w:tc>
          <w:tcPr>
            <w:tcW w:w="3168" w:type="dxa"/>
          </w:tcPr>
          <w:p w14:paraId="4466BFDA"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Expenses</w:t>
            </w:r>
          </w:p>
        </w:tc>
        <w:tc>
          <w:tcPr>
            <w:tcW w:w="1540" w:type="dxa"/>
          </w:tcPr>
          <w:p w14:paraId="34DAE4F7"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£tbc</w:t>
            </w:r>
          </w:p>
        </w:tc>
        <w:tc>
          <w:tcPr>
            <w:tcW w:w="1130" w:type="dxa"/>
          </w:tcPr>
          <w:p w14:paraId="4C8E983E" w14:textId="77777777" w:rsidR="000D24C3" w:rsidRDefault="000D24C3" w:rsidP="00ED6FC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100728</w:t>
            </w:r>
          </w:p>
        </w:tc>
        <w:tc>
          <w:tcPr>
            <w:tcW w:w="1617" w:type="dxa"/>
          </w:tcPr>
          <w:p w14:paraId="15736B6D" w14:textId="77777777" w:rsidR="000D24C3" w:rsidRDefault="000D24C3" w:rsidP="00ED6FCD">
            <w:pPr>
              <w:pStyle w:val="NormalWeb"/>
              <w:spacing w:before="0" w:beforeAutospacing="0" w:after="0" w:afterAutospacing="0"/>
              <w:rPr>
                <w:rFonts w:ascii="Calibri" w:hAnsi="Calibri" w:cs="Calibri"/>
                <w:bCs/>
                <w:sz w:val="20"/>
                <w:szCs w:val="20"/>
              </w:rPr>
            </w:pPr>
            <w:r w:rsidRPr="003217B8">
              <w:rPr>
                <w:rFonts w:ascii="Calibri" w:hAnsi="Calibri" w:cs="Calibri"/>
                <w:bCs/>
                <w:sz w:val="16"/>
                <w:szCs w:val="16"/>
              </w:rPr>
              <w:t>LGA 1972 s111</w:t>
            </w:r>
          </w:p>
        </w:tc>
      </w:tr>
      <w:tr w:rsidR="000D24C3" w:rsidRPr="0031525D" w14:paraId="41CBC047" w14:textId="77777777" w:rsidTr="00ED6FCD">
        <w:trPr>
          <w:trHeight w:val="342"/>
        </w:trPr>
        <w:tc>
          <w:tcPr>
            <w:tcW w:w="1537" w:type="dxa"/>
          </w:tcPr>
          <w:p w14:paraId="2844DEE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690" w:type="dxa"/>
          </w:tcPr>
          <w:p w14:paraId="7528AA2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3168" w:type="dxa"/>
          </w:tcPr>
          <w:p w14:paraId="34153ACB"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540" w:type="dxa"/>
          </w:tcPr>
          <w:p w14:paraId="2D7D4B4C"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130" w:type="dxa"/>
          </w:tcPr>
          <w:p w14:paraId="3ABE7C60"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p>
        </w:tc>
        <w:tc>
          <w:tcPr>
            <w:tcW w:w="1617" w:type="dxa"/>
          </w:tcPr>
          <w:p w14:paraId="38B63994"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p>
        </w:tc>
      </w:tr>
      <w:tr w:rsidR="000D24C3" w:rsidRPr="0031525D" w14:paraId="1D5D743A" w14:textId="77777777" w:rsidTr="00ED6FCD">
        <w:trPr>
          <w:trHeight w:val="342"/>
        </w:trPr>
        <w:tc>
          <w:tcPr>
            <w:tcW w:w="1537" w:type="dxa"/>
          </w:tcPr>
          <w:p w14:paraId="409C31A5"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01</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43295637"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23DD5C9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540" w:type="dxa"/>
          </w:tcPr>
          <w:p w14:paraId="7E34DF51"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65.06</w:t>
            </w:r>
          </w:p>
        </w:tc>
        <w:tc>
          <w:tcPr>
            <w:tcW w:w="1130" w:type="dxa"/>
          </w:tcPr>
          <w:p w14:paraId="4D6832EA"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p>
        </w:tc>
        <w:tc>
          <w:tcPr>
            <w:tcW w:w="1617" w:type="dxa"/>
          </w:tcPr>
          <w:p w14:paraId="31762B07" w14:textId="77777777" w:rsidR="000D24C3" w:rsidRPr="003217B8" w:rsidRDefault="000D24C3" w:rsidP="00ED6FCD">
            <w:pPr>
              <w:pStyle w:val="NormalWeb"/>
              <w:spacing w:before="0" w:beforeAutospacing="0" w:after="0" w:afterAutospacing="0"/>
              <w:rPr>
                <w:rFonts w:ascii="Calibri" w:hAnsi="Calibri" w:cs="Calibri"/>
                <w:color w:val="000000"/>
                <w:sz w:val="16"/>
                <w:szCs w:val="16"/>
              </w:rPr>
            </w:pPr>
          </w:p>
        </w:tc>
      </w:tr>
    </w:tbl>
    <w:p w14:paraId="25408FE4" w14:textId="77777777" w:rsidR="000D24C3" w:rsidRPr="00B61FBF" w:rsidRDefault="000D24C3" w:rsidP="000D24C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for approval &amp; asset register </w:t>
      </w:r>
      <w:r w:rsidRPr="00B61FBF">
        <w:rPr>
          <w:rFonts w:ascii="Calibri" w:hAnsi="Calibri" w:cs="Calibri"/>
          <w:color w:val="000000"/>
          <w:sz w:val="22"/>
          <w:szCs w:val="22"/>
        </w:rPr>
        <w:t>for information/</w:t>
      </w:r>
      <w:r>
        <w:rPr>
          <w:rFonts w:ascii="Calibri" w:hAnsi="Calibri" w:cs="Calibri"/>
          <w:color w:val="000000"/>
          <w:sz w:val="22"/>
          <w:szCs w:val="22"/>
        </w:rPr>
        <w:t>review</w:t>
      </w:r>
    </w:p>
    <w:p w14:paraId="38DCE7DC" w14:textId="3469CEB9" w:rsidR="000D24C3" w:rsidRDefault="0085230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proposed approving the bank reconciliation as accurate, seconded by Cllr Kay, all agreed. Resolved. </w:t>
      </w:r>
      <w:r w:rsidR="000D24C3">
        <w:rPr>
          <w:rFonts w:ascii="Calibri" w:hAnsi="Calibri" w:cs="Calibri"/>
          <w:color w:val="000000"/>
          <w:sz w:val="22"/>
          <w:szCs w:val="22"/>
        </w:rPr>
        <w:br/>
      </w:r>
      <w:r w:rsidR="000D24C3">
        <w:rPr>
          <w:rFonts w:ascii="Calibri" w:hAnsi="Calibri" w:cs="Calibri"/>
          <w:color w:val="000000"/>
          <w:sz w:val="22"/>
          <w:szCs w:val="22"/>
        </w:rPr>
        <w:br/>
      </w:r>
      <w:r w:rsidR="000D24C3" w:rsidRPr="00B61FBF">
        <w:rPr>
          <w:rFonts w:ascii="Calibri" w:hAnsi="Calibri" w:cs="Calibri"/>
          <w:color w:val="000000"/>
          <w:sz w:val="22"/>
          <w:szCs w:val="22"/>
        </w:rPr>
        <w:t>b)</w:t>
      </w:r>
      <w:r w:rsidR="000D24C3">
        <w:rPr>
          <w:rFonts w:ascii="Calibri" w:hAnsi="Calibri" w:cs="Calibri"/>
          <w:color w:val="000000"/>
          <w:sz w:val="22"/>
          <w:szCs w:val="22"/>
        </w:rPr>
        <w:tab/>
      </w:r>
      <w:r w:rsidR="000D24C3" w:rsidRPr="00B61FBF">
        <w:rPr>
          <w:rFonts w:ascii="Calibri" w:hAnsi="Calibri" w:cs="Calibri"/>
          <w:color w:val="000000"/>
          <w:sz w:val="22"/>
          <w:szCs w:val="22"/>
        </w:rPr>
        <w:t>To approve invoices/payments inc those received post agenda publication (pls see below)</w:t>
      </w:r>
    </w:p>
    <w:p w14:paraId="0DB7A816" w14:textId="3B2425E9" w:rsidR="000D24C3" w:rsidRDefault="0085230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all payments, including the salary, for approval, seconded by Cllr W Allen, all agreed. Resolved. </w:t>
      </w:r>
      <w:r w:rsidR="000D24C3">
        <w:rPr>
          <w:rFonts w:ascii="Calibri" w:hAnsi="Calibri" w:cs="Calibri"/>
          <w:color w:val="000000"/>
          <w:sz w:val="22"/>
          <w:szCs w:val="22"/>
        </w:rPr>
        <w:br/>
      </w:r>
      <w:r w:rsidR="000D24C3">
        <w:rPr>
          <w:rFonts w:ascii="Calibri" w:hAnsi="Calibri" w:cs="Calibri"/>
          <w:color w:val="000000"/>
          <w:sz w:val="22"/>
          <w:szCs w:val="22"/>
        </w:rPr>
        <w:br/>
        <w:t>c)</w:t>
      </w:r>
      <w:r w:rsidR="000D24C3">
        <w:rPr>
          <w:rFonts w:ascii="Calibri" w:hAnsi="Calibri" w:cs="Calibri"/>
          <w:color w:val="000000"/>
          <w:sz w:val="22"/>
          <w:szCs w:val="22"/>
        </w:rPr>
        <w:tab/>
        <w:t>Banking update</w:t>
      </w:r>
      <w:r w:rsidR="000D24C3">
        <w:rPr>
          <w:rFonts w:ascii="Calibri" w:hAnsi="Calibri" w:cs="Calibri"/>
          <w:color w:val="000000"/>
          <w:sz w:val="22"/>
          <w:szCs w:val="22"/>
        </w:rPr>
        <w:br/>
      </w:r>
      <w:r>
        <w:rPr>
          <w:rFonts w:ascii="Calibri" w:hAnsi="Calibri" w:cs="Calibri"/>
          <w:color w:val="000000"/>
          <w:sz w:val="22"/>
          <w:szCs w:val="22"/>
        </w:rPr>
        <w:t>T</w:t>
      </w:r>
      <w:r w:rsidR="00F22FA4">
        <w:rPr>
          <w:rFonts w:ascii="Calibri" w:hAnsi="Calibri" w:cs="Calibri"/>
          <w:color w:val="000000"/>
          <w:sz w:val="22"/>
          <w:szCs w:val="22"/>
        </w:rPr>
        <w:t xml:space="preserve">he Clerk confirmed that the cheques have been paid into the new account. </w:t>
      </w:r>
      <w:r w:rsidR="000D24C3">
        <w:rPr>
          <w:rFonts w:ascii="Calibri" w:hAnsi="Calibri" w:cs="Calibri"/>
          <w:color w:val="000000"/>
          <w:sz w:val="22"/>
          <w:szCs w:val="22"/>
        </w:rPr>
        <w:br/>
      </w:r>
      <w:r w:rsidR="000D24C3">
        <w:rPr>
          <w:rFonts w:ascii="Calibri" w:hAnsi="Calibri" w:cs="Calibri"/>
          <w:color w:val="000000"/>
          <w:sz w:val="22"/>
          <w:szCs w:val="22"/>
        </w:rPr>
        <w:lastRenderedPageBreak/>
        <w:br/>
        <w:t>d)</w:t>
      </w:r>
      <w:r w:rsidR="000D24C3">
        <w:rPr>
          <w:rFonts w:ascii="Calibri" w:hAnsi="Calibri" w:cs="Calibri"/>
          <w:color w:val="000000"/>
          <w:sz w:val="22"/>
          <w:szCs w:val="22"/>
        </w:rPr>
        <w:tab/>
        <w:t>Year end preparation to inc Asset register review</w:t>
      </w:r>
    </w:p>
    <w:p w14:paraId="59B7FA34" w14:textId="7B5184A5" w:rsidR="000D24C3" w:rsidRDefault="00E21A56"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copy of the asset register has been circulated. All entries are up to date</w:t>
      </w:r>
      <w:r w:rsidR="006C7240">
        <w:rPr>
          <w:rFonts w:ascii="Calibri" w:hAnsi="Calibri" w:cs="Calibri"/>
          <w:color w:val="000000"/>
          <w:sz w:val="22"/>
          <w:szCs w:val="22"/>
        </w:rPr>
        <w:t xml:space="preserve">.  The car parking spaces will be added.  Cllr Kay to check to see if a Parish Council sign is in place by the spaces. If not, the Clerk will obtain a quote for a sign for consideration in April. </w:t>
      </w:r>
      <w:r w:rsidR="000D24C3">
        <w:rPr>
          <w:rFonts w:ascii="Calibri" w:hAnsi="Calibri" w:cs="Calibri"/>
          <w:color w:val="000000"/>
          <w:sz w:val="22"/>
          <w:szCs w:val="22"/>
        </w:rPr>
        <w:br/>
      </w:r>
      <w:r w:rsidR="000D24C3">
        <w:rPr>
          <w:rFonts w:ascii="Calibri" w:hAnsi="Calibri" w:cs="Calibri"/>
          <w:color w:val="000000"/>
          <w:sz w:val="22"/>
          <w:szCs w:val="22"/>
        </w:rPr>
        <w:br/>
        <w:t>e)</w:t>
      </w:r>
      <w:r w:rsidR="000D24C3">
        <w:rPr>
          <w:rFonts w:ascii="Calibri" w:hAnsi="Calibri" w:cs="Calibri"/>
          <w:color w:val="000000"/>
          <w:sz w:val="22"/>
          <w:szCs w:val="22"/>
        </w:rPr>
        <w:tab/>
        <w:t>Confirmation of VAT reclaim submission</w:t>
      </w:r>
    </w:p>
    <w:p w14:paraId="02068F29" w14:textId="7B8B8C32" w:rsidR="000D24C3" w:rsidRDefault="000D24C3" w:rsidP="000D24C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she has submitted a VAT reclaim for £5</w:t>
      </w:r>
      <w:r w:rsidR="004B17D6">
        <w:rPr>
          <w:rFonts w:ascii="Calibri" w:hAnsi="Calibri" w:cs="Calibri"/>
          <w:color w:val="000000"/>
          <w:sz w:val="22"/>
          <w:szCs w:val="22"/>
        </w:rPr>
        <w:t xml:space="preserve">,758.54. </w:t>
      </w:r>
      <w:r>
        <w:rPr>
          <w:rFonts w:ascii="Calibri" w:hAnsi="Calibri" w:cs="Calibri"/>
          <w:color w:val="000000"/>
          <w:sz w:val="22"/>
          <w:szCs w:val="22"/>
        </w:rPr>
        <w:br/>
      </w:r>
    </w:p>
    <w:p w14:paraId="50AECB72" w14:textId="77777777" w:rsidR="000D24C3" w:rsidRPr="002037BA" w:rsidRDefault="000D24C3" w:rsidP="000D24C3">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11</w:t>
      </w:r>
      <w:r>
        <w:rPr>
          <w:rFonts w:ascii="Calibri" w:hAnsi="Calibri" w:cs="Calibri"/>
          <w:color w:val="000000"/>
          <w:sz w:val="22"/>
          <w:szCs w:val="22"/>
        </w:rPr>
        <w:tab/>
      </w:r>
      <w:r w:rsidRPr="00C64E83">
        <w:rPr>
          <w:rFonts w:ascii="Calibri" w:hAnsi="Calibri" w:cs="Calibri"/>
          <w:b/>
          <w:bCs/>
          <w:color w:val="000000"/>
          <w:sz w:val="22"/>
          <w:szCs w:val="22"/>
        </w:rPr>
        <w:t>Items for the next agenda</w:t>
      </w:r>
      <w:r>
        <w:rPr>
          <w:rFonts w:ascii="Calibri" w:hAnsi="Calibri" w:cs="Calibri"/>
          <w:color w:val="000000"/>
          <w:sz w:val="22"/>
          <w:szCs w:val="22"/>
        </w:rPr>
        <w:t>: April (8th) Meeting of the Parish Council to be held in Ash</w:t>
      </w:r>
    </w:p>
    <w:bookmarkEnd w:id="0"/>
    <w:p w14:paraId="3ED2CFC2" w14:textId="77777777" w:rsidR="00A9121E" w:rsidRDefault="00312F50">
      <w:r>
        <w:t xml:space="preserve">Permissive footpath; </w:t>
      </w:r>
      <w:r w:rsidR="00BD16D0">
        <w:t>bus shelter; Strategic objectives plan; year end; motorcross.</w:t>
      </w:r>
    </w:p>
    <w:p w14:paraId="6CF2877C" w14:textId="6037FC63" w:rsidR="000D24C3" w:rsidRDefault="00A9121E" w:rsidP="00A9121E">
      <w:pPr>
        <w:pBdr>
          <w:bottom w:val="single" w:sz="4" w:space="1" w:color="auto"/>
        </w:pBdr>
      </w:pPr>
      <w:r>
        <w:t>There being no further business for consideration, the Chairman thanked everyone for attending and declared the meeting closed at 9:05pm.</w:t>
      </w:r>
      <w:r w:rsidR="00BD16D0">
        <w:t xml:space="preserve"> </w:t>
      </w:r>
    </w:p>
    <w:sectPr w:rsidR="000D24C3" w:rsidSect="00723366">
      <w:headerReference w:type="default" r:id="rId8"/>
      <w:foot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8FB4" w14:textId="77777777" w:rsidR="00933F1E" w:rsidRDefault="00933F1E" w:rsidP="00A9121E">
      <w:pPr>
        <w:spacing w:after="0" w:line="240" w:lineRule="auto"/>
      </w:pPr>
      <w:r>
        <w:separator/>
      </w:r>
    </w:p>
  </w:endnote>
  <w:endnote w:type="continuationSeparator" w:id="0">
    <w:p w14:paraId="47D720E1" w14:textId="77777777" w:rsidR="00933F1E" w:rsidRDefault="00933F1E" w:rsidP="00A9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989622"/>
      <w:docPartObj>
        <w:docPartGallery w:val="Page Numbers (Bottom of Page)"/>
        <w:docPartUnique/>
      </w:docPartObj>
    </w:sdtPr>
    <w:sdtEndPr>
      <w:rPr>
        <w:color w:val="7F7F7F" w:themeColor="background1" w:themeShade="7F"/>
        <w:spacing w:val="60"/>
      </w:rPr>
    </w:sdtEndPr>
    <w:sdtContent>
      <w:p w14:paraId="5544CE71" w14:textId="7A598E9B" w:rsidR="00A9121E" w:rsidRDefault="00A9121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sidR="00E873AA">
          <w:rPr>
            <w:b/>
            <w:bCs/>
          </w:rPr>
          <w:t>WRPC 020326</w:t>
        </w:r>
      </w:p>
    </w:sdtContent>
  </w:sdt>
  <w:p w14:paraId="50F700F2" w14:textId="77777777" w:rsidR="00A9121E" w:rsidRDefault="00A91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DD4F" w14:textId="77777777" w:rsidR="00933F1E" w:rsidRDefault="00933F1E" w:rsidP="00A9121E">
      <w:pPr>
        <w:spacing w:after="0" w:line="240" w:lineRule="auto"/>
      </w:pPr>
      <w:r>
        <w:separator/>
      </w:r>
    </w:p>
  </w:footnote>
  <w:footnote w:type="continuationSeparator" w:id="0">
    <w:p w14:paraId="4520F09C" w14:textId="77777777" w:rsidR="00933F1E" w:rsidRDefault="00933F1E" w:rsidP="00A91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42B5" w14:textId="4ACC7940" w:rsidR="00A9121E" w:rsidRDefault="00A912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0E1"/>
    <w:multiLevelType w:val="hybridMultilevel"/>
    <w:tmpl w:val="F8743C0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8A1980"/>
    <w:multiLevelType w:val="hybridMultilevel"/>
    <w:tmpl w:val="D12AE434"/>
    <w:lvl w:ilvl="0" w:tplc="F878C4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4327366">
    <w:abstractNumId w:val="1"/>
  </w:num>
  <w:num w:numId="2" w16cid:durableId="1369528695">
    <w:abstractNumId w:val="2"/>
  </w:num>
  <w:num w:numId="3" w16cid:durableId="1069379106">
    <w:abstractNumId w:val="0"/>
  </w:num>
  <w:num w:numId="4" w16cid:durableId="1582711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C3"/>
    <w:rsid w:val="00006302"/>
    <w:rsid w:val="00006CF4"/>
    <w:rsid w:val="00040DF2"/>
    <w:rsid w:val="00042B10"/>
    <w:rsid w:val="000B0797"/>
    <w:rsid w:val="000D24C3"/>
    <w:rsid w:val="000F0E6E"/>
    <w:rsid w:val="00101E4B"/>
    <w:rsid w:val="001163E7"/>
    <w:rsid w:val="0011769A"/>
    <w:rsid w:val="00120E29"/>
    <w:rsid w:val="00161D1E"/>
    <w:rsid w:val="00164AAC"/>
    <w:rsid w:val="001733A0"/>
    <w:rsid w:val="001832E7"/>
    <w:rsid w:val="001A2B5C"/>
    <w:rsid w:val="001B468E"/>
    <w:rsid w:val="001E3EA8"/>
    <w:rsid w:val="00215531"/>
    <w:rsid w:val="00257347"/>
    <w:rsid w:val="00267312"/>
    <w:rsid w:val="002720A0"/>
    <w:rsid w:val="00290323"/>
    <w:rsid w:val="00292789"/>
    <w:rsid w:val="002A545F"/>
    <w:rsid w:val="002C1356"/>
    <w:rsid w:val="002E4CEE"/>
    <w:rsid w:val="002E6261"/>
    <w:rsid w:val="00307471"/>
    <w:rsid w:val="00312F50"/>
    <w:rsid w:val="00363A64"/>
    <w:rsid w:val="003B3BF6"/>
    <w:rsid w:val="003B571F"/>
    <w:rsid w:val="003D2ADE"/>
    <w:rsid w:val="003D2C6E"/>
    <w:rsid w:val="003D5CAA"/>
    <w:rsid w:val="0040138A"/>
    <w:rsid w:val="00401554"/>
    <w:rsid w:val="00405278"/>
    <w:rsid w:val="004139A3"/>
    <w:rsid w:val="00413B5C"/>
    <w:rsid w:val="004208F2"/>
    <w:rsid w:val="00423CC9"/>
    <w:rsid w:val="00460A31"/>
    <w:rsid w:val="004709B2"/>
    <w:rsid w:val="004737AF"/>
    <w:rsid w:val="00493C76"/>
    <w:rsid w:val="004A1470"/>
    <w:rsid w:val="004A2BD4"/>
    <w:rsid w:val="004B17D6"/>
    <w:rsid w:val="004D085B"/>
    <w:rsid w:val="004D78CC"/>
    <w:rsid w:val="004F1FF5"/>
    <w:rsid w:val="005A1EBA"/>
    <w:rsid w:val="005E1099"/>
    <w:rsid w:val="005E7680"/>
    <w:rsid w:val="005F0DBF"/>
    <w:rsid w:val="005F62ED"/>
    <w:rsid w:val="00600AA0"/>
    <w:rsid w:val="0060389E"/>
    <w:rsid w:val="00603C54"/>
    <w:rsid w:val="00644948"/>
    <w:rsid w:val="00671170"/>
    <w:rsid w:val="006951D7"/>
    <w:rsid w:val="00696BF9"/>
    <w:rsid w:val="006B13EB"/>
    <w:rsid w:val="006C1681"/>
    <w:rsid w:val="006C7240"/>
    <w:rsid w:val="006D0BC9"/>
    <w:rsid w:val="006D2B56"/>
    <w:rsid w:val="006D49AE"/>
    <w:rsid w:val="006E12BB"/>
    <w:rsid w:val="006E3267"/>
    <w:rsid w:val="006E62C8"/>
    <w:rsid w:val="00700F8F"/>
    <w:rsid w:val="0070488F"/>
    <w:rsid w:val="00723366"/>
    <w:rsid w:val="0074651D"/>
    <w:rsid w:val="007A0B5A"/>
    <w:rsid w:val="007E0C93"/>
    <w:rsid w:val="007F51DA"/>
    <w:rsid w:val="00831222"/>
    <w:rsid w:val="00846A91"/>
    <w:rsid w:val="00852303"/>
    <w:rsid w:val="00861443"/>
    <w:rsid w:val="008B4827"/>
    <w:rsid w:val="008E7C55"/>
    <w:rsid w:val="008F2E66"/>
    <w:rsid w:val="009220C0"/>
    <w:rsid w:val="00933F1E"/>
    <w:rsid w:val="00950919"/>
    <w:rsid w:val="00955A1E"/>
    <w:rsid w:val="00955E2F"/>
    <w:rsid w:val="00957275"/>
    <w:rsid w:val="00960D66"/>
    <w:rsid w:val="00981AF9"/>
    <w:rsid w:val="00986132"/>
    <w:rsid w:val="00991C4B"/>
    <w:rsid w:val="009E2311"/>
    <w:rsid w:val="009E4FD9"/>
    <w:rsid w:val="009E5B14"/>
    <w:rsid w:val="009E650C"/>
    <w:rsid w:val="009E7B65"/>
    <w:rsid w:val="009F5EF2"/>
    <w:rsid w:val="00A3043E"/>
    <w:rsid w:val="00A317DB"/>
    <w:rsid w:val="00A33781"/>
    <w:rsid w:val="00A56C73"/>
    <w:rsid w:val="00A66B44"/>
    <w:rsid w:val="00A73EE4"/>
    <w:rsid w:val="00A9121E"/>
    <w:rsid w:val="00A91554"/>
    <w:rsid w:val="00AA269A"/>
    <w:rsid w:val="00AB2769"/>
    <w:rsid w:val="00AB35C8"/>
    <w:rsid w:val="00AD0E68"/>
    <w:rsid w:val="00AF3746"/>
    <w:rsid w:val="00B24557"/>
    <w:rsid w:val="00B25388"/>
    <w:rsid w:val="00B27B0C"/>
    <w:rsid w:val="00B3121A"/>
    <w:rsid w:val="00B50840"/>
    <w:rsid w:val="00B8233E"/>
    <w:rsid w:val="00B97F63"/>
    <w:rsid w:val="00BB7AE7"/>
    <w:rsid w:val="00BD16D0"/>
    <w:rsid w:val="00BD21A1"/>
    <w:rsid w:val="00BF0B32"/>
    <w:rsid w:val="00C115D3"/>
    <w:rsid w:val="00C61B25"/>
    <w:rsid w:val="00C672E2"/>
    <w:rsid w:val="00C80CA8"/>
    <w:rsid w:val="00C844DB"/>
    <w:rsid w:val="00C86F42"/>
    <w:rsid w:val="00C95321"/>
    <w:rsid w:val="00CB4B26"/>
    <w:rsid w:val="00CC06AB"/>
    <w:rsid w:val="00D22AD0"/>
    <w:rsid w:val="00D24B8A"/>
    <w:rsid w:val="00D27BB0"/>
    <w:rsid w:val="00D33C6E"/>
    <w:rsid w:val="00D420E0"/>
    <w:rsid w:val="00D5234E"/>
    <w:rsid w:val="00DA11EF"/>
    <w:rsid w:val="00DB282C"/>
    <w:rsid w:val="00DE33EE"/>
    <w:rsid w:val="00E21A56"/>
    <w:rsid w:val="00E24AA1"/>
    <w:rsid w:val="00E50539"/>
    <w:rsid w:val="00E61285"/>
    <w:rsid w:val="00E621B6"/>
    <w:rsid w:val="00E6591E"/>
    <w:rsid w:val="00E8136C"/>
    <w:rsid w:val="00E873AA"/>
    <w:rsid w:val="00E907C4"/>
    <w:rsid w:val="00EB06F0"/>
    <w:rsid w:val="00EE403E"/>
    <w:rsid w:val="00F039D0"/>
    <w:rsid w:val="00F179E7"/>
    <w:rsid w:val="00F22FA4"/>
    <w:rsid w:val="00F425E7"/>
    <w:rsid w:val="00F5359D"/>
    <w:rsid w:val="00F56AE5"/>
    <w:rsid w:val="00F65E57"/>
    <w:rsid w:val="00F7527E"/>
    <w:rsid w:val="00F83457"/>
    <w:rsid w:val="00FB6634"/>
    <w:rsid w:val="00FB7FF8"/>
    <w:rsid w:val="00FD46E4"/>
    <w:rsid w:val="00FF6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29647"/>
  <w15:chartTrackingRefBased/>
  <w15:docId w15:val="{1B873D9E-2BB2-4B15-9918-AC471834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4C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D2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2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2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2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2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2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2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2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2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2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2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4C3"/>
    <w:rPr>
      <w:rFonts w:eastAsiaTheme="majorEastAsia" w:cstheme="majorBidi"/>
      <w:color w:val="272727" w:themeColor="text1" w:themeTint="D8"/>
    </w:rPr>
  </w:style>
  <w:style w:type="paragraph" w:styleId="Title">
    <w:name w:val="Title"/>
    <w:basedOn w:val="Normal"/>
    <w:next w:val="Normal"/>
    <w:link w:val="TitleChar"/>
    <w:uiPriority w:val="10"/>
    <w:qFormat/>
    <w:rsid w:val="000D2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4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4C3"/>
    <w:pPr>
      <w:spacing w:before="160"/>
      <w:jc w:val="center"/>
    </w:pPr>
    <w:rPr>
      <w:i/>
      <w:iCs/>
      <w:color w:val="404040" w:themeColor="text1" w:themeTint="BF"/>
    </w:rPr>
  </w:style>
  <w:style w:type="character" w:customStyle="1" w:styleId="QuoteChar">
    <w:name w:val="Quote Char"/>
    <w:basedOn w:val="DefaultParagraphFont"/>
    <w:link w:val="Quote"/>
    <w:uiPriority w:val="29"/>
    <w:rsid w:val="000D24C3"/>
    <w:rPr>
      <w:i/>
      <w:iCs/>
      <w:color w:val="404040" w:themeColor="text1" w:themeTint="BF"/>
    </w:rPr>
  </w:style>
  <w:style w:type="paragraph" w:styleId="ListParagraph">
    <w:name w:val="List Paragraph"/>
    <w:basedOn w:val="Normal"/>
    <w:uiPriority w:val="34"/>
    <w:qFormat/>
    <w:rsid w:val="000D24C3"/>
    <w:pPr>
      <w:ind w:left="720"/>
      <w:contextualSpacing/>
    </w:pPr>
  </w:style>
  <w:style w:type="character" w:styleId="IntenseEmphasis">
    <w:name w:val="Intense Emphasis"/>
    <w:basedOn w:val="DefaultParagraphFont"/>
    <w:uiPriority w:val="21"/>
    <w:qFormat/>
    <w:rsid w:val="000D24C3"/>
    <w:rPr>
      <w:i/>
      <w:iCs/>
      <w:color w:val="2F5496" w:themeColor="accent1" w:themeShade="BF"/>
    </w:rPr>
  </w:style>
  <w:style w:type="paragraph" w:styleId="IntenseQuote">
    <w:name w:val="Intense Quote"/>
    <w:basedOn w:val="Normal"/>
    <w:next w:val="Normal"/>
    <w:link w:val="IntenseQuoteChar"/>
    <w:uiPriority w:val="30"/>
    <w:qFormat/>
    <w:rsid w:val="000D2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24C3"/>
    <w:rPr>
      <w:i/>
      <w:iCs/>
      <w:color w:val="2F5496" w:themeColor="accent1" w:themeShade="BF"/>
    </w:rPr>
  </w:style>
  <w:style w:type="character" w:styleId="IntenseReference">
    <w:name w:val="Intense Reference"/>
    <w:basedOn w:val="DefaultParagraphFont"/>
    <w:uiPriority w:val="32"/>
    <w:qFormat/>
    <w:rsid w:val="000D24C3"/>
    <w:rPr>
      <w:b/>
      <w:bCs/>
      <w:smallCaps/>
      <w:color w:val="2F5496" w:themeColor="accent1" w:themeShade="BF"/>
      <w:spacing w:val="5"/>
    </w:rPr>
  </w:style>
  <w:style w:type="character" w:styleId="Hyperlink">
    <w:name w:val="Hyperlink"/>
    <w:unhideWhenUsed/>
    <w:rsid w:val="000D24C3"/>
    <w:rPr>
      <w:color w:val="0000FF"/>
      <w:u w:val="single"/>
    </w:rPr>
  </w:style>
  <w:style w:type="paragraph" w:styleId="NormalWeb">
    <w:name w:val="Normal (Web)"/>
    <w:basedOn w:val="Normal"/>
    <w:uiPriority w:val="99"/>
    <w:unhideWhenUsed/>
    <w:rsid w:val="000D24C3"/>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A91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21E"/>
    <w:rPr>
      <w:rFonts w:ascii="Calibri" w:eastAsia="Calibri" w:hAnsi="Calibri" w:cs="Times New Roman"/>
      <w:kern w:val="0"/>
      <w14:ligatures w14:val="none"/>
    </w:rPr>
  </w:style>
  <w:style w:type="paragraph" w:styleId="Footer">
    <w:name w:val="footer"/>
    <w:basedOn w:val="Normal"/>
    <w:link w:val="FooterChar"/>
    <w:uiPriority w:val="99"/>
    <w:unhideWhenUsed/>
    <w:rsid w:val="00A91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21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AEW6UTDGEO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4233</TotalTime>
  <Pages>6</Pages>
  <Words>2461</Words>
  <Characters>14448</Characters>
  <Application>Microsoft Office Word</Application>
  <DocSecurity>0</DocSecurity>
  <Lines>481</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160</cp:revision>
  <cp:lastPrinted>2026-04-08T09:39:00Z</cp:lastPrinted>
  <dcterms:created xsi:type="dcterms:W3CDTF">2026-03-02T10:37:00Z</dcterms:created>
  <dcterms:modified xsi:type="dcterms:W3CDTF">2026-04-08T09:47:00Z</dcterms:modified>
</cp:coreProperties>
</file>