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3B18D" w14:textId="299F36D4" w:rsidR="008A07DF" w:rsidRDefault="00CE3D6B" w:rsidP="005A6B44">
      <w:pPr>
        <w:jc w:val="center"/>
        <w:rPr>
          <w:rFonts w:asciiTheme="majorHAnsi" w:hAnsiTheme="majorHAnsi"/>
          <w:b/>
          <w:sz w:val="24"/>
          <w:szCs w:val="24"/>
        </w:rPr>
      </w:pPr>
      <w:r w:rsidRPr="008A07DF">
        <w:rPr>
          <w:rFonts w:asciiTheme="majorHAnsi" w:hAnsiTheme="majorHAnsi"/>
          <w:b/>
          <w:sz w:val="34"/>
          <w:szCs w:val="34"/>
        </w:rPr>
        <w:t>Concert:</w:t>
      </w:r>
      <w:r w:rsidR="00B122FF" w:rsidRPr="008A07DF">
        <w:rPr>
          <w:rFonts w:asciiTheme="majorHAnsi" w:hAnsiTheme="majorHAnsi"/>
          <w:b/>
          <w:sz w:val="34"/>
          <w:szCs w:val="34"/>
        </w:rPr>
        <w:t xml:space="preserve"> Exeter Singers:</w:t>
      </w:r>
      <w:r w:rsidRPr="008A07DF">
        <w:rPr>
          <w:rFonts w:asciiTheme="majorHAnsi" w:hAnsiTheme="majorHAnsi"/>
          <w:b/>
          <w:sz w:val="34"/>
          <w:szCs w:val="34"/>
        </w:rPr>
        <w:t xml:space="preserve"> Thursday 3</w:t>
      </w:r>
      <w:r w:rsidRPr="008A07DF">
        <w:rPr>
          <w:rFonts w:asciiTheme="majorHAnsi" w:hAnsiTheme="majorHAnsi"/>
          <w:b/>
          <w:sz w:val="34"/>
          <w:szCs w:val="34"/>
          <w:vertAlign w:val="superscript"/>
        </w:rPr>
        <w:t>rd</w:t>
      </w:r>
      <w:r w:rsidR="00910141" w:rsidRPr="008A07DF">
        <w:rPr>
          <w:rFonts w:asciiTheme="majorHAnsi" w:hAnsiTheme="majorHAnsi"/>
          <w:b/>
          <w:sz w:val="34"/>
          <w:szCs w:val="34"/>
        </w:rPr>
        <w:t xml:space="preserve"> May 2018, 8 </w:t>
      </w:r>
      <w:r w:rsidRPr="008A07DF">
        <w:rPr>
          <w:rFonts w:asciiTheme="majorHAnsi" w:hAnsiTheme="majorHAnsi"/>
          <w:b/>
          <w:sz w:val="34"/>
          <w:szCs w:val="34"/>
        </w:rPr>
        <w:t>p.m.</w:t>
      </w:r>
    </w:p>
    <w:p w14:paraId="5C073D3A" w14:textId="77777777" w:rsidR="008A07DF" w:rsidRPr="008A07DF" w:rsidRDefault="008A07DF" w:rsidP="005A6B44">
      <w:pPr>
        <w:jc w:val="center"/>
        <w:rPr>
          <w:rFonts w:asciiTheme="majorHAnsi" w:hAnsiTheme="majorHAnsi"/>
          <w:b/>
          <w:sz w:val="24"/>
          <w:szCs w:val="24"/>
        </w:rPr>
      </w:pPr>
    </w:p>
    <w:p w14:paraId="76103864" w14:textId="1CC4CE96" w:rsidR="00CE3D6B" w:rsidRPr="008A07DF" w:rsidRDefault="005A6B44" w:rsidP="005A6B44">
      <w:pPr>
        <w:rPr>
          <w:rFonts w:asciiTheme="majorHAnsi" w:hAnsiTheme="majorHAnsi"/>
          <w:b/>
          <w:sz w:val="34"/>
          <w:szCs w:val="34"/>
        </w:rPr>
      </w:pPr>
      <w:r w:rsidRPr="008A07DF">
        <w:rPr>
          <w:rFonts w:asciiTheme="majorHAnsi" w:hAnsiTheme="majorHAnsi"/>
          <w:b/>
          <w:sz w:val="34"/>
          <w:szCs w:val="34"/>
        </w:rPr>
        <w:t xml:space="preserve"> </w:t>
      </w:r>
      <w:proofErr w:type="spellStart"/>
      <w:r w:rsidR="00667D48" w:rsidRPr="008A07DF">
        <w:rPr>
          <w:rFonts w:asciiTheme="majorHAnsi" w:hAnsiTheme="majorHAnsi"/>
          <w:sz w:val="34"/>
          <w:szCs w:val="34"/>
        </w:rPr>
        <w:t>Jauchzet</w:t>
      </w:r>
      <w:proofErr w:type="spellEnd"/>
      <w:r w:rsidR="00667D48" w:rsidRPr="008A07DF">
        <w:rPr>
          <w:rFonts w:asciiTheme="majorHAnsi" w:hAnsiTheme="majorHAnsi"/>
          <w:sz w:val="34"/>
          <w:szCs w:val="34"/>
        </w:rPr>
        <w:t xml:space="preserve"> </w:t>
      </w:r>
      <w:proofErr w:type="spellStart"/>
      <w:r w:rsidR="00667D48" w:rsidRPr="008A07DF">
        <w:rPr>
          <w:rFonts w:asciiTheme="majorHAnsi" w:hAnsiTheme="majorHAnsi"/>
          <w:sz w:val="34"/>
          <w:szCs w:val="34"/>
        </w:rPr>
        <w:t>dem</w:t>
      </w:r>
      <w:proofErr w:type="spellEnd"/>
      <w:r w:rsidR="00667D48" w:rsidRPr="008A07DF">
        <w:rPr>
          <w:rFonts w:asciiTheme="majorHAnsi" w:hAnsiTheme="majorHAnsi"/>
          <w:sz w:val="34"/>
          <w:szCs w:val="34"/>
        </w:rPr>
        <w:t xml:space="preserve"> </w:t>
      </w:r>
      <w:proofErr w:type="spellStart"/>
      <w:r w:rsidR="00667D48" w:rsidRPr="008A07DF">
        <w:rPr>
          <w:rFonts w:asciiTheme="majorHAnsi" w:hAnsiTheme="majorHAnsi"/>
          <w:sz w:val="34"/>
          <w:szCs w:val="34"/>
        </w:rPr>
        <w:t>Herrn</w:t>
      </w:r>
      <w:proofErr w:type="spellEnd"/>
      <w:r w:rsidR="00667D48" w:rsidRPr="008A07DF">
        <w:rPr>
          <w:rFonts w:asciiTheme="majorHAnsi" w:hAnsiTheme="majorHAnsi"/>
          <w:sz w:val="34"/>
          <w:szCs w:val="34"/>
        </w:rPr>
        <w:tab/>
        <w:t xml:space="preserve">     </w:t>
      </w:r>
      <w:r w:rsidR="008A07DF">
        <w:rPr>
          <w:rFonts w:asciiTheme="majorHAnsi" w:hAnsiTheme="majorHAnsi"/>
          <w:sz w:val="34"/>
          <w:szCs w:val="34"/>
        </w:rPr>
        <w:tab/>
        <w:t xml:space="preserve">         </w:t>
      </w:r>
      <w:r w:rsidR="00667D48" w:rsidRPr="008A07DF">
        <w:rPr>
          <w:rFonts w:asciiTheme="majorHAnsi" w:hAnsiTheme="majorHAnsi"/>
          <w:sz w:val="34"/>
          <w:szCs w:val="34"/>
        </w:rPr>
        <w:t xml:space="preserve"> </w:t>
      </w:r>
      <w:r w:rsidR="00CE3D6B" w:rsidRPr="008A07DF">
        <w:rPr>
          <w:rFonts w:asciiTheme="majorHAnsi" w:hAnsiTheme="majorHAnsi"/>
          <w:sz w:val="34"/>
          <w:szCs w:val="34"/>
        </w:rPr>
        <w:t xml:space="preserve">Heinrich </w:t>
      </w:r>
      <w:proofErr w:type="spellStart"/>
      <w:r w:rsidR="00CE3D6B" w:rsidRPr="008A07DF">
        <w:rPr>
          <w:rFonts w:asciiTheme="majorHAnsi" w:hAnsiTheme="majorHAnsi"/>
          <w:sz w:val="34"/>
          <w:szCs w:val="34"/>
        </w:rPr>
        <w:t>Schütz</w:t>
      </w:r>
      <w:proofErr w:type="spellEnd"/>
      <w:r w:rsidR="00CE3D6B" w:rsidRPr="008A07DF">
        <w:rPr>
          <w:rFonts w:asciiTheme="majorHAnsi" w:hAnsiTheme="majorHAnsi"/>
          <w:sz w:val="34"/>
          <w:szCs w:val="34"/>
        </w:rPr>
        <w:t xml:space="preserve"> (1585-1672)   </w:t>
      </w:r>
    </w:p>
    <w:p w14:paraId="64F08EEA" w14:textId="45361547" w:rsidR="00910141" w:rsidRPr="008A07DF" w:rsidRDefault="00CE3D6B" w:rsidP="00A205E0">
      <w:pPr>
        <w:rPr>
          <w:rFonts w:asciiTheme="majorHAnsi" w:hAnsiTheme="majorHAnsi"/>
          <w:sz w:val="34"/>
          <w:szCs w:val="34"/>
        </w:rPr>
      </w:pPr>
      <w:proofErr w:type="spellStart"/>
      <w:r w:rsidRPr="008A07DF">
        <w:rPr>
          <w:rFonts w:asciiTheme="majorHAnsi" w:hAnsiTheme="majorHAnsi"/>
          <w:sz w:val="34"/>
          <w:szCs w:val="34"/>
        </w:rPr>
        <w:t>Exsultate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justi</w:t>
      </w:r>
      <w:proofErr w:type="spellEnd"/>
      <w:r w:rsidRPr="008A07DF">
        <w:rPr>
          <w:rFonts w:asciiTheme="majorHAnsi" w:hAnsiTheme="majorHAnsi"/>
          <w:sz w:val="34"/>
          <w:szCs w:val="34"/>
        </w:rPr>
        <w:tab/>
      </w:r>
      <w:r w:rsidR="00667D48" w:rsidRPr="008A07DF">
        <w:rPr>
          <w:rFonts w:asciiTheme="majorHAnsi" w:hAnsiTheme="majorHAnsi"/>
          <w:sz w:val="34"/>
          <w:szCs w:val="34"/>
        </w:rPr>
        <w:tab/>
      </w:r>
      <w:r w:rsidR="00667D48" w:rsidRPr="008A07DF">
        <w:rPr>
          <w:rFonts w:asciiTheme="majorHAnsi" w:hAnsiTheme="majorHAnsi"/>
          <w:sz w:val="34"/>
          <w:szCs w:val="34"/>
        </w:rPr>
        <w:tab/>
      </w:r>
      <w:r w:rsidR="008A07DF">
        <w:rPr>
          <w:rFonts w:asciiTheme="majorHAnsi" w:hAnsiTheme="majorHAnsi"/>
          <w:sz w:val="34"/>
          <w:szCs w:val="34"/>
        </w:rPr>
        <w:t xml:space="preserve">   </w:t>
      </w:r>
      <w:proofErr w:type="spellStart"/>
      <w:r w:rsidR="00910141" w:rsidRPr="008A07DF">
        <w:rPr>
          <w:rFonts w:asciiTheme="majorHAnsi" w:hAnsiTheme="majorHAnsi"/>
          <w:i/>
          <w:sz w:val="34"/>
          <w:szCs w:val="34"/>
        </w:rPr>
        <w:t>Lodovico</w:t>
      </w:r>
      <w:proofErr w:type="spellEnd"/>
      <w:r w:rsidR="00910141" w:rsidRPr="008A07DF">
        <w:rPr>
          <w:rFonts w:asciiTheme="majorHAnsi" w:hAnsiTheme="majorHAnsi"/>
          <w:i/>
          <w:sz w:val="34"/>
          <w:szCs w:val="34"/>
        </w:rPr>
        <w:t xml:space="preserve"> </w:t>
      </w:r>
      <w:proofErr w:type="spellStart"/>
      <w:r w:rsidR="00910141" w:rsidRPr="008A07DF">
        <w:rPr>
          <w:rFonts w:asciiTheme="majorHAnsi" w:hAnsiTheme="majorHAnsi"/>
          <w:i/>
          <w:sz w:val="34"/>
          <w:szCs w:val="34"/>
        </w:rPr>
        <w:t>Viadana</w:t>
      </w:r>
      <w:proofErr w:type="spellEnd"/>
      <w:r w:rsidR="00910141" w:rsidRPr="008A07DF">
        <w:rPr>
          <w:rFonts w:asciiTheme="majorHAnsi" w:hAnsiTheme="majorHAnsi"/>
          <w:i/>
          <w:sz w:val="34"/>
          <w:szCs w:val="34"/>
        </w:rPr>
        <w:t xml:space="preserve"> (1560 – 1627)</w:t>
      </w:r>
      <w:r w:rsidR="00910141" w:rsidRPr="008A07DF">
        <w:rPr>
          <w:rFonts w:asciiTheme="majorHAnsi" w:hAnsiTheme="majorHAnsi"/>
          <w:sz w:val="34"/>
          <w:szCs w:val="34"/>
        </w:rPr>
        <w:t xml:space="preserve"> </w:t>
      </w:r>
    </w:p>
    <w:p w14:paraId="0BD6C47A" w14:textId="46DB14E4" w:rsidR="00092341" w:rsidRPr="008A07DF" w:rsidRDefault="00CE3D6B" w:rsidP="00A205E0">
      <w:pPr>
        <w:rPr>
          <w:rFonts w:asciiTheme="majorHAnsi" w:hAnsiTheme="majorHAnsi"/>
          <w:sz w:val="34"/>
          <w:szCs w:val="34"/>
        </w:rPr>
      </w:pPr>
      <w:r w:rsidRPr="008A07DF">
        <w:rPr>
          <w:rFonts w:asciiTheme="majorHAnsi" w:hAnsiTheme="majorHAnsi"/>
          <w:sz w:val="34"/>
          <w:szCs w:val="34"/>
        </w:rPr>
        <w:t xml:space="preserve">Ave </w:t>
      </w:r>
      <w:proofErr w:type="spellStart"/>
      <w:r w:rsidRPr="008A07DF">
        <w:rPr>
          <w:rFonts w:asciiTheme="majorHAnsi" w:hAnsiTheme="majorHAnsi"/>
          <w:sz w:val="34"/>
          <w:szCs w:val="34"/>
        </w:rPr>
        <w:t>verum</w:t>
      </w:r>
      <w:proofErr w:type="spellEnd"/>
      <w:r w:rsidR="00092341" w:rsidRPr="008A07DF">
        <w:rPr>
          <w:rFonts w:asciiTheme="majorHAnsi" w:hAnsiTheme="majorHAnsi"/>
          <w:sz w:val="34"/>
          <w:szCs w:val="34"/>
        </w:rPr>
        <w:t xml:space="preserve"> corpus</w:t>
      </w:r>
      <w:r w:rsidR="00667D48" w:rsidRPr="008A07DF">
        <w:rPr>
          <w:rFonts w:asciiTheme="majorHAnsi" w:hAnsiTheme="majorHAnsi"/>
          <w:sz w:val="34"/>
          <w:szCs w:val="34"/>
        </w:rPr>
        <w:t xml:space="preserve"> </w:t>
      </w:r>
      <w:r w:rsidR="008A07DF">
        <w:rPr>
          <w:rFonts w:asciiTheme="majorHAnsi" w:hAnsiTheme="majorHAnsi"/>
          <w:sz w:val="34"/>
          <w:szCs w:val="34"/>
        </w:rPr>
        <w:t xml:space="preserve">      </w:t>
      </w:r>
      <w:r w:rsidR="00092341" w:rsidRPr="008A07DF">
        <w:rPr>
          <w:rFonts w:asciiTheme="majorHAnsi" w:hAnsiTheme="majorHAnsi"/>
          <w:i/>
          <w:sz w:val="34"/>
          <w:szCs w:val="34"/>
        </w:rPr>
        <w:t>Wolfgang Amadeus Mozart (1756-91)</w:t>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t xml:space="preserve">         </w:t>
      </w:r>
    </w:p>
    <w:p w14:paraId="194E6086" w14:textId="77777777" w:rsidR="005A6B44" w:rsidRPr="008A07DF" w:rsidRDefault="00B9701D" w:rsidP="005A6B44">
      <w:pPr>
        <w:spacing w:after="0"/>
        <w:rPr>
          <w:rFonts w:asciiTheme="majorHAnsi" w:hAnsiTheme="majorHAnsi" w:cs="Arial"/>
          <w:i/>
          <w:iCs/>
          <w:sz w:val="34"/>
          <w:szCs w:val="34"/>
        </w:rPr>
      </w:pPr>
      <w:hyperlink r:id="rId5" w:tooltip="Go back to the poem's page" w:history="1">
        <w:r w:rsidR="005A6B44" w:rsidRPr="008A07DF">
          <w:rPr>
            <w:rFonts w:asciiTheme="majorHAnsi" w:hAnsiTheme="majorHAnsi" w:cs="Arial"/>
            <w:i/>
            <w:sz w:val="34"/>
            <w:szCs w:val="34"/>
          </w:rPr>
          <w:t>I Am In Need Of Music</w:t>
        </w:r>
      </w:hyperlink>
      <w:r w:rsidR="005A6B44" w:rsidRPr="008A07DF">
        <w:rPr>
          <w:rFonts w:asciiTheme="majorHAnsi" w:hAnsiTheme="majorHAnsi" w:cs="Arial"/>
          <w:i/>
          <w:iCs/>
          <w:sz w:val="34"/>
          <w:szCs w:val="34"/>
        </w:rPr>
        <w:t xml:space="preserve"> – </w:t>
      </w:r>
      <w:hyperlink r:id="rId6" w:history="1">
        <w:r w:rsidR="005A6B44" w:rsidRPr="008A07DF">
          <w:rPr>
            <w:rFonts w:asciiTheme="majorHAnsi" w:hAnsiTheme="majorHAnsi" w:cs="Arial"/>
            <w:i/>
            <w:sz w:val="34"/>
            <w:szCs w:val="34"/>
          </w:rPr>
          <w:t>Elizabeth Bishop</w:t>
        </w:r>
      </w:hyperlink>
      <w:r w:rsidR="005A6B44" w:rsidRPr="008A07DF">
        <w:rPr>
          <w:rFonts w:asciiTheme="majorHAnsi" w:hAnsiTheme="majorHAnsi" w:cs="Arial"/>
          <w:i/>
          <w:sz w:val="34"/>
          <w:szCs w:val="34"/>
        </w:rPr>
        <w:t xml:space="preserve"> (</w:t>
      </w:r>
      <w:r w:rsidR="005A6B44" w:rsidRPr="008A07DF">
        <w:rPr>
          <w:rFonts w:asciiTheme="majorHAnsi" w:eastAsia="Times New Roman" w:hAnsiTheme="majorHAnsi" w:cs="Arial"/>
          <w:i/>
          <w:color w:val="545454"/>
          <w:sz w:val="34"/>
          <w:szCs w:val="34"/>
          <w:shd w:val="clear" w:color="auto" w:fill="FFFFFF"/>
          <w:lang w:val="en-US"/>
        </w:rPr>
        <w:t>1911 –1979)</w:t>
      </w:r>
    </w:p>
    <w:p w14:paraId="6ED9B3B1" w14:textId="77777777" w:rsidR="005A6B44" w:rsidRPr="008A07DF" w:rsidRDefault="005A6B44" w:rsidP="005A6B44">
      <w:pPr>
        <w:spacing w:after="0"/>
        <w:rPr>
          <w:rFonts w:asciiTheme="majorHAnsi" w:hAnsiTheme="majorHAnsi" w:cs="Arial"/>
          <w:i/>
          <w:iCs/>
          <w:sz w:val="34"/>
          <w:szCs w:val="34"/>
        </w:rPr>
      </w:pPr>
    </w:p>
    <w:p w14:paraId="550E41A1" w14:textId="77777777" w:rsidR="005A6B44" w:rsidRPr="008A07DF" w:rsidRDefault="005A6B44" w:rsidP="005A6B44">
      <w:pPr>
        <w:spacing w:after="0"/>
        <w:rPr>
          <w:rFonts w:asciiTheme="majorHAnsi" w:hAnsiTheme="majorHAnsi" w:cs="Arial"/>
          <w:i/>
          <w:sz w:val="34"/>
          <w:szCs w:val="34"/>
        </w:rPr>
      </w:pPr>
      <w:r w:rsidRPr="008A07DF">
        <w:rPr>
          <w:rFonts w:asciiTheme="majorHAnsi" w:hAnsiTheme="majorHAnsi" w:cs="Arial"/>
          <w:i/>
          <w:sz w:val="34"/>
          <w:szCs w:val="34"/>
        </w:rPr>
        <w:t>The Owl &amp; the Pussycat – Edward Lear (1812-1888)</w:t>
      </w:r>
    </w:p>
    <w:p w14:paraId="3A04F4CC" w14:textId="77777777" w:rsidR="005A6B44" w:rsidRPr="008A07DF" w:rsidRDefault="005A6B44" w:rsidP="005A6B44">
      <w:pPr>
        <w:spacing w:after="0"/>
        <w:rPr>
          <w:rFonts w:asciiTheme="majorHAnsi" w:hAnsiTheme="majorHAnsi" w:cs="Arial"/>
          <w:i/>
          <w:sz w:val="34"/>
          <w:szCs w:val="34"/>
        </w:rPr>
      </w:pPr>
    </w:p>
    <w:p w14:paraId="30E6F478" w14:textId="77777777" w:rsidR="005A6B44" w:rsidRPr="008A07DF" w:rsidRDefault="005A6B44" w:rsidP="005A6B44">
      <w:pPr>
        <w:spacing w:after="0"/>
        <w:rPr>
          <w:rFonts w:asciiTheme="majorHAnsi" w:hAnsiTheme="majorHAnsi" w:cs="Arial"/>
          <w:bCs/>
          <w:i/>
          <w:color w:val="000000"/>
          <w:sz w:val="34"/>
          <w:szCs w:val="34"/>
        </w:rPr>
      </w:pPr>
      <w:r w:rsidRPr="008A07DF">
        <w:rPr>
          <w:rFonts w:asciiTheme="majorHAnsi" w:hAnsiTheme="majorHAnsi" w:cs="Arial"/>
          <w:bCs/>
          <w:i/>
          <w:color w:val="000000"/>
          <w:sz w:val="34"/>
          <w:szCs w:val="34"/>
        </w:rPr>
        <w:t xml:space="preserve">Manifesto – Wendy </w:t>
      </w:r>
      <w:proofErr w:type="gramStart"/>
      <w:r w:rsidRPr="008A07DF">
        <w:rPr>
          <w:rFonts w:asciiTheme="majorHAnsi" w:hAnsiTheme="majorHAnsi" w:cs="Arial"/>
          <w:bCs/>
          <w:i/>
          <w:color w:val="000000"/>
          <w:sz w:val="34"/>
          <w:szCs w:val="34"/>
        </w:rPr>
        <w:t>Cope  b.1945</w:t>
      </w:r>
      <w:proofErr w:type="gramEnd"/>
      <w:r w:rsidRPr="008A07DF">
        <w:rPr>
          <w:rFonts w:asciiTheme="majorHAnsi" w:hAnsiTheme="majorHAnsi" w:cs="Arial"/>
          <w:bCs/>
          <w:i/>
          <w:color w:val="000000"/>
          <w:sz w:val="34"/>
          <w:szCs w:val="34"/>
        </w:rPr>
        <w:t xml:space="preserve">     </w:t>
      </w:r>
    </w:p>
    <w:p w14:paraId="233F2B16" w14:textId="77777777" w:rsidR="00092341" w:rsidRPr="008A07DF" w:rsidRDefault="00092341" w:rsidP="00A205E0">
      <w:pPr>
        <w:rPr>
          <w:rFonts w:asciiTheme="majorHAnsi" w:hAnsiTheme="majorHAnsi"/>
          <w:i/>
          <w:sz w:val="34"/>
          <w:szCs w:val="34"/>
        </w:rPr>
      </w:pPr>
    </w:p>
    <w:p w14:paraId="4964BF36" w14:textId="5DBD4F56" w:rsidR="00CE3D6B" w:rsidRPr="008A07DF" w:rsidRDefault="00CE3D6B" w:rsidP="00A205E0">
      <w:pPr>
        <w:rPr>
          <w:rFonts w:asciiTheme="majorHAnsi" w:hAnsiTheme="majorHAnsi"/>
          <w:sz w:val="34"/>
          <w:szCs w:val="34"/>
        </w:rPr>
      </w:pPr>
      <w:r w:rsidRPr="008A07DF">
        <w:rPr>
          <w:rFonts w:asciiTheme="majorHAnsi" w:hAnsiTheme="majorHAnsi"/>
          <w:sz w:val="34"/>
          <w:szCs w:val="34"/>
          <w:u w:val="single"/>
        </w:rPr>
        <w:t>Dances of Time</w:t>
      </w:r>
      <w:r w:rsidR="00667D48" w:rsidRPr="008A07DF">
        <w:rPr>
          <w:rFonts w:asciiTheme="majorHAnsi" w:hAnsiTheme="majorHAnsi"/>
          <w:sz w:val="34"/>
          <w:szCs w:val="34"/>
        </w:rPr>
        <w:tab/>
      </w:r>
      <w:r w:rsidR="00667D48" w:rsidRPr="008A07DF">
        <w:rPr>
          <w:rFonts w:asciiTheme="majorHAnsi" w:hAnsiTheme="majorHAnsi"/>
          <w:sz w:val="34"/>
          <w:szCs w:val="34"/>
        </w:rPr>
        <w:tab/>
      </w:r>
      <w:r w:rsidR="00667D48" w:rsidRPr="008A07DF">
        <w:rPr>
          <w:rFonts w:asciiTheme="majorHAnsi" w:hAnsiTheme="majorHAnsi"/>
          <w:sz w:val="34"/>
          <w:szCs w:val="34"/>
        </w:rPr>
        <w:tab/>
      </w:r>
      <w:r w:rsidR="00667D48" w:rsidRPr="008A07DF">
        <w:rPr>
          <w:rFonts w:asciiTheme="majorHAnsi" w:hAnsiTheme="majorHAnsi"/>
          <w:sz w:val="34"/>
          <w:szCs w:val="34"/>
        </w:rPr>
        <w:tab/>
        <w:t xml:space="preserve">   </w:t>
      </w:r>
      <w:r w:rsidR="008A07DF">
        <w:rPr>
          <w:rFonts w:asciiTheme="majorHAnsi" w:hAnsiTheme="majorHAnsi"/>
          <w:sz w:val="34"/>
          <w:szCs w:val="34"/>
        </w:rPr>
        <w:t xml:space="preserve">            </w:t>
      </w:r>
      <w:r w:rsidR="00667D48" w:rsidRPr="008A07DF">
        <w:rPr>
          <w:rFonts w:asciiTheme="majorHAnsi" w:hAnsiTheme="majorHAnsi"/>
          <w:sz w:val="34"/>
          <w:szCs w:val="34"/>
        </w:rPr>
        <w:t xml:space="preserve"> </w:t>
      </w:r>
      <w:r w:rsidRPr="008A07DF">
        <w:rPr>
          <w:rFonts w:asciiTheme="majorHAnsi" w:hAnsiTheme="majorHAnsi"/>
          <w:sz w:val="34"/>
          <w:szCs w:val="34"/>
        </w:rPr>
        <w:t xml:space="preserve">Bob </w:t>
      </w:r>
      <w:proofErr w:type="spellStart"/>
      <w:r w:rsidRPr="008A07DF">
        <w:rPr>
          <w:rFonts w:asciiTheme="majorHAnsi" w:hAnsiTheme="majorHAnsi"/>
          <w:sz w:val="34"/>
          <w:szCs w:val="34"/>
        </w:rPr>
        <w:t>Chilcott</w:t>
      </w:r>
      <w:proofErr w:type="spellEnd"/>
      <w:r w:rsidRPr="008A07DF">
        <w:rPr>
          <w:rFonts w:asciiTheme="majorHAnsi" w:hAnsiTheme="majorHAnsi"/>
          <w:sz w:val="34"/>
          <w:szCs w:val="34"/>
        </w:rPr>
        <w:t xml:space="preserve">  (2015)</w:t>
      </w:r>
    </w:p>
    <w:p w14:paraId="39085AC0" w14:textId="1328AA68" w:rsidR="00CE3D6B" w:rsidRPr="008A07DF" w:rsidRDefault="00CE3D6B" w:rsidP="00A205E0">
      <w:pPr>
        <w:rPr>
          <w:rFonts w:asciiTheme="majorHAnsi" w:hAnsiTheme="majorHAnsi"/>
          <w:sz w:val="34"/>
          <w:szCs w:val="34"/>
        </w:rPr>
      </w:pPr>
      <w:r w:rsidRPr="008A07DF">
        <w:rPr>
          <w:rFonts w:asciiTheme="majorHAnsi" w:hAnsiTheme="majorHAnsi"/>
          <w:sz w:val="34"/>
          <w:szCs w:val="34"/>
        </w:rPr>
        <w:t>1.   Pastime with good company</w:t>
      </w:r>
      <w:r w:rsidR="00B122FF" w:rsidRPr="008A07DF">
        <w:rPr>
          <w:rFonts w:asciiTheme="majorHAnsi" w:hAnsiTheme="majorHAnsi"/>
          <w:sz w:val="34"/>
          <w:szCs w:val="34"/>
        </w:rPr>
        <w:t xml:space="preserve"> </w:t>
      </w:r>
      <w:r w:rsidR="008A07DF">
        <w:rPr>
          <w:rFonts w:asciiTheme="majorHAnsi" w:hAnsiTheme="majorHAnsi"/>
          <w:sz w:val="34"/>
          <w:szCs w:val="34"/>
        </w:rPr>
        <w:t>King</w:t>
      </w:r>
      <w:r w:rsidR="00667D48" w:rsidRPr="008A07DF">
        <w:rPr>
          <w:rFonts w:asciiTheme="majorHAnsi" w:hAnsiTheme="majorHAnsi"/>
          <w:sz w:val="34"/>
          <w:szCs w:val="34"/>
        </w:rPr>
        <w:t xml:space="preserve"> </w:t>
      </w:r>
      <w:r w:rsidR="00B122FF" w:rsidRPr="008A07DF">
        <w:rPr>
          <w:rFonts w:asciiTheme="majorHAnsi" w:hAnsiTheme="majorHAnsi"/>
          <w:sz w:val="34"/>
          <w:szCs w:val="34"/>
        </w:rPr>
        <w:t>Henry VIII (1491-1547)</w:t>
      </w:r>
    </w:p>
    <w:p w14:paraId="108E5351" w14:textId="1A1E20FD" w:rsidR="00CE3D6B" w:rsidRPr="008A07DF" w:rsidRDefault="00CE3D6B" w:rsidP="00A205E0">
      <w:pPr>
        <w:rPr>
          <w:rFonts w:asciiTheme="majorHAnsi" w:hAnsiTheme="majorHAnsi"/>
          <w:sz w:val="34"/>
          <w:szCs w:val="34"/>
        </w:rPr>
      </w:pPr>
      <w:r w:rsidRPr="008A07DF">
        <w:rPr>
          <w:rFonts w:asciiTheme="majorHAnsi" w:hAnsiTheme="majorHAnsi"/>
          <w:sz w:val="34"/>
          <w:szCs w:val="34"/>
        </w:rPr>
        <w:t>2.   Today</w:t>
      </w:r>
      <w:r w:rsidR="00667D48" w:rsidRPr="008A07DF">
        <w:rPr>
          <w:rFonts w:asciiTheme="majorHAnsi" w:hAnsiTheme="majorHAnsi"/>
          <w:sz w:val="34"/>
          <w:szCs w:val="34"/>
        </w:rPr>
        <w:tab/>
      </w:r>
      <w:r w:rsidR="00667D48" w:rsidRPr="008A07DF">
        <w:rPr>
          <w:rFonts w:asciiTheme="majorHAnsi" w:hAnsiTheme="majorHAnsi"/>
          <w:sz w:val="34"/>
          <w:szCs w:val="34"/>
        </w:rPr>
        <w:tab/>
      </w:r>
      <w:r w:rsidR="00667D48" w:rsidRPr="008A07DF">
        <w:rPr>
          <w:rFonts w:asciiTheme="majorHAnsi" w:hAnsiTheme="majorHAnsi"/>
          <w:sz w:val="34"/>
          <w:szCs w:val="34"/>
        </w:rPr>
        <w:tab/>
      </w:r>
      <w:r w:rsidR="00667D48" w:rsidRPr="008A07DF">
        <w:rPr>
          <w:rFonts w:asciiTheme="majorHAnsi" w:hAnsiTheme="majorHAnsi"/>
          <w:sz w:val="34"/>
          <w:szCs w:val="34"/>
        </w:rPr>
        <w:tab/>
        <w:t xml:space="preserve">       </w:t>
      </w:r>
      <w:r w:rsidR="008A07DF">
        <w:rPr>
          <w:rFonts w:asciiTheme="majorHAnsi" w:hAnsiTheme="majorHAnsi"/>
          <w:sz w:val="34"/>
          <w:szCs w:val="34"/>
        </w:rPr>
        <w:tab/>
        <w:t xml:space="preserve"> </w:t>
      </w:r>
      <w:r w:rsidR="00B122FF" w:rsidRPr="008A07DF">
        <w:rPr>
          <w:rFonts w:asciiTheme="majorHAnsi" w:hAnsiTheme="majorHAnsi"/>
          <w:sz w:val="34"/>
          <w:szCs w:val="34"/>
        </w:rPr>
        <w:t>Thomas Carlyle (1795-1881)</w:t>
      </w:r>
    </w:p>
    <w:p w14:paraId="3F1EFC8E" w14:textId="10E44F26" w:rsidR="00CE3D6B" w:rsidRPr="008A07DF" w:rsidRDefault="00CE3D6B" w:rsidP="00A205E0">
      <w:pPr>
        <w:rPr>
          <w:rFonts w:asciiTheme="majorHAnsi" w:hAnsiTheme="majorHAnsi"/>
          <w:sz w:val="34"/>
          <w:szCs w:val="34"/>
        </w:rPr>
      </w:pPr>
      <w:r w:rsidRPr="008A07DF">
        <w:rPr>
          <w:rFonts w:asciiTheme="majorHAnsi" w:hAnsiTheme="majorHAnsi"/>
          <w:sz w:val="34"/>
          <w:szCs w:val="34"/>
        </w:rPr>
        <w:t>3.   Gather ye rosebuds</w:t>
      </w:r>
      <w:r w:rsidR="00667D48" w:rsidRPr="008A07DF">
        <w:rPr>
          <w:rFonts w:asciiTheme="majorHAnsi" w:hAnsiTheme="majorHAnsi"/>
          <w:sz w:val="34"/>
          <w:szCs w:val="34"/>
        </w:rPr>
        <w:tab/>
        <w:t xml:space="preserve">       </w:t>
      </w:r>
      <w:r w:rsidR="008A07DF">
        <w:rPr>
          <w:rFonts w:asciiTheme="majorHAnsi" w:hAnsiTheme="majorHAnsi"/>
          <w:sz w:val="34"/>
          <w:szCs w:val="34"/>
        </w:rPr>
        <w:t xml:space="preserve">   </w:t>
      </w:r>
      <w:r w:rsidR="00667D48" w:rsidRPr="008A07DF">
        <w:rPr>
          <w:rFonts w:asciiTheme="majorHAnsi" w:hAnsiTheme="majorHAnsi"/>
          <w:sz w:val="34"/>
          <w:szCs w:val="34"/>
        </w:rPr>
        <w:t xml:space="preserve"> </w:t>
      </w:r>
      <w:r w:rsidR="00B122FF" w:rsidRPr="008A07DF">
        <w:rPr>
          <w:rFonts w:asciiTheme="majorHAnsi" w:hAnsiTheme="majorHAnsi"/>
          <w:sz w:val="34"/>
          <w:szCs w:val="34"/>
        </w:rPr>
        <w:t>Robert Herrick (1591-1674)</w:t>
      </w:r>
    </w:p>
    <w:p w14:paraId="3747C49C" w14:textId="21BD11FD" w:rsidR="00667D48" w:rsidRPr="008A07DF" w:rsidRDefault="00CE3D6B" w:rsidP="00A205E0">
      <w:pPr>
        <w:rPr>
          <w:rFonts w:asciiTheme="majorHAnsi" w:hAnsiTheme="majorHAnsi"/>
          <w:sz w:val="34"/>
          <w:szCs w:val="34"/>
        </w:rPr>
      </w:pPr>
      <w:r w:rsidRPr="008A07DF">
        <w:rPr>
          <w:rFonts w:asciiTheme="majorHAnsi" w:hAnsiTheme="majorHAnsi"/>
          <w:sz w:val="34"/>
          <w:szCs w:val="34"/>
        </w:rPr>
        <w:t>4.   To everything there is a season</w:t>
      </w:r>
      <w:r w:rsidR="00667D48" w:rsidRPr="008A07DF">
        <w:rPr>
          <w:rFonts w:asciiTheme="majorHAnsi" w:hAnsiTheme="majorHAnsi"/>
          <w:sz w:val="34"/>
          <w:szCs w:val="34"/>
        </w:rPr>
        <w:t xml:space="preserve">      </w:t>
      </w:r>
      <w:r w:rsidR="008A07DF">
        <w:rPr>
          <w:rFonts w:asciiTheme="majorHAnsi" w:hAnsiTheme="majorHAnsi"/>
          <w:sz w:val="34"/>
          <w:szCs w:val="34"/>
        </w:rPr>
        <w:t xml:space="preserve">      </w:t>
      </w:r>
      <w:r w:rsidR="00667D48" w:rsidRPr="008A07DF">
        <w:rPr>
          <w:rFonts w:asciiTheme="majorHAnsi" w:hAnsiTheme="majorHAnsi"/>
          <w:sz w:val="34"/>
          <w:szCs w:val="34"/>
        </w:rPr>
        <w:t xml:space="preserve"> Ecclesiastes 3, 1-8 </w:t>
      </w:r>
    </w:p>
    <w:p w14:paraId="78030036" w14:textId="6D67DEB0" w:rsidR="00CE3D6B" w:rsidRPr="008A07DF" w:rsidRDefault="00CE3D6B" w:rsidP="00A205E0">
      <w:pPr>
        <w:rPr>
          <w:rFonts w:asciiTheme="majorHAnsi" w:hAnsiTheme="majorHAnsi"/>
          <w:sz w:val="34"/>
          <w:szCs w:val="34"/>
        </w:rPr>
      </w:pPr>
      <w:r w:rsidRPr="008A07DF">
        <w:rPr>
          <w:rFonts w:asciiTheme="majorHAnsi" w:hAnsiTheme="majorHAnsi"/>
          <w:sz w:val="34"/>
          <w:szCs w:val="34"/>
        </w:rPr>
        <w:t>5.   Life has loveliness to sell</w:t>
      </w:r>
      <w:r w:rsidR="00B122FF" w:rsidRPr="008A07DF">
        <w:rPr>
          <w:rFonts w:asciiTheme="majorHAnsi" w:hAnsiTheme="majorHAnsi"/>
          <w:sz w:val="34"/>
          <w:szCs w:val="34"/>
        </w:rPr>
        <w:tab/>
      </w:r>
      <w:r w:rsidR="00667D48" w:rsidRPr="008A07DF">
        <w:rPr>
          <w:rFonts w:asciiTheme="majorHAnsi" w:hAnsiTheme="majorHAnsi"/>
          <w:sz w:val="34"/>
          <w:szCs w:val="34"/>
        </w:rPr>
        <w:t xml:space="preserve"> </w:t>
      </w:r>
      <w:r w:rsidR="008A07DF">
        <w:rPr>
          <w:rFonts w:asciiTheme="majorHAnsi" w:hAnsiTheme="majorHAnsi"/>
          <w:sz w:val="34"/>
          <w:szCs w:val="34"/>
        </w:rPr>
        <w:t xml:space="preserve">   </w:t>
      </w:r>
      <w:r w:rsidR="00B122FF" w:rsidRPr="008A07DF">
        <w:rPr>
          <w:rFonts w:asciiTheme="majorHAnsi" w:hAnsiTheme="majorHAnsi"/>
          <w:sz w:val="34"/>
          <w:szCs w:val="34"/>
        </w:rPr>
        <w:t>Sara Teasdale (1884-1933)</w:t>
      </w:r>
    </w:p>
    <w:p w14:paraId="6EE11100" w14:textId="77777777" w:rsidR="005A6B44" w:rsidRPr="008A07DF" w:rsidRDefault="005A6B44" w:rsidP="00A205E0">
      <w:pPr>
        <w:rPr>
          <w:rFonts w:asciiTheme="majorHAnsi" w:hAnsiTheme="majorHAnsi"/>
          <w:sz w:val="34"/>
          <w:szCs w:val="34"/>
        </w:rPr>
      </w:pPr>
    </w:p>
    <w:p w14:paraId="754BDC45" w14:textId="77777777" w:rsidR="00667D48" w:rsidRPr="008A07DF" w:rsidRDefault="00647B73" w:rsidP="00647B73">
      <w:pPr>
        <w:spacing w:after="0" w:line="240" w:lineRule="auto"/>
        <w:rPr>
          <w:rFonts w:asciiTheme="majorHAnsi" w:eastAsia="Times New Roman" w:hAnsiTheme="majorHAnsi"/>
          <w:i/>
          <w:color w:val="000000"/>
          <w:sz w:val="34"/>
          <w:szCs w:val="34"/>
        </w:rPr>
      </w:pPr>
      <w:r w:rsidRPr="008A07DF">
        <w:rPr>
          <w:rFonts w:asciiTheme="majorHAnsi" w:eastAsia="Times New Roman" w:hAnsiTheme="majorHAnsi"/>
          <w:i/>
          <w:color w:val="000000"/>
          <w:sz w:val="34"/>
          <w:szCs w:val="34"/>
        </w:rPr>
        <w:t xml:space="preserve">Songs without Words XXII and XLVIII </w:t>
      </w:r>
      <w:r w:rsidR="005A6B44" w:rsidRPr="008A07DF">
        <w:rPr>
          <w:rFonts w:asciiTheme="majorHAnsi" w:eastAsia="Times New Roman" w:hAnsiTheme="majorHAnsi"/>
          <w:i/>
          <w:color w:val="000000"/>
          <w:sz w:val="34"/>
          <w:szCs w:val="34"/>
        </w:rPr>
        <w:t xml:space="preserve">            </w:t>
      </w:r>
    </w:p>
    <w:p w14:paraId="134BEC53" w14:textId="44D70697" w:rsidR="00647B73" w:rsidRPr="008A07DF" w:rsidRDefault="00667D48" w:rsidP="00647B73">
      <w:pPr>
        <w:spacing w:after="0" w:line="240" w:lineRule="auto"/>
        <w:rPr>
          <w:rFonts w:asciiTheme="majorHAnsi" w:eastAsia="Times New Roman" w:hAnsiTheme="majorHAnsi"/>
          <w:i/>
          <w:color w:val="000000"/>
          <w:sz w:val="34"/>
          <w:szCs w:val="34"/>
        </w:rPr>
      </w:pPr>
      <w:r w:rsidRPr="008A07DF">
        <w:rPr>
          <w:rFonts w:asciiTheme="majorHAnsi" w:eastAsia="Times New Roman" w:hAnsiTheme="majorHAnsi"/>
          <w:i/>
          <w:color w:val="000000"/>
          <w:sz w:val="34"/>
          <w:szCs w:val="34"/>
        </w:rPr>
        <w:tab/>
      </w:r>
      <w:r w:rsidRPr="008A07DF">
        <w:rPr>
          <w:rFonts w:asciiTheme="majorHAnsi" w:eastAsia="Times New Roman" w:hAnsiTheme="majorHAnsi"/>
          <w:i/>
          <w:color w:val="000000"/>
          <w:sz w:val="34"/>
          <w:szCs w:val="34"/>
        </w:rPr>
        <w:tab/>
      </w:r>
      <w:r w:rsidRPr="008A07DF">
        <w:rPr>
          <w:rFonts w:asciiTheme="majorHAnsi" w:eastAsia="Times New Roman" w:hAnsiTheme="majorHAnsi"/>
          <w:i/>
          <w:color w:val="000000"/>
          <w:sz w:val="34"/>
          <w:szCs w:val="34"/>
        </w:rPr>
        <w:tab/>
      </w:r>
      <w:r w:rsidRPr="008A07DF">
        <w:rPr>
          <w:rFonts w:asciiTheme="majorHAnsi" w:eastAsia="Times New Roman" w:hAnsiTheme="majorHAnsi"/>
          <w:i/>
          <w:color w:val="000000"/>
          <w:sz w:val="34"/>
          <w:szCs w:val="34"/>
        </w:rPr>
        <w:tab/>
      </w:r>
      <w:r w:rsidRPr="008A07DF">
        <w:rPr>
          <w:rFonts w:asciiTheme="majorHAnsi" w:eastAsia="Times New Roman" w:hAnsiTheme="majorHAnsi"/>
          <w:i/>
          <w:color w:val="000000"/>
          <w:sz w:val="34"/>
          <w:szCs w:val="34"/>
        </w:rPr>
        <w:tab/>
        <w:t xml:space="preserve">     </w:t>
      </w:r>
      <w:r w:rsidR="005A6B44" w:rsidRPr="008A07DF">
        <w:rPr>
          <w:rFonts w:asciiTheme="majorHAnsi" w:eastAsia="Times New Roman" w:hAnsiTheme="majorHAnsi"/>
          <w:i/>
          <w:color w:val="000000"/>
          <w:sz w:val="34"/>
          <w:szCs w:val="34"/>
        </w:rPr>
        <w:t xml:space="preserve"> </w:t>
      </w:r>
      <w:r w:rsidR="008A07DF">
        <w:rPr>
          <w:rFonts w:asciiTheme="majorHAnsi" w:eastAsia="Times New Roman" w:hAnsiTheme="majorHAnsi"/>
          <w:i/>
          <w:color w:val="000000"/>
          <w:sz w:val="34"/>
          <w:szCs w:val="34"/>
        </w:rPr>
        <w:t xml:space="preserve">   </w:t>
      </w:r>
      <w:r w:rsidR="005A6B44" w:rsidRPr="008A07DF">
        <w:rPr>
          <w:rFonts w:asciiTheme="majorHAnsi" w:eastAsia="Times New Roman" w:hAnsiTheme="majorHAnsi"/>
          <w:i/>
          <w:color w:val="000000"/>
          <w:sz w:val="34"/>
          <w:szCs w:val="34"/>
        </w:rPr>
        <w:t>Felix Mendelssohn (1809-47)</w:t>
      </w:r>
    </w:p>
    <w:p w14:paraId="61874651" w14:textId="0249F6A3" w:rsidR="005A6B44" w:rsidRPr="008A07DF" w:rsidRDefault="005A6B44" w:rsidP="00667D48">
      <w:pPr>
        <w:spacing w:after="0" w:line="240" w:lineRule="auto"/>
        <w:rPr>
          <w:rFonts w:asciiTheme="majorHAnsi" w:eastAsia="Times New Roman" w:hAnsiTheme="majorHAnsi"/>
          <w:i/>
          <w:sz w:val="34"/>
          <w:szCs w:val="34"/>
        </w:rPr>
      </w:pPr>
      <w:r w:rsidRPr="008A07DF">
        <w:rPr>
          <w:rFonts w:asciiTheme="majorHAnsi" w:hAnsiTheme="majorHAnsi"/>
          <w:i/>
          <w:sz w:val="34"/>
          <w:szCs w:val="34"/>
        </w:rPr>
        <w:t>Matthew Wright: Piano</w:t>
      </w:r>
    </w:p>
    <w:p w14:paraId="71C8A8E9" w14:textId="77777777" w:rsidR="005A6B44" w:rsidRPr="008A07DF" w:rsidRDefault="005A6B44" w:rsidP="00A205E0">
      <w:pPr>
        <w:rPr>
          <w:rFonts w:asciiTheme="majorHAnsi" w:hAnsiTheme="majorHAnsi"/>
          <w:i/>
          <w:sz w:val="34"/>
          <w:szCs w:val="34"/>
        </w:rPr>
      </w:pPr>
    </w:p>
    <w:p w14:paraId="363FD4CF" w14:textId="0824A40D" w:rsidR="00A205E0" w:rsidRPr="008A07DF" w:rsidRDefault="00667D48" w:rsidP="00A205E0">
      <w:pPr>
        <w:rPr>
          <w:rFonts w:asciiTheme="majorHAnsi" w:hAnsiTheme="majorHAnsi"/>
          <w:sz w:val="34"/>
          <w:szCs w:val="34"/>
        </w:rPr>
      </w:pPr>
      <w:r w:rsidRPr="008A07DF">
        <w:rPr>
          <w:rFonts w:asciiTheme="majorHAnsi" w:hAnsiTheme="majorHAnsi"/>
          <w:sz w:val="34"/>
          <w:szCs w:val="34"/>
        </w:rPr>
        <w:t>Let’s begin again</w:t>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t xml:space="preserve">     </w:t>
      </w:r>
      <w:r w:rsidR="008A07DF">
        <w:rPr>
          <w:rFonts w:asciiTheme="majorHAnsi" w:hAnsiTheme="majorHAnsi"/>
          <w:sz w:val="34"/>
          <w:szCs w:val="34"/>
        </w:rPr>
        <w:t xml:space="preserve">  </w:t>
      </w:r>
      <w:r w:rsidR="00CE3D6B" w:rsidRPr="008A07DF">
        <w:rPr>
          <w:rFonts w:asciiTheme="majorHAnsi" w:hAnsiTheme="majorHAnsi"/>
          <w:sz w:val="34"/>
          <w:szCs w:val="34"/>
        </w:rPr>
        <w:t xml:space="preserve">John </w:t>
      </w:r>
      <w:proofErr w:type="spellStart"/>
      <w:r w:rsidR="00CE3D6B" w:rsidRPr="008A07DF">
        <w:rPr>
          <w:rFonts w:asciiTheme="majorHAnsi" w:hAnsiTheme="majorHAnsi"/>
          <w:sz w:val="34"/>
          <w:szCs w:val="34"/>
        </w:rPr>
        <w:t>Rutter</w:t>
      </w:r>
      <w:proofErr w:type="spellEnd"/>
      <w:r w:rsidR="00CE3D6B" w:rsidRPr="008A07DF">
        <w:rPr>
          <w:rFonts w:asciiTheme="majorHAnsi" w:hAnsiTheme="majorHAnsi"/>
          <w:sz w:val="34"/>
          <w:szCs w:val="34"/>
        </w:rPr>
        <w:t xml:space="preserve">  </w:t>
      </w:r>
      <w:r w:rsidR="00B122FF" w:rsidRPr="008A07DF">
        <w:rPr>
          <w:rFonts w:asciiTheme="majorHAnsi" w:hAnsiTheme="majorHAnsi"/>
          <w:sz w:val="34"/>
          <w:szCs w:val="34"/>
        </w:rPr>
        <w:t xml:space="preserve">(1981) </w:t>
      </w:r>
    </w:p>
    <w:p w14:paraId="49D3D926" w14:textId="272151AE" w:rsidR="00A205E0" w:rsidRPr="008A07DF" w:rsidRDefault="00B122FF" w:rsidP="00A205E0">
      <w:pPr>
        <w:rPr>
          <w:rFonts w:asciiTheme="majorHAnsi" w:hAnsiTheme="majorHAnsi"/>
          <w:sz w:val="34"/>
          <w:szCs w:val="34"/>
        </w:rPr>
      </w:pPr>
      <w:r w:rsidRPr="008A07DF">
        <w:rPr>
          <w:rFonts w:asciiTheme="majorHAnsi" w:hAnsiTheme="majorHAnsi"/>
          <w:sz w:val="34"/>
          <w:szCs w:val="34"/>
        </w:rPr>
        <w:lastRenderedPageBreak/>
        <w:t>Londonderry Air</w:t>
      </w:r>
      <w:r w:rsidRPr="008A07DF">
        <w:rPr>
          <w:rFonts w:asciiTheme="majorHAnsi" w:hAnsiTheme="majorHAnsi"/>
          <w:sz w:val="34"/>
          <w:szCs w:val="34"/>
        </w:rPr>
        <w:tab/>
      </w:r>
      <w:r w:rsidR="00667D48" w:rsidRPr="008A07DF">
        <w:rPr>
          <w:rFonts w:asciiTheme="majorHAnsi" w:hAnsiTheme="majorHAnsi"/>
          <w:sz w:val="34"/>
          <w:szCs w:val="34"/>
        </w:rPr>
        <w:tab/>
      </w:r>
      <w:r w:rsidR="00667D48" w:rsidRPr="008A07DF">
        <w:rPr>
          <w:rFonts w:asciiTheme="majorHAnsi" w:hAnsiTheme="majorHAnsi"/>
          <w:sz w:val="34"/>
          <w:szCs w:val="34"/>
        </w:rPr>
        <w:tab/>
        <w:t xml:space="preserve">     </w:t>
      </w:r>
      <w:r w:rsidR="008A07DF">
        <w:rPr>
          <w:rFonts w:asciiTheme="majorHAnsi" w:hAnsiTheme="majorHAnsi"/>
          <w:sz w:val="34"/>
          <w:szCs w:val="34"/>
        </w:rPr>
        <w:t xml:space="preserve">  </w:t>
      </w:r>
      <w:r w:rsidR="00667D48" w:rsidRPr="008A07DF">
        <w:rPr>
          <w:rFonts w:asciiTheme="majorHAnsi" w:hAnsiTheme="majorHAnsi"/>
          <w:sz w:val="34"/>
          <w:szCs w:val="34"/>
        </w:rPr>
        <w:t xml:space="preserve"> </w:t>
      </w:r>
      <w:r w:rsidR="00A205E0" w:rsidRPr="008A07DF">
        <w:rPr>
          <w:rFonts w:asciiTheme="majorHAnsi" w:hAnsiTheme="majorHAnsi"/>
          <w:sz w:val="34"/>
          <w:szCs w:val="34"/>
        </w:rPr>
        <w:t xml:space="preserve">arr. Bob </w:t>
      </w:r>
      <w:proofErr w:type="spellStart"/>
      <w:r w:rsidR="00A205E0" w:rsidRPr="008A07DF">
        <w:rPr>
          <w:rFonts w:asciiTheme="majorHAnsi" w:hAnsiTheme="majorHAnsi"/>
          <w:sz w:val="34"/>
          <w:szCs w:val="34"/>
        </w:rPr>
        <w:t>Chilcott</w:t>
      </w:r>
      <w:proofErr w:type="spellEnd"/>
      <w:r w:rsidR="00A205E0" w:rsidRPr="008A07DF">
        <w:rPr>
          <w:rFonts w:asciiTheme="majorHAnsi" w:hAnsiTheme="majorHAnsi"/>
          <w:sz w:val="34"/>
          <w:szCs w:val="34"/>
        </w:rPr>
        <w:tab/>
      </w:r>
      <w:r w:rsidR="00667D48" w:rsidRPr="008A07DF">
        <w:rPr>
          <w:rFonts w:asciiTheme="majorHAnsi" w:hAnsiTheme="majorHAnsi"/>
          <w:sz w:val="34"/>
          <w:szCs w:val="34"/>
        </w:rPr>
        <w:t xml:space="preserve"> </w:t>
      </w:r>
      <w:r w:rsidR="00A205E0" w:rsidRPr="008A07DF">
        <w:rPr>
          <w:rFonts w:asciiTheme="majorHAnsi" w:hAnsiTheme="majorHAnsi"/>
          <w:sz w:val="34"/>
          <w:szCs w:val="34"/>
        </w:rPr>
        <w:t xml:space="preserve">(1998) </w:t>
      </w:r>
    </w:p>
    <w:p w14:paraId="5F3E5960" w14:textId="44474B37" w:rsidR="00A205E0" w:rsidRPr="008A07DF" w:rsidRDefault="00CE3D6B" w:rsidP="00A205E0">
      <w:pPr>
        <w:rPr>
          <w:rFonts w:asciiTheme="majorHAnsi" w:hAnsiTheme="majorHAnsi"/>
          <w:sz w:val="34"/>
          <w:szCs w:val="34"/>
        </w:rPr>
      </w:pPr>
      <w:r w:rsidRPr="008A07DF">
        <w:rPr>
          <w:rFonts w:asciiTheme="majorHAnsi" w:hAnsiTheme="majorHAnsi"/>
          <w:sz w:val="34"/>
          <w:szCs w:val="34"/>
        </w:rPr>
        <w:t>Home is a special</w:t>
      </w:r>
      <w:r w:rsidR="00667D48" w:rsidRPr="008A07DF">
        <w:rPr>
          <w:rFonts w:asciiTheme="majorHAnsi" w:hAnsiTheme="majorHAnsi"/>
          <w:sz w:val="34"/>
          <w:szCs w:val="34"/>
        </w:rPr>
        <w:t xml:space="preserve"> kind of feeling</w:t>
      </w:r>
      <w:r w:rsidR="00667D48" w:rsidRPr="008A07DF">
        <w:rPr>
          <w:rFonts w:asciiTheme="majorHAnsi" w:hAnsiTheme="majorHAnsi"/>
          <w:sz w:val="34"/>
          <w:szCs w:val="34"/>
        </w:rPr>
        <w:tab/>
        <w:t xml:space="preserve">   </w:t>
      </w:r>
      <w:r w:rsidR="008A07DF">
        <w:rPr>
          <w:rFonts w:asciiTheme="majorHAnsi" w:hAnsiTheme="majorHAnsi"/>
          <w:sz w:val="34"/>
          <w:szCs w:val="34"/>
        </w:rPr>
        <w:t xml:space="preserve">  </w:t>
      </w:r>
      <w:r w:rsidR="00667D48" w:rsidRPr="008A07DF">
        <w:rPr>
          <w:rFonts w:asciiTheme="majorHAnsi" w:hAnsiTheme="majorHAnsi"/>
          <w:sz w:val="34"/>
          <w:szCs w:val="34"/>
        </w:rPr>
        <w:t xml:space="preserve"> </w:t>
      </w:r>
      <w:r w:rsidRPr="008A07DF">
        <w:rPr>
          <w:rFonts w:asciiTheme="majorHAnsi" w:hAnsiTheme="majorHAnsi"/>
          <w:sz w:val="34"/>
          <w:szCs w:val="34"/>
        </w:rPr>
        <w:t xml:space="preserve">John </w:t>
      </w:r>
      <w:proofErr w:type="spellStart"/>
      <w:r w:rsidRPr="008A07DF">
        <w:rPr>
          <w:rFonts w:asciiTheme="majorHAnsi" w:hAnsiTheme="majorHAnsi"/>
          <w:sz w:val="34"/>
          <w:szCs w:val="34"/>
        </w:rPr>
        <w:t>Rutter</w:t>
      </w:r>
      <w:proofErr w:type="spellEnd"/>
      <w:r w:rsidRPr="008A07DF">
        <w:rPr>
          <w:rFonts w:asciiTheme="majorHAnsi" w:hAnsiTheme="majorHAnsi"/>
          <w:sz w:val="34"/>
          <w:szCs w:val="34"/>
        </w:rPr>
        <w:t xml:space="preserve">   </w:t>
      </w:r>
      <w:r w:rsidR="00B122FF" w:rsidRPr="008A07DF">
        <w:rPr>
          <w:rFonts w:asciiTheme="majorHAnsi" w:hAnsiTheme="majorHAnsi"/>
          <w:sz w:val="34"/>
          <w:szCs w:val="34"/>
        </w:rPr>
        <w:t xml:space="preserve">(1983) </w:t>
      </w:r>
    </w:p>
    <w:p w14:paraId="273D4724" w14:textId="7E1D4FFF" w:rsidR="00910141" w:rsidRPr="008A07DF" w:rsidRDefault="00CE3D6B" w:rsidP="00A205E0">
      <w:pPr>
        <w:rPr>
          <w:rFonts w:asciiTheme="majorHAnsi" w:hAnsiTheme="majorHAnsi"/>
          <w:b/>
          <w:sz w:val="34"/>
          <w:szCs w:val="34"/>
        </w:rPr>
      </w:pPr>
      <w:r w:rsidRPr="008A07DF">
        <w:rPr>
          <w:rFonts w:asciiTheme="majorHAnsi" w:hAnsiTheme="majorHAnsi"/>
          <w:sz w:val="34"/>
          <w:szCs w:val="34"/>
        </w:rPr>
        <w:t>Irish Blessing</w:t>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t xml:space="preserve">  </w:t>
      </w:r>
      <w:r w:rsidR="00667D48" w:rsidRPr="008A07DF">
        <w:rPr>
          <w:rFonts w:asciiTheme="majorHAnsi" w:hAnsiTheme="majorHAnsi"/>
          <w:sz w:val="34"/>
          <w:szCs w:val="34"/>
        </w:rPr>
        <w:t xml:space="preserve">   </w:t>
      </w:r>
      <w:r w:rsidR="008A07DF">
        <w:rPr>
          <w:rFonts w:asciiTheme="majorHAnsi" w:hAnsiTheme="majorHAnsi"/>
          <w:sz w:val="34"/>
          <w:szCs w:val="34"/>
        </w:rPr>
        <w:t xml:space="preserve">  </w:t>
      </w:r>
      <w:r w:rsidRPr="008A07DF">
        <w:rPr>
          <w:rFonts w:asciiTheme="majorHAnsi" w:hAnsiTheme="majorHAnsi"/>
          <w:sz w:val="34"/>
          <w:szCs w:val="34"/>
        </w:rPr>
        <w:t xml:space="preserve">Bob </w:t>
      </w:r>
      <w:proofErr w:type="spellStart"/>
      <w:r w:rsidRPr="008A07DF">
        <w:rPr>
          <w:rFonts w:asciiTheme="majorHAnsi" w:hAnsiTheme="majorHAnsi"/>
          <w:sz w:val="34"/>
          <w:szCs w:val="34"/>
        </w:rPr>
        <w:t>Chilcott</w:t>
      </w:r>
      <w:proofErr w:type="spellEnd"/>
      <w:r w:rsidRPr="008A07DF">
        <w:rPr>
          <w:rFonts w:asciiTheme="majorHAnsi" w:hAnsiTheme="majorHAnsi"/>
          <w:sz w:val="34"/>
          <w:szCs w:val="34"/>
        </w:rPr>
        <w:t xml:space="preserve"> (1997)</w:t>
      </w:r>
      <w:r w:rsidRPr="008A07DF">
        <w:rPr>
          <w:rFonts w:asciiTheme="majorHAnsi" w:hAnsiTheme="majorHAnsi"/>
          <w:b/>
          <w:sz w:val="34"/>
          <w:szCs w:val="34"/>
        </w:rPr>
        <w:tab/>
      </w:r>
    </w:p>
    <w:p w14:paraId="36952008" w14:textId="77777777" w:rsidR="00B122FF" w:rsidRPr="008A07DF" w:rsidRDefault="00B122FF" w:rsidP="00A205E0">
      <w:pPr>
        <w:rPr>
          <w:rFonts w:asciiTheme="majorHAnsi" w:hAnsiTheme="majorHAnsi"/>
          <w:b/>
          <w:sz w:val="34"/>
          <w:szCs w:val="34"/>
        </w:rPr>
      </w:pPr>
      <w:r w:rsidRPr="008A07DF">
        <w:rPr>
          <w:rFonts w:asciiTheme="majorHAnsi" w:hAnsiTheme="majorHAnsi"/>
          <w:b/>
          <w:sz w:val="34"/>
          <w:szCs w:val="34"/>
        </w:rPr>
        <w:t>Foreign Texts:</w:t>
      </w:r>
    </w:p>
    <w:p w14:paraId="5751FD9C" w14:textId="0A84032F" w:rsidR="007776FC" w:rsidRPr="008A07DF" w:rsidRDefault="00FC5DF4" w:rsidP="00B9701D">
      <w:pPr>
        <w:rPr>
          <w:rFonts w:asciiTheme="majorHAnsi" w:hAnsiTheme="majorHAnsi"/>
          <w:i/>
          <w:sz w:val="34"/>
          <w:szCs w:val="34"/>
        </w:rPr>
      </w:pPr>
      <w:proofErr w:type="spellStart"/>
      <w:proofErr w:type="gramStart"/>
      <w:r w:rsidRPr="008A07DF">
        <w:rPr>
          <w:rFonts w:asciiTheme="majorHAnsi" w:hAnsiTheme="majorHAnsi"/>
          <w:sz w:val="34"/>
          <w:szCs w:val="34"/>
          <w:u w:val="single"/>
        </w:rPr>
        <w:t>Jauchzet</w:t>
      </w:r>
      <w:proofErr w:type="spellEnd"/>
      <w:r w:rsidRPr="008A07DF">
        <w:rPr>
          <w:rFonts w:asciiTheme="majorHAnsi" w:hAnsiTheme="majorHAnsi"/>
          <w:sz w:val="34"/>
          <w:szCs w:val="34"/>
          <w:u w:val="single"/>
        </w:rPr>
        <w:t xml:space="preserve"> </w:t>
      </w:r>
      <w:proofErr w:type="spellStart"/>
      <w:r w:rsidRPr="008A07DF">
        <w:rPr>
          <w:rFonts w:asciiTheme="majorHAnsi" w:hAnsiTheme="majorHAnsi"/>
          <w:sz w:val="34"/>
          <w:szCs w:val="34"/>
          <w:u w:val="single"/>
        </w:rPr>
        <w:t>dem</w:t>
      </w:r>
      <w:proofErr w:type="spellEnd"/>
      <w:r w:rsidRPr="008A07DF">
        <w:rPr>
          <w:rFonts w:asciiTheme="majorHAnsi" w:hAnsiTheme="majorHAnsi"/>
          <w:sz w:val="34"/>
          <w:szCs w:val="34"/>
          <w:u w:val="single"/>
        </w:rPr>
        <w:t xml:space="preserve"> </w:t>
      </w:r>
      <w:proofErr w:type="spellStart"/>
      <w:r w:rsidRPr="008A07DF">
        <w:rPr>
          <w:rFonts w:asciiTheme="majorHAnsi" w:hAnsiTheme="majorHAnsi"/>
          <w:sz w:val="34"/>
          <w:szCs w:val="34"/>
          <w:u w:val="single"/>
        </w:rPr>
        <w:t>Herren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alle</w:t>
      </w:r>
      <w:proofErr w:type="spellEnd"/>
      <w:r w:rsidRPr="008A07DF">
        <w:rPr>
          <w:rFonts w:asciiTheme="majorHAnsi" w:hAnsiTheme="majorHAnsi"/>
          <w:sz w:val="34"/>
          <w:szCs w:val="34"/>
        </w:rPr>
        <w:t xml:space="preserve"> Welt; </w:t>
      </w:r>
      <w:proofErr w:type="spellStart"/>
      <w:r w:rsidRPr="008A07DF">
        <w:rPr>
          <w:rFonts w:asciiTheme="majorHAnsi" w:hAnsiTheme="majorHAnsi"/>
          <w:sz w:val="34"/>
          <w:szCs w:val="34"/>
        </w:rPr>
        <w:t>dienet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dem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Herren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mit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Freuden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kommt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vor</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sein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Angesicht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mit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Frohlocken</w:t>
      </w:r>
      <w:proofErr w:type="spellEnd"/>
      <w:r w:rsidRPr="008A07DF">
        <w:rPr>
          <w:rFonts w:asciiTheme="majorHAnsi" w:hAnsiTheme="majorHAnsi"/>
          <w:sz w:val="34"/>
          <w:szCs w:val="34"/>
        </w:rPr>
        <w:t>.</w:t>
      </w:r>
      <w:proofErr w:type="gramEnd"/>
      <w:r w:rsidRPr="008A07DF">
        <w:rPr>
          <w:rFonts w:asciiTheme="majorHAnsi" w:hAnsiTheme="majorHAnsi"/>
          <w:sz w:val="34"/>
          <w:szCs w:val="34"/>
        </w:rPr>
        <w:t xml:space="preserve">   </w:t>
      </w:r>
      <w:r w:rsidR="00667D48" w:rsidRPr="008A07DF">
        <w:rPr>
          <w:rFonts w:asciiTheme="majorHAnsi" w:hAnsiTheme="majorHAnsi"/>
          <w:sz w:val="34"/>
          <w:szCs w:val="34"/>
        </w:rPr>
        <w:t xml:space="preserve">    </w:t>
      </w:r>
      <w:r w:rsidR="008A07DF">
        <w:rPr>
          <w:rFonts w:asciiTheme="majorHAnsi" w:hAnsiTheme="majorHAnsi"/>
          <w:sz w:val="34"/>
          <w:szCs w:val="34"/>
        </w:rPr>
        <w:t xml:space="preserve">      </w:t>
      </w:r>
      <w:r w:rsidRPr="008A07DF">
        <w:rPr>
          <w:rFonts w:asciiTheme="majorHAnsi" w:hAnsiTheme="majorHAnsi"/>
          <w:i/>
          <w:sz w:val="34"/>
          <w:szCs w:val="34"/>
        </w:rPr>
        <w:t xml:space="preserve">O </w:t>
      </w:r>
      <w:proofErr w:type="gramStart"/>
      <w:r w:rsidRPr="008A07DF">
        <w:rPr>
          <w:rFonts w:asciiTheme="majorHAnsi" w:hAnsiTheme="majorHAnsi"/>
          <w:i/>
          <w:sz w:val="34"/>
          <w:szCs w:val="34"/>
        </w:rPr>
        <w:t>be</w:t>
      </w:r>
      <w:proofErr w:type="gramEnd"/>
      <w:r w:rsidRPr="008A07DF">
        <w:rPr>
          <w:rFonts w:asciiTheme="majorHAnsi" w:hAnsiTheme="majorHAnsi"/>
          <w:i/>
          <w:sz w:val="34"/>
          <w:szCs w:val="34"/>
        </w:rPr>
        <w:t xml:space="preserve"> joyful in the Lord, all ye lands: serve the Lord with gladness, and come before his presence with a song</w:t>
      </w:r>
      <w:r w:rsidRPr="008A07DF">
        <w:rPr>
          <w:rFonts w:asciiTheme="majorHAnsi" w:hAnsiTheme="majorHAnsi"/>
          <w:sz w:val="34"/>
          <w:szCs w:val="34"/>
        </w:rPr>
        <w:t>.</w:t>
      </w:r>
      <w:r w:rsidR="00B122FF" w:rsidRPr="008A07DF">
        <w:rPr>
          <w:rFonts w:asciiTheme="majorHAnsi" w:hAnsiTheme="majorHAnsi"/>
          <w:b/>
          <w:sz w:val="34"/>
          <w:szCs w:val="34"/>
        </w:rPr>
        <w:t xml:space="preserve">                                                                                </w:t>
      </w:r>
      <w:proofErr w:type="spellStart"/>
      <w:r w:rsidRPr="008A07DF">
        <w:rPr>
          <w:rFonts w:asciiTheme="majorHAnsi" w:hAnsiTheme="majorHAnsi"/>
          <w:sz w:val="34"/>
          <w:szCs w:val="34"/>
        </w:rPr>
        <w:t>Er</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kennet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dass</w:t>
      </w:r>
      <w:proofErr w:type="spellEnd"/>
      <w:r w:rsidRPr="008A07DF">
        <w:rPr>
          <w:rFonts w:asciiTheme="majorHAnsi" w:hAnsiTheme="majorHAnsi"/>
          <w:sz w:val="34"/>
          <w:szCs w:val="34"/>
        </w:rPr>
        <w:t xml:space="preserve"> der </w:t>
      </w:r>
      <w:proofErr w:type="spellStart"/>
      <w:r w:rsidRPr="008A07DF">
        <w:rPr>
          <w:rFonts w:asciiTheme="majorHAnsi" w:hAnsiTheme="majorHAnsi"/>
          <w:sz w:val="34"/>
          <w:szCs w:val="34"/>
        </w:rPr>
        <w:t>Herre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Gott</w:t>
      </w:r>
      <w:proofErr w:type="spellEnd"/>
      <w:r w:rsidRPr="008A07DF">
        <w:rPr>
          <w:rFonts w:asciiTheme="majorHAnsi" w:hAnsiTheme="majorHAnsi"/>
          <w:sz w:val="34"/>
          <w:szCs w:val="34"/>
        </w:rPr>
        <w:t xml:space="preserve"> </w:t>
      </w:r>
      <w:proofErr w:type="spellStart"/>
      <w:proofErr w:type="gramStart"/>
      <w:r w:rsidRPr="008A07DF">
        <w:rPr>
          <w:rFonts w:asciiTheme="majorHAnsi" w:hAnsiTheme="majorHAnsi"/>
          <w:sz w:val="34"/>
          <w:szCs w:val="34"/>
        </w:rPr>
        <w:t>ist</w:t>
      </w:r>
      <w:proofErr w:type="spellEnd"/>
      <w:proofErr w:type="gramEnd"/>
      <w:r w:rsidRPr="008A07DF">
        <w:rPr>
          <w:rFonts w:asciiTheme="majorHAnsi" w:hAnsiTheme="majorHAnsi"/>
          <w:sz w:val="34"/>
          <w:szCs w:val="34"/>
        </w:rPr>
        <w:t xml:space="preserve">, </w:t>
      </w:r>
      <w:proofErr w:type="spellStart"/>
      <w:r w:rsidRPr="008A07DF">
        <w:rPr>
          <w:rFonts w:asciiTheme="majorHAnsi" w:hAnsiTheme="majorHAnsi"/>
          <w:sz w:val="34"/>
          <w:szCs w:val="34"/>
        </w:rPr>
        <w:t>er</w:t>
      </w:r>
      <w:proofErr w:type="spellEnd"/>
      <w:r w:rsidRPr="008A07DF">
        <w:rPr>
          <w:rFonts w:asciiTheme="majorHAnsi" w:hAnsiTheme="majorHAnsi"/>
          <w:sz w:val="34"/>
          <w:szCs w:val="34"/>
        </w:rPr>
        <w:t xml:space="preserve"> hat </w:t>
      </w:r>
      <w:proofErr w:type="spellStart"/>
      <w:r w:rsidRPr="008A07DF">
        <w:rPr>
          <w:rFonts w:asciiTheme="majorHAnsi" w:hAnsiTheme="majorHAnsi"/>
          <w:sz w:val="34"/>
          <w:szCs w:val="34"/>
        </w:rPr>
        <w:t>uns</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gemacht</w:t>
      </w:r>
      <w:proofErr w:type="spellEnd"/>
      <w:r w:rsidRPr="008A07DF">
        <w:rPr>
          <w:rFonts w:asciiTheme="majorHAnsi" w:hAnsiTheme="majorHAnsi"/>
          <w:sz w:val="34"/>
          <w:szCs w:val="34"/>
        </w:rPr>
        <w:t xml:space="preserve">, und </w:t>
      </w:r>
      <w:proofErr w:type="spellStart"/>
      <w:r w:rsidRPr="008A07DF">
        <w:rPr>
          <w:rFonts w:asciiTheme="majorHAnsi" w:hAnsiTheme="majorHAnsi"/>
          <w:sz w:val="34"/>
          <w:szCs w:val="34"/>
        </w:rPr>
        <w:t>nicht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wir</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selbst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zu</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seinem</w:t>
      </w:r>
      <w:proofErr w:type="spellEnd"/>
      <w:r w:rsidRPr="008A07DF">
        <w:rPr>
          <w:rFonts w:asciiTheme="majorHAnsi" w:hAnsiTheme="majorHAnsi"/>
          <w:sz w:val="34"/>
          <w:szCs w:val="34"/>
        </w:rPr>
        <w:t xml:space="preserve"> Volk, und </w:t>
      </w:r>
      <w:proofErr w:type="spellStart"/>
      <w:r w:rsidRPr="008A07DF">
        <w:rPr>
          <w:rFonts w:asciiTheme="majorHAnsi" w:hAnsiTheme="majorHAnsi"/>
          <w:sz w:val="34"/>
          <w:szCs w:val="34"/>
        </w:rPr>
        <w:t>zu</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Schafen</w:t>
      </w:r>
      <w:proofErr w:type="spellEnd"/>
      <w:r w:rsidRPr="008A07DF">
        <w:rPr>
          <w:rFonts w:asciiTheme="majorHAnsi" w:hAnsiTheme="majorHAnsi"/>
          <w:sz w:val="34"/>
          <w:szCs w:val="34"/>
        </w:rPr>
        <w:t xml:space="preserve"> seiner </w:t>
      </w:r>
      <w:proofErr w:type="spellStart"/>
      <w:r w:rsidRPr="008A07DF">
        <w:rPr>
          <w:rFonts w:asciiTheme="majorHAnsi" w:hAnsiTheme="majorHAnsi"/>
          <w:sz w:val="34"/>
          <w:szCs w:val="34"/>
        </w:rPr>
        <w:t>Weide</w:t>
      </w:r>
      <w:proofErr w:type="spellEnd"/>
      <w:r w:rsidRPr="008A07DF">
        <w:rPr>
          <w:rFonts w:asciiTheme="majorHAnsi" w:hAnsiTheme="majorHAnsi"/>
          <w:sz w:val="34"/>
          <w:szCs w:val="34"/>
        </w:rPr>
        <w:t xml:space="preserve">. </w:t>
      </w:r>
      <w:r w:rsidRPr="008A07DF">
        <w:rPr>
          <w:rFonts w:asciiTheme="majorHAnsi" w:hAnsiTheme="majorHAnsi"/>
          <w:i/>
          <w:sz w:val="34"/>
          <w:szCs w:val="34"/>
        </w:rPr>
        <w:t xml:space="preserve">   </w:t>
      </w:r>
      <w:r w:rsidR="00667D48" w:rsidRPr="008A07DF">
        <w:rPr>
          <w:rFonts w:asciiTheme="majorHAnsi" w:hAnsiTheme="majorHAnsi"/>
          <w:i/>
          <w:sz w:val="34"/>
          <w:szCs w:val="34"/>
        </w:rPr>
        <w:t xml:space="preserve">                                                                     </w:t>
      </w:r>
      <w:r w:rsidR="008A07DF">
        <w:rPr>
          <w:rFonts w:asciiTheme="majorHAnsi" w:hAnsiTheme="majorHAnsi"/>
          <w:i/>
          <w:sz w:val="34"/>
          <w:szCs w:val="34"/>
        </w:rPr>
        <w:t xml:space="preserve">                  </w:t>
      </w:r>
      <w:r w:rsidRPr="008A07DF">
        <w:rPr>
          <w:rFonts w:asciiTheme="majorHAnsi" w:hAnsiTheme="majorHAnsi"/>
          <w:i/>
          <w:sz w:val="34"/>
          <w:szCs w:val="34"/>
        </w:rPr>
        <w:t xml:space="preserve">Be ye sure that the Lord he is God: it is he that hath made us, and not we ourselves; we are his people and the sheep of his pasture. </w:t>
      </w:r>
      <w:r w:rsidR="00092341" w:rsidRPr="008A07DF">
        <w:rPr>
          <w:rFonts w:asciiTheme="majorHAnsi" w:hAnsiTheme="majorHAnsi"/>
          <w:b/>
          <w:sz w:val="34"/>
          <w:szCs w:val="34"/>
        </w:rPr>
        <w:t xml:space="preserve">         </w:t>
      </w:r>
      <w:r w:rsidR="00A205E0" w:rsidRPr="008A07DF">
        <w:rPr>
          <w:rFonts w:asciiTheme="majorHAnsi" w:hAnsiTheme="majorHAnsi"/>
          <w:b/>
          <w:sz w:val="34"/>
          <w:szCs w:val="34"/>
        </w:rPr>
        <w:t xml:space="preserve">                                                                                 </w:t>
      </w:r>
      <w:proofErr w:type="spellStart"/>
      <w:proofErr w:type="gramStart"/>
      <w:r w:rsidRPr="008A07DF">
        <w:rPr>
          <w:rFonts w:asciiTheme="majorHAnsi" w:hAnsiTheme="majorHAnsi"/>
          <w:sz w:val="34"/>
          <w:szCs w:val="34"/>
        </w:rPr>
        <w:t>Gehet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zu</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seinen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Toren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ein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mit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Danken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zu</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seinen</w:t>
      </w:r>
      <w:proofErr w:type="spellEnd"/>
      <w:r w:rsidR="000A1F53" w:rsidRPr="008A07DF">
        <w:rPr>
          <w:rFonts w:asciiTheme="majorHAnsi" w:hAnsiTheme="majorHAnsi"/>
          <w:sz w:val="34"/>
          <w:szCs w:val="34"/>
        </w:rPr>
        <w:t xml:space="preserve"> </w:t>
      </w:r>
      <w:proofErr w:type="spellStart"/>
      <w:r w:rsidRPr="008A07DF">
        <w:rPr>
          <w:rFonts w:asciiTheme="majorHAnsi" w:hAnsiTheme="majorHAnsi"/>
          <w:sz w:val="34"/>
          <w:szCs w:val="34"/>
        </w:rPr>
        <w:t>Vorhöfen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mit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Loben</w:t>
      </w:r>
      <w:proofErr w:type="spellEnd"/>
      <w:r w:rsidRPr="008A07DF">
        <w:rPr>
          <w:rFonts w:asciiTheme="majorHAnsi" w:hAnsiTheme="majorHAnsi"/>
          <w:sz w:val="34"/>
          <w:szCs w:val="34"/>
        </w:rPr>
        <w:t>.</w:t>
      </w:r>
      <w:proofErr w:type="gramEnd"/>
      <w:r w:rsidRPr="008A07DF">
        <w:rPr>
          <w:rFonts w:asciiTheme="majorHAnsi" w:hAnsiTheme="majorHAnsi"/>
          <w:sz w:val="34"/>
          <w:szCs w:val="34"/>
        </w:rPr>
        <w:t xml:space="preserve">  </w:t>
      </w:r>
      <w:proofErr w:type="spellStart"/>
      <w:proofErr w:type="gramStart"/>
      <w:r w:rsidRPr="008A07DF">
        <w:rPr>
          <w:rFonts w:asciiTheme="majorHAnsi" w:hAnsiTheme="majorHAnsi"/>
          <w:sz w:val="34"/>
          <w:szCs w:val="34"/>
        </w:rPr>
        <w:t>Danket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ihm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lobet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seinen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Namen</w:t>
      </w:r>
      <w:proofErr w:type="spellEnd"/>
      <w:r w:rsidRPr="008A07DF">
        <w:rPr>
          <w:rFonts w:asciiTheme="majorHAnsi" w:hAnsiTheme="majorHAnsi"/>
          <w:sz w:val="34"/>
          <w:szCs w:val="34"/>
        </w:rPr>
        <w:t>.</w:t>
      </w:r>
      <w:proofErr w:type="gramEnd"/>
      <w:r w:rsidRPr="008A07DF">
        <w:rPr>
          <w:rFonts w:asciiTheme="majorHAnsi" w:hAnsiTheme="majorHAnsi"/>
          <w:sz w:val="34"/>
          <w:szCs w:val="34"/>
        </w:rPr>
        <w:t xml:space="preserve">   </w:t>
      </w:r>
      <w:r w:rsidRPr="008A07DF">
        <w:rPr>
          <w:rFonts w:asciiTheme="majorHAnsi" w:hAnsiTheme="majorHAnsi"/>
          <w:i/>
          <w:sz w:val="34"/>
          <w:szCs w:val="34"/>
        </w:rPr>
        <w:t xml:space="preserve">O </w:t>
      </w:r>
      <w:proofErr w:type="gramStart"/>
      <w:r w:rsidRPr="008A07DF">
        <w:rPr>
          <w:rFonts w:asciiTheme="majorHAnsi" w:hAnsiTheme="majorHAnsi"/>
          <w:i/>
          <w:sz w:val="34"/>
          <w:szCs w:val="34"/>
        </w:rPr>
        <w:t>go</w:t>
      </w:r>
      <w:proofErr w:type="gramEnd"/>
      <w:r w:rsidRPr="008A07DF">
        <w:rPr>
          <w:rFonts w:asciiTheme="majorHAnsi" w:hAnsiTheme="majorHAnsi"/>
          <w:i/>
          <w:sz w:val="34"/>
          <w:szCs w:val="34"/>
        </w:rPr>
        <w:t xml:space="preserve"> your way into his gates with thanksgiving and into his courts with praise: be thankful unto him, and speak good of his name.</w:t>
      </w:r>
      <w:r w:rsidR="00092341" w:rsidRPr="008A07DF">
        <w:rPr>
          <w:rFonts w:asciiTheme="majorHAnsi" w:hAnsiTheme="majorHAnsi"/>
          <w:b/>
          <w:sz w:val="34"/>
          <w:szCs w:val="34"/>
        </w:rPr>
        <w:t xml:space="preserve">                                            </w:t>
      </w:r>
      <w:r w:rsidR="000A1F53" w:rsidRPr="008A07DF">
        <w:rPr>
          <w:rFonts w:asciiTheme="majorHAnsi" w:hAnsiTheme="majorHAnsi"/>
          <w:b/>
          <w:sz w:val="34"/>
          <w:szCs w:val="34"/>
        </w:rPr>
        <w:t xml:space="preserve">                 </w:t>
      </w:r>
      <w:r w:rsidR="008A07DF">
        <w:rPr>
          <w:rFonts w:asciiTheme="majorHAnsi" w:hAnsiTheme="majorHAnsi"/>
          <w:b/>
          <w:sz w:val="34"/>
          <w:szCs w:val="34"/>
        </w:rPr>
        <w:t xml:space="preserve">                           </w:t>
      </w:r>
      <w:proofErr w:type="spellStart"/>
      <w:r w:rsidRPr="008A07DF">
        <w:rPr>
          <w:rFonts w:asciiTheme="majorHAnsi" w:hAnsiTheme="majorHAnsi"/>
          <w:sz w:val="34"/>
          <w:szCs w:val="34"/>
        </w:rPr>
        <w:t>Denn</w:t>
      </w:r>
      <w:proofErr w:type="spellEnd"/>
      <w:r w:rsidRPr="008A07DF">
        <w:rPr>
          <w:rFonts w:asciiTheme="majorHAnsi" w:hAnsiTheme="majorHAnsi"/>
          <w:sz w:val="34"/>
          <w:szCs w:val="34"/>
        </w:rPr>
        <w:t xml:space="preserve"> der Herr </w:t>
      </w:r>
      <w:proofErr w:type="spellStart"/>
      <w:proofErr w:type="gramStart"/>
      <w:r w:rsidRPr="008A07DF">
        <w:rPr>
          <w:rFonts w:asciiTheme="majorHAnsi" w:hAnsiTheme="majorHAnsi"/>
          <w:sz w:val="34"/>
          <w:szCs w:val="34"/>
        </w:rPr>
        <w:t>ist</w:t>
      </w:r>
      <w:proofErr w:type="spellEnd"/>
      <w:proofErr w:type="gramEnd"/>
      <w:r w:rsidRPr="008A07DF">
        <w:rPr>
          <w:rFonts w:asciiTheme="majorHAnsi" w:hAnsiTheme="majorHAnsi"/>
          <w:sz w:val="34"/>
          <w:szCs w:val="34"/>
        </w:rPr>
        <w:t xml:space="preserve"> </w:t>
      </w:r>
      <w:proofErr w:type="spellStart"/>
      <w:r w:rsidRPr="008A07DF">
        <w:rPr>
          <w:rFonts w:asciiTheme="majorHAnsi" w:hAnsiTheme="majorHAnsi"/>
          <w:sz w:val="34"/>
          <w:szCs w:val="34"/>
        </w:rPr>
        <w:t>freundlich</w:t>
      </w:r>
      <w:proofErr w:type="spellEnd"/>
      <w:r w:rsidRPr="008A07DF">
        <w:rPr>
          <w:rFonts w:asciiTheme="majorHAnsi" w:hAnsiTheme="majorHAnsi"/>
          <w:sz w:val="34"/>
          <w:szCs w:val="34"/>
        </w:rPr>
        <w:t xml:space="preserve">, und seine </w:t>
      </w:r>
      <w:proofErr w:type="spellStart"/>
      <w:r w:rsidRPr="008A07DF">
        <w:rPr>
          <w:rFonts w:asciiTheme="majorHAnsi" w:hAnsiTheme="majorHAnsi"/>
          <w:sz w:val="34"/>
          <w:szCs w:val="34"/>
        </w:rPr>
        <w:t>Gnade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währet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ewig</w:t>
      </w:r>
      <w:proofErr w:type="spellEnd"/>
      <w:r w:rsidRPr="008A07DF">
        <w:rPr>
          <w:rFonts w:asciiTheme="majorHAnsi" w:hAnsiTheme="majorHAnsi"/>
          <w:sz w:val="34"/>
          <w:szCs w:val="34"/>
        </w:rPr>
        <w:t xml:space="preserve">, und seine </w:t>
      </w:r>
      <w:proofErr w:type="spellStart"/>
      <w:r w:rsidRPr="008A07DF">
        <w:rPr>
          <w:rFonts w:asciiTheme="majorHAnsi" w:hAnsiTheme="majorHAnsi"/>
          <w:sz w:val="34"/>
          <w:szCs w:val="34"/>
        </w:rPr>
        <w:t>Wahrheit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für</w:t>
      </w:r>
      <w:proofErr w:type="spellEnd"/>
      <w:r w:rsidRPr="008A07DF">
        <w:rPr>
          <w:rFonts w:asciiTheme="majorHAnsi" w:hAnsiTheme="majorHAnsi"/>
          <w:sz w:val="34"/>
          <w:szCs w:val="34"/>
        </w:rPr>
        <w:t xml:space="preserve"> und </w:t>
      </w:r>
      <w:proofErr w:type="spellStart"/>
      <w:r w:rsidRPr="008A07DF">
        <w:rPr>
          <w:rFonts w:asciiTheme="majorHAnsi" w:hAnsiTheme="majorHAnsi"/>
          <w:sz w:val="34"/>
          <w:szCs w:val="34"/>
        </w:rPr>
        <w:t>für</w:t>
      </w:r>
      <w:proofErr w:type="spellEnd"/>
      <w:r w:rsidRPr="008A07DF">
        <w:rPr>
          <w:rFonts w:asciiTheme="majorHAnsi" w:hAnsiTheme="majorHAnsi"/>
          <w:sz w:val="34"/>
          <w:szCs w:val="34"/>
        </w:rPr>
        <w:t xml:space="preserve">.    </w:t>
      </w:r>
      <w:r w:rsidR="00667D48" w:rsidRPr="008A07DF">
        <w:rPr>
          <w:rFonts w:asciiTheme="majorHAnsi" w:hAnsiTheme="majorHAnsi"/>
          <w:sz w:val="34"/>
          <w:szCs w:val="34"/>
        </w:rPr>
        <w:t xml:space="preserve">                         </w:t>
      </w:r>
      <w:r w:rsidR="008A07DF">
        <w:rPr>
          <w:rFonts w:asciiTheme="majorHAnsi" w:hAnsiTheme="majorHAnsi"/>
          <w:sz w:val="34"/>
          <w:szCs w:val="34"/>
        </w:rPr>
        <w:t xml:space="preserve">                 </w:t>
      </w:r>
      <w:r w:rsidRPr="008A07DF">
        <w:rPr>
          <w:rFonts w:asciiTheme="majorHAnsi" w:hAnsiTheme="majorHAnsi"/>
          <w:i/>
          <w:sz w:val="34"/>
          <w:szCs w:val="34"/>
        </w:rPr>
        <w:t xml:space="preserve">For the Lord is gracious, his mercy is everlasting: and his truth </w:t>
      </w:r>
      <w:proofErr w:type="spellStart"/>
      <w:r w:rsidRPr="008A07DF">
        <w:rPr>
          <w:rFonts w:asciiTheme="majorHAnsi" w:hAnsiTheme="majorHAnsi"/>
          <w:i/>
          <w:sz w:val="34"/>
          <w:szCs w:val="34"/>
        </w:rPr>
        <w:t>endureth</w:t>
      </w:r>
      <w:proofErr w:type="spellEnd"/>
      <w:r w:rsidRPr="008A07DF">
        <w:rPr>
          <w:rFonts w:asciiTheme="majorHAnsi" w:hAnsiTheme="majorHAnsi"/>
          <w:i/>
          <w:sz w:val="34"/>
          <w:szCs w:val="34"/>
        </w:rPr>
        <w:t xml:space="preserve"> from generation to generation.</w:t>
      </w:r>
      <w:r w:rsidR="00092341" w:rsidRPr="008A07DF">
        <w:rPr>
          <w:rFonts w:asciiTheme="majorHAnsi" w:hAnsiTheme="majorHAnsi"/>
          <w:b/>
          <w:sz w:val="34"/>
          <w:szCs w:val="34"/>
        </w:rPr>
        <w:t xml:space="preserve">             </w:t>
      </w:r>
      <w:r w:rsidR="00A205E0" w:rsidRPr="008A07DF">
        <w:rPr>
          <w:rFonts w:asciiTheme="majorHAnsi" w:hAnsiTheme="majorHAnsi"/>
          <w:b/>
          <w:sz w:val="34"/>
          <w:szCs w:val="34"/>
        </w:rPr>
        <w:t xml:space="preserve">                                                                         </w:t>
      </w:r>
      <w:proofErr w:type="spellStart"/>
      <w:proofErr w:type="gramStart"/>
      <w:r w:rsidRPr="008A07DF">
        <w:rPr>
          <w:rFonts w:asciiTheme="majorHAnsi" w:hAnsiTheme="majorHAnsi"/>
          <w:sz w:val="34"/>
          <w:szCs w:val="34"/>
        </w:rPr>
        <w:t>Ehre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sei</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dem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Vater</w:t>
      </w:r>
      <w:proofErr w:type="spellEnd"/>
      <w:r w:rsidRPr="008A07DF">
        <w:rPr>
          <w:rFonts w:asciiTheme="majorHAnsi" w:hAnsiTheme="majorHAnsi"/>
          <w:sz w:val="34"/>
          <w:szCs w:val="34"/>
        </w:rPr>
        <w:t xml:space="preserve"> und </w:t>
      </w:r>
      <w:proofErr w:type="spellStart"/>
      <w:r w:rsidRPr="008A07DF">
        <w:rPr>
          <w:rFonts w:asciiTheme="majorHAnsi" w:hAnsiTheme="majorHAnsi"/>
          <w:sz w:val="34"/>
          <w:szCs w:val="34"/>
        </w:rPr>
        <w:t>dem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Sohn</w:t>
      </w:r>
      <w:proofErr w:type="spellEnd"/>
      <w:r w:rsidRPr="008A07DF">
        <w:rPr>
          <w:rFonts w:asciiTheme="majorHAnsi" w:hAnsiTheme="majorHAnsi"/>
          <w:sz w:val="34"/>
          <w:szCs w:val="34"/>
        </w:rPr>
        <w:t xml:space="preserve">, und </w:t>
      </w:r>
      <w:proofErr w:type="spellStart"/>
      <w:r w:rsidRPr="008A07DF">
        <w:rPr>
          <w:rFonts w:asciiTheme="majorHAnsi" w:hAnsiTheme="majorHAnsi"/>
          <w:sz w:val="34"/>
          <w:szCs w:val="34"/>
        </w:rPr>
        <w:t>auch</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dem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heiligen</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Geiste</w:t>
      </w:r>
      <w:proofErr w:type="spellEnd"/>
      <w:r w:rsidRPr="008A07DF">
        <w:rPr>
          <w:rFonts w:asciiTheme="majorHAnsi" w:hAnsiTheme="majorHAnsi"/>
          <w:sz w:val="34"/>
          <w:szCs w:val="34"/>
        </w:rPr>
        <w:t>.</w:t>
      </w:r>
      <w:proofErr w:type="gramEnd"/>
      <w:r w:rsidRPr="008A07DF">
        <w:rPr>
          <w:rFonts w:asciiTheme="majorHAnsi" w:hAnsiTheme="majorHAnsi"/>
          <w:sz w:val="34"/>
          <w:szCs w:val="34"/>
        </w:rPr>
        <w:t xml:space="preserve">  </w:t>
      </w:r>
      <w:proofErr w:type="spellStart"/>
      <w:r w:rsidRPr="008A07DF">
        <w:rPr>
          <w:rFonts w:asciiTheme="majorHAnsi" w:hAnsiTheme="majorHAnsi"/>
          <w:sz w:val="34"/>
          <w:szCs w:val="34"/>
        </w:rPr>
        <w:t>Wie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es</w:t>
      </w:r>
      <w:proofErr w:type="spellEnd"/>
      <w:r w:rsidRPr="008A07DF">
        <w:rPr>
          <w:rFonts w:asciiTheme="majorHAnsi" w:hAnsiTheme="majorHAnsi"/>
          <w:sz w:val="34"/>
          <w:szCs w:val="34"/>
        </w:rPr>
        <w:t xml:space="preserve"> war </w:t>
      </w:r>
      <w:proofErr w:type="spellStart"/>
      <w:r w:rsidRPr="008A07DF">
        <w:rPr>
          <w:rFonts w:asciiTheme="majorHAnsi" w:hAnsiTheme="majorHAnsi"/>
          <w:sz w:val="34"/>
          <w:szCs w:val="34"/>
        </w:rPr>
        <w:t>im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anfang</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jetzt</w:t>
      </w:r>
      <w:proofErr w:type="spellEnd"/>
      <w:r w:rsidRPr="008A07DF">
        <w:rPr>
          <w:rFonts w:asciiTheme="majorHAnsi" w:hAnsiTheme="majorHAnsi"/>
          <w:sz w:val="34"/>
          <w:szCs w:val="34"/>
        </w:rPr>
        <w:t xml:space="preserve"> und </w:t>
      </w:r>
      <w:proofErr w:type="spellStart"/>
      <w:r w:rsidRPr="008A07DF">
        <w:rPr>
          <w:rFonts w:asciiTheme="majorHAnsi" w:hAnsiTheme="majorHAnsi"/>
          <w:sz w:val="34"/>
          <w:szCs w:val="34"/>
        </w:rPr>
        <w:t>immerdar</w:t>
      </w:r>
      <w:proofErr w:type="spellEnd"/>
      <w:r w:rsidRPr="008A07DF">
        <w:rPr>
          <w:rFonts w:asciiTheme="majorHAnsi" w:hAnsiTheme="majorHAnsi"/>
          <w:sz w:val="34"/>
          <w:szCs w:val="34"/>
        </w:rPr>
        <w:t xml:space="preserve">, und von </w:t>
      </w:r>
      <w:proofErr w:type="spellStart"/>
      <w:r w:rsidRPr="008A07DF">
        <w:rPr>
          <w:rFonts w:asciiTheme="majorHAnsi" w:hAnsiTheme="majorHAnsi"/>
          <w:sz w:val="34"/>
          <w:szCs w:val="34"/>
        </w:rPr>
        <w:t>Ewigkeit</w:t>
      </w:r>
      <w:proofErr w:type="spellEnd"/>
      <w:r w:rsidRPr="008A07DF">
        <w:rPr>
          <w:rFonts w:asciiTheme="majorHAnsi" w:hAnsiTheme="majorHAnsi"/>
          <w:sz w:val="34"/>
          <w:szCs w:val="34"/>
        </w:rPr>
        <w:t xml:space="preserve">. Amen.   </w:t>
      </w:r>
      <w:r w:rsidR="00667D48" w:rsidRPr="008A07DF">
        <w:rPr>
          <w:rFonts w:asciiTheme="majorHAnsi" w:hAnsiTheme="majorHAnsi"/>
          <w:sz w:val="34"/>
          <w:szCs w:val="34"/>
        </w:rPr>
        <w:t xml:space="preserve">                         </w:t>
      </w:r>
      <w:r w:rsidR="008A07DF">
        <w:rPr>
          <w:rFonts w:asciiTheme="majorHAnsi" w:hAnsiTheme="majorHAnsi"/>
          <w:sz w:val="34"/>
          <w:szCs w:val="34"/>
        </w:rPr>
        <w:t xml:space="preserve">                                           </w:t>
      </w:r>
      <w:r w:rsidRPr="008A07DF">
        <w:rPr>
          <w:rFonts w:asciiTheme="majorHAnsi" w:hAnsiTheme="majorHAnsi"/>
          <w:i/>
          <w:sz w:val="34"/>
          <w:szCs w:val="34"/>
        </w:rPr>
        <w:t xml:space="preserve">Glory </w:t>
      </w:r>
      <w:proofErr w:type="gramStart"/>
      <w:r w:rsidRPr="008A07DF">
        <w:rPr>
          <w:rFonts w:asciiTheme="majorHAnsi" w:hAnsiTheme="majorHAnsi"/>
          <w:i/>
          <w:sz w:val="34"/>
          <w:szCs w:val="34"/>
        </w:rPr>
        <w:t>be</w:t>
      </w:r>
      <w:proofErr w:type="gramEnd"/>
      <w:r w:rsidRPr="008A07DF">
        <w:rPr>
          <w:rFonts w:asciiTheme="majorHAnsi" w:hAnsiTheme="majorHAnsi"/>
          <w:i/>
          <w:sz w:val="34"/>
          <w:szCs w:val="34"/>
        </w:rPr>
        <w:t xml:space="preserve"> to the Father, and to the Son, and to the Holy Ghost. As it was in the beginning, is now and ever shall be, world without end. Amen.</w:t>
      </w:r>
      <w:r w:rsidR="00910141" w:rsidRPr="008A07DF">
        <w:rPr>
          <w:rFonts w:asciiTheme="majorHAnsi" w:hAnsiTheme="majorHAnsi"/>
          <w:b/>
          <w:sz w:val="34"/>
          <w:szCs w:val="34"/>
        </w:rPr>
        <w:t xml:space="preserve">            </w:t>
      </w:r>
      <w:r w:rsidR="00667D48" w:rsidRPr="008A07DF">
        <w:rPr>
          <w:rFonts w:asciiTheme="majorHAnsi" w:hAnsiTheme="majorHAnsi"/>
          <w:b/>
          <w:sz w:val="34"/>
          <w:szCs w:val="34"/>
        </w:rPr>
        <w:t xml:space="preserve">               (</w:t>
      </w:r>
      <w:r w:rsidR="00667D48" w:rsidRPr="008A07DF">
        <w:rPr>
          <w:rFonts w:asciiTheme="majorHAnsi" w:hAnsiTheme="majorHAnsi"/>
          <w:i/>
          <w:sz w:val="34"/>
          <w:szCs w:val="34"/>
        </w:rPr>
        <w:t>Psalm 100)</w:t>
      </w:r>
      <w:r w:rsidR="00910141" w:rsidRPr="008A07DF">
        <w:rPr>
          <w:rFonts w:asciiTheme="majorHAnsi" w:hAnsiTheme="majorHAnsi"/>
          <w:b/>
          <w:sz w:val="34"/>
          <w:szCs w:val="34"/>
        </w:rPr>
        <w:t xml:space="preserve">       </w:t>
      </w:r>
      <w:r w:rsidR="00667D48" w:rsidRPr="008A07DF">
        <w:rPr>
          <w:rFonts w:asciiTheme="majorHAnsi" w:hAnsiTheme="majorHAnsi"/>
          <w:b/>
          <w:sz w:val="34"/>
          <w:szCs w:val="34"/>
        </w:rPr>
        <w:t xml:space="preserve">                              </w:t>
      </w:r>
    </w:p>
    <w:p w14:paraId="29E5FA3A" w14:textId="3479F4A0" w:rsidR="00667D48" w:rsidRPr="008A07DF" w:rsidRDefault="00FC5DF4" w:rsidP="00B9701D">
      <w:pPr>
        <w:rPr>
          <w:rFonts w:asciiTheme="majorHAnsi" w:hAnsiTheme="majorHAnsi"/>
          <w:sz w:val="34"/>
          <w:szCs w:val="34"/>
        </w:rPr>
      </w:pPr>
      <w:r w:rsidRPr="008A07DF">
        <w:rPr>
          <w:rFonts w:asciiTheme="majorHAnsi" w:hAnsiTheme="majorHAnsi"/>
          <w:sz w:val="34"/>
          <w:szCs w:val="34"/>
        </w:rPr>
        <w:t xml:space="preserve">Ave </w:t>
      </w:r>
      <w:proofErr w:type="spellStart"/>
      <w:r w:rsidRPr="008A07DF">
        <w:rPr>
          <w:rFonts w:asciiTheme="majorHAnsi" w:hAnsiTheme="majorHAnsi"/>
          <w:sz w:val="34"/>
          <w:szCs w:val="34"/>
        </w:rPr>
        <w:t>verum</w:t>
      </w:r>
      <w:proofErr w:type="spellEnd"/>
      <w:r w:rsidRPr="008A07DF">
        <w:rPr>
          <w:rFonts w:asciiTheme="majorHAnsi" w:hAnsiTheme="majorHAnsi"/>
          <w:sz w:val="34"/>
          <w:szCs w:val="34"/>
        </w:rPr>
        <w:t xml:space="preserve"> corpus, </w:t>
      </w:r>
      <w:proofErr w:type="spellStart"/>
      <w:r w:rsidRPr="008A07DF">
        <w:rPr>
          <w:rFonts w:asciiTheme="majorHAnsi" w:hAnsiTheme="majorHAnsi"/>
          <w:sz w:val="34"/>
          <w:szCs w:val="34"/>
        </w:rPr>
        <w:t>natum</w:t>
      </w:r>
      <w:proofErr w:type="spellEnd"/>
      <w:r w:rsidRPr="008A07DF">
        <w:rPr>
          <w:rFonts w:asciiTheme="majorHAnsi" w:hAnsiTheme="majorHAnsi"/>
          <w:sz w:val="34"/>
          <w:szCs w:val="34"/>
        </w:rPr>
        <w:t xml:space="preserve"> de Maria </w:t>
      </w:r>
      <w:proofErr w:type="spellStart"/>
      <w:r w:rsidRPr="008A07DF">
        <w:rPr>
          <w:rFonts w:asciiTheme="majorHAnsi" w:hAnsiTheme="majorHAnsi"/>
          <w:sz w:val="34"/>
          <w:szCs w:val="34"/>
        </w:rPr>
        <w:t>virgine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vere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passum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immolatum</w:t>
      </w:r>
      <w:proofErr w:type="spellEnd"/>
      <w:r w:rsidRPr="008A07DF">
        <w:rPr>
          <w:rFonts w:asciiTheme="majorHAnsi" w:hAnsiTheme="majorHAnsi"/>
          <w:sz w:val="34"/>
          <w:szCs w:val="34"/>
        </w:rPr>
        <w:t xml:space="preserve"> in </w:t>
      </w:r>
      <w:proofErr w:type="spellStart"/>
      <w:r w:rsidRPr="008A07DF">
        <w:rPr>
          <w:rFonts w:asciiTheme="majorHAnsi" w:hAnsiTheme="majorHAnsi"/>
          <w:sz w:val="34"/>
          <w:szCs w:val="34"/>
        </w:rPr>
        <w:t>cruce</w:t>
      </w:r>
      <w:proofErr w:type="spellEnd"/>
      <w:r w:rsidRPr="008A07DF">
        <w:rPr>
          <w:rFonts w:asciiTheme="majorHAnsi" w:hAnsiTheme="majorHAnsi"/>
          <w:sz w:val="34"/>
          <w:szCs w:val="34"/>
        </w:rPr>
        <w:t xml:space="preserve"> pro </w:t>
      </w:r>
      <w:proofErr w:type="spellStart"/>
      <w:r w:rsidRPr="008A07DF">
        <w:rPr>
          <w:rFonts w:asciiTheme="majorHAnsi" w:hAnsiTheme="majorHAnsi"/>
          <w:sz w:val="34"/>
          <w:szCs w:val="34"/>
        </w:rPr>
        <w:t>homine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cuius</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latus</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perforatum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unda</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fluxit</w:t>
      </w:r>
      <w:proofErr w:type="spellEnd"/>
      <w:r w:rsidRPr="008A07DF">
        <w:rPr>
          <w:rFonts w:asciiTheme="majorHAnsi" w:hAnsiTheme="majorHAnsi"/>
          <w:sz w:val="34"/>
          <w:szCs w:val="34"/>
        </w:rPr>
        <w:t xml:space="preserve"> sanguine: </w:t>
      </w:r>
      <w:proofErr w:type="spellStart"/>
      <w:r w:rsidRPr="008A07DF">
        <w:rPr>
          <w:rFonts w:asciiTheme="majorHAnsi" w:hAnsiTheme="majorHAnsi"/>
          <w:sz w:val="34"/>
          <w:szCs w:val="34"/>
        </w:rPr>
        <w:t>esto</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nobis</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praegustatum</w:t>
      </w:r>
      <w:proofErr w:type="spellEnd"/>
      <w:r w:rsidRPr="008A07DF">
        <w:rPr>
          <w:rFonts w:asciiTheme="majorHAnsi" w:hAnsiTheme="majorHAnsi"/>
          <w:sz w:val="34"/>
          <w:szCs w:val="34"/>
        </w:rPr>
        <w:t xml:space="preserve"> in mortis examine. </w:t>
      </w:r>
      <w:r w:rsidR="00092341" w:rsidRPr="008A07DF">
        <w:rPr>
          <w:rFonts w:asciiTheme="majorHAnsi" w:hAnsiTheme="majorHAnsi"/>
          <w:sz w:val="34"/>
          <w:szCs w:val="34"/>
        </w:rPr>
        <w:t xml:space="preserve">                </w:t>
      </w:r>
      <w:r w:rsidR="00667D48" w:rsidRPr="008A07DF">
        <w:rPr>
          <w:rFonts w:asciiTheme="majorHAnsi" w:hAnsiTheme="majorHAnsi"/>
          <w:sz w:val="34"/>
          <w:szCs w:val="34"/>
        </w:rPr>
        <w:t xml:space="preserve">                  </w:t>
      </w:r>
      <w:r w:rsidR="008A07DF">
        <w:rPr>
          <w:rFonts w:asciiTheme="majorHAnsi" w:hAnsiTheme="majorHAnsi"/>
          <w:sz w:val="34"/>
          <w:szCs w:val="34"/>
        </w:rPr>
        <w:t xml:space="preserve">                                                 </w:t>
      </w:r>
      <w:r w:rsidRPr="008A07DF">
        <w:rPr>
          <w:rFonts w:asciiTheme="majorHAnsi" w:hAnsiTheme="majorHAnsi"/>
          <w:i/>
          <w:sz w:val="34"/>
          <w:szCs w:val="34"/>
        </w:rPr>
        <w:t xml:space="preserve">Hail, true body, born of the virgin Mary, you who truly suffered for mankind upon the cross: you whose sacred side was riven, whence the stream of water and blood did flow: O may you, dear Lord, be given at death’s hour to be my food. </w:t>
      </w:r>
      <w:r w:rsidR="00092341" w:rsidRPr="008A07DF">
        <w:rPr>
          <w:rFonts w:asciiTheme="majorHAnsi" w:hAnsiTheme="majorHAnsi"/>
          <w:sz w:val="34"/>
          <w:szCs w:val="34"/>
        </w:rPr>
        <w:t xml:space="preserve">                                               </w:t>
      </w:r>
      <w:r w:rsidR="00667D48" w:rsidRPr="008A07DF">
        <w:rPr>
          <w:rFonts w:asciiTheme="majorHAnsi" w:hAnsiTheme="majorHAnsi"/>
          <w:sz w:val="34"/>
          <w:szCs w:val="34"/>
        </w:rPr>
        <w:t xml:space="preserve">                    </w:t>
      </w:r>
      <w:r w:rsidR="008A07DF">
        <w:rPr>
          <w:rFonts w:asciiTheme="majorHAnsi" w:hAnsiTheme="majorHAnsi"/>
          <w:sz w:val="34"/>
          <w:szCs w:val="34"/>
        </w:rPr>
        <w:t xml:space="preserve">                       </w:t>
      </w:r>
      <w:r w:rsidR="00910141" w:rsidRPr="008A07DF">
        <w:rPr>
          <w:rFonts w:asciiTheme="majorHAnsi" w:hAnsiTheme="majorHAnsi"/>
          <w:i/>
          <w:sz w:val="34"/>
          <w:szCs w:val="34"/>
        </w:rPr>
        <w:t>(</w:t>
      </w:r>
      <w:r w:rsidRPr="008A07DF">
        <w:rPr>
          <w:rFonts w:asciiTheme="majorHAnsi" w:hAnsiTheme="majorHAnsi"/>
          <w:i/>
          <w:sz w:val="34"/>
          <w:szCs w:val="34"/>
        </w:rPr>
        <w:t>14</w:t>
      </w:r>
      <w:r w:rsidRPr="008A07DF">
        <w:rPr>
          <w:rFonts w:asciiTheme="majorHAnsi" w:hAnsiTheme="majorHAnsi"/>
          <w:i/>
          <w:sz w:val="34"/>
          <w:szCs w:val="34"/>
          <w:vertAlign w:val="superscript"/>
        </w:rPr>
        <w:t>th</w:t>
      </w:r>
      <w:r w:rsidRPr="008A07DF">
        <w:rPr>
          <w:rFonts w:asciiTheme="majorHAnsi" w:hAnsiTheme="majorHAnsi"/>
          <w:i/>
          <w:sz w:val="34"/>
          <w:szCs w:val="34"/>
        </w:rPr>
        <w:t xml:space="preserve"> century h</w:t>
      </w:r>
      <w:r w:rsidR="00910141" w:rsidRPr="008A07DF">
        <w:rPr>
          <w:rFonts w:asciiTheme="majorHAnsi" w:hAnsiTheme="majorHAnsi"/>
          <w:i/>
          <w:sz w:val="34"/>
          <w:szCs w:val="34"/>
        </w:rPr>
        <w:t xml:space="preserve">ymn, possibly Pope Innocent VI, </w:t>
      </w:r>
      <w:r w:rsidRPr="008A07DF">
        <w:rPr>
          <w:rFonts w:asciiTheme="majorHAnsi" w:hAnsiTheme="majorHAnsi"/>
          <w:i/>
          <w:sz w:val="34"/>
          <w:szCs w:val="34"/>
        </w:rPr>
        <w:t>d. 1342)</w:t>
      </w:r>
      <w:r w:rsidR="00667D48" w:rsidRPr="008A07DF">
        <w:rPr>
          <w:rFonts w:asciiTheme="majorHAnsi" w:hAnsiTheme="majorHAnsi"/>
          <w:sz w:val="34"/>
          <w:szCs w:val="34"/>
        </w:rPr>
        <w:t xml:space="preserve"> </w:t>
      </w:r>
    </w:p>
    <w:p w14:paraId="107BD2AC" w14:textId="77777777" w:rsidR="008A07DF" w:rsidRDefault="00667D48" w:rsidP="00B9701D">
      <w:pPr>
        <w:rPr>
          <w:rFonts w:asciiTheme="majorHAnsi" w:hAnsiTheme="majorHAnsi"/>
          <w:i/>
          <w:sz w:val="8"/>
          <w:szCs w:val="8"/>
        </w:rPr>
      </w:pPr>
      <w:proofErr w:type="spellStart"/>
      <w:r w:rsidRPr="008A07DF">
        <w:rPr>
          <w:rFonts w:asciiTheme="majorHAnsi" w:hAnsiTheme="majorHAnsi"/>
          <w:sz w:val="34"/>
          <w:szCs w:val="34"/>
        </w:rPr>
        <w:t>Exsultate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justi</w:t>
      </w:r>
      <w:proofErr w:type="spellEnd"/>
      <w:r w:rsidRPr="008A07DF">
        <w:rPr>
          <w:rFonts w:asciiTheme="majorHAnsi" w:hAnsiTheme="majorHAnsi"/>
          <w:sz w:val="34"/>
          <w:szCs w:val="34"/>
        </w:rPr>
        <w:t xml:space="preserve"> in Domino: rectos </w:t>
      </w:r>
      <w:proofErr w:type="spellStart"/>
      <w:r w:rsidRPr="008A07DF">
        <w:rPr>
          <w:rFonts w:asciiTheme="majorHAnsi" w:hAnsiTheme="majorHAnsi"/>
          <w:sz w:val="34"/>
          <w:szCs w:val="34"/>
        </w:rPr>
        <w:t>decet</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collaudatio</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Confitemini</w:t>
      </w:r>
      <w:proofErr w:type="spellEnd"/>
      <w:r w:rsidRPr="008A07DF">
        <w:rPr>
          <w:rFonts w:asciiTheme="majorHAnsi" w:hAnsiTheme="majorHAnsi"/>
          <w:sz w:val="34"/>
          <w:szCs w:val="34"/>
        </w:rPr>
        <w:t xml:space="preserve"> Domino in cithara: in </w:t>
      </w:r>
      <w:proofErr w:type="spellStart"/>
      <w:r w:rsidRPr="008A07DF">
        <w:rPr>
          <w:rFonts w:asciiTheme="majorHAnsi" w:hAnsiTheme="majorHAnsi"/>
          <w:sz w:val="34"/>
          <w:szCs w:val="34"/>
        </w:rPr>
        <w:t>psalterio</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decem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chordarum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psallite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illi</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Cantate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ei</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canticum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novum</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bene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psallite</w:t>
      </w:r>
      <w:proofErr w:type="spellEnd"/>
      <w:r w:rsidRPr="008A07DF">
        <w:rPr>
          <w:rFonts w:asciiTheme="majorHAnsi" w:hAnsiTheme="majorHAnsi"/>
          <w:sz w:val="34"/>
          <w:szCs w:val="34"/>
        </w:rPr>
        <w:t xml:space="preserve"> </w:t>
      </w:r>
      <w:proofErr w:type="spellStart"/>
      <w:r w:rsidRPr="008A07DF">
        <w:rPr>
          <w:rFonts w:asciiTheme="majorHAnsi" w:hAnsiTheme="majorHAnsi"/>
          <w:sz w:val="34"/>
          <w:szCs w:val="34"/>
        </w:rPr>
        <w:t>ei</w:t>
      </w:r>
      <w:proofErr w:type="spellEnd"/>
      <w:r w:rsidRPr="008A07DF">
        <w:rPr>
          <w:rFonts w:asciiTheme="majorHAnsi" w:hAnsiTheme="majorHAnsi"/>
          <w:sz w:val="34"/>
          <w:szCs w:val="34"/>
        </w:rPr>
        <w:t xml:space="preserve"> in </w:t>
      </w:r>
      <w:proofErr w:type="spellStart"/>
      <w:r w:rsidRPr="008A07DF">
        <w:rPr>
          <w:rFonts w:asciiTheme="majorHAnsi" w:hAnsiTheme="majorHAnsi"/>
          <w:sz w:val="34"/>
          <w:szCs w:val="34"/>
        </w:rPr>
        <w:t>vociferatione</w:t>
      </w:r>
      <w:proofErr w:type="spellEnd"/>
      <w:r w:rsidRPr="008A07DF">
        <w:rPr>
          <w:rFonts w:asciiTheme="majorHAnsi" w:hAnsiTheme="majorHAnsi"/>
          <w:sz w:val="34"/>
          <w:szCs w:val="34"/>
        </w:rPr>
        <w:t xml:space="preserve">.                                                  </w:t>
      </w:r>
      <w:r w:rsidR="008A07DF">
        <w:rPr>
          <w:rFonts w:asciiTheme="majorHAnsi" w:hAnsiTheme="majorHAnsi"/>
          <w:sz w:val="34"/>
          <w:szCs w:val="34"/>
        </w:rPr>
        <w:t xml:space="preserve">      </w:t>
      </w:r>
      <w:r w:rsidRPr="008A07DF">
        <w:rPr>
          <w:rFonts w:asciiTheme="majorHAnsi" w:hAnsiTheme="majorHAnsi"/>
          <w:i/>
          <w:sz w:val="34"/>
          <w:szCs w:val="34"/>
        </w:rPr>
        <w:t>Let the just rejoice in the Lord: it is fitting for the upright to praise him. Sing to him on the psaltery and ten-stringed lute. Make him a new song: sing to him well with a strong voice.</w:t>
      </w:r>
      <w:r w:rsidRPr="008A07DF">
        <w:rPr>
          <w:rFonts w:asciiTheme="majorHAnsi" w:hAnsiTheme="majorHAnsi"/>
          <w:sz w:val="34"/>
          <w:szCs w:val="34"/>
        </w:rPr>
        <w:t xml:space="preserve">   </w:t>
      </w:r>
      <w:r w:rsidRPr="008A07DF">
        <w:rPr>
          <w:rFonts w:asciiTheme="majorHAnsi" w:hAnsiTheme="majorHAnsi"/>
          <w:sz w:val="34"/>
          <w:szCs w:val="34"/>
        </w:rPr>
        <w:tab/>
      </w:r>
      <w:r w:rsidRPr="008A07DF">
        <w:rPr>
          <w:rFonts w:asciiTheme="majorHAnsi" w:hAnsiTheme="majorHAnsi"/>
          <w:sz w:val="34"/>
          <w:szCs w:val="34"/>
        </w:rPr>
        <w:tab/>
      </w:r>
      <w:r w:rsidRPr="008A07DF">
        <w:rPr>
          <w:rFonts w:asciiTheme="majorHAnsi" w:hAnsiTheme="majorHAnsi"/>
          <w:sz w:val="34"/>
          <w:szCs w:val="34"/>
        </w:rPr>
        <w:tab/>
        <w:t xml:space="preserve">             </w:t>
      </w:r>
      <w:r w:rsidR="008A07DF">
        <w:rPr>
          <w:rFonts w:asciiTheme="majorHAnsi" w:hAnsiTheme="majorHAnsi"/>
          <w:sz w:val="34"/>
          <w:szCs w:val="34"/>
        </w:rPr>
        <w:tab/>
        <w:t xml:space="preserve">                        </w:t>
      </w:r>
      <w:r w:rsidRPr="008A07DF">
        <w:rPr>
          <w:rFonts w:asciiTheme="majorHAnsi" w:hAnsiTheme="majorHAnsi"/>
          <w:sz w:val="34"/>
          <w:szCs w:val="34"/>
        </w:rPr>
        <w:t>(</w:t>
      </w:r>
      <w:r w:rsidR="008A07DF">
        <w:rPr>
          <w:rFonts w:asciiTheme="majorHAnsi" w:hAnsiTheme="majorHAnsi"/>
          <w:i/>
          <w:sz w:val="34"/>
          <w:szCs w:val="34"/>
        </w:rPr>
        <w:t xml:space="preserve">Psalm 33: 1-3) </w:t>
      </w:r>
    </w:p>
    <w:p w14:paraId="02840322" w14:textId="794DBD4A" w:rsidR="00FC5DF4" w:rsidRPr="008A07DF" w:rsidRDefault="00FC5DF4" w:rsidP="008A07DF">
      <w:pPr>
        <w:jc w:val="both"/>
        <w:rPr>
          <w:rFonts w:asciiTheme="majorHAnsi" w:hAnsiTheme="majorHAnsi"/>
          <w:sz w:val="34"/>
          <w:szCs w:val="34"/>
        </w:rPr>
      </w:pPr>
      <w:r w:rsidRPr="008A07DF">
        <w:rPr>
          <w:rFonts w:asciiTheme="majorHAnsi" w:hAnsiTheme="majorHAnsi"/>
          <w:b/>
          <w:sz w:val="34"/>
          <w:szCs w:val="34"/>
        </w:rPr>
        <w:t xml:space="preserve">Exeter Singers </w:t>
      </w:r>
      <w:r w:rsidRPr="008A07DF">
        <w:rPr>
          <w:rFonts w:asciiTheme="majorHAnsi" w:hAnsiTheme="majorHAnsi"/>
          <w:sz w:val="34"/>
          <w:szCs w:val="34"/>
        </w:rPr>
        <w:t xml:space="preserve">sing to raise money for charity, and for their own enjoyment.  Members come from a wide area around Exeter, and all are experienced choral singers.  Many of them are members of three or more choirs, and we are grateful that they give their time to raise funds for good causes.  They sing a very wide range of choral pieces from medieval times to the present, and hope to give you an </w:t>
      </w:r>
      <w:bookmarkStart w:id="0" w:name="_GoBack"/>
      <w:bookmarkEnd w:id="0"/>
      <w:r w:rsidRPr="008A07DF">
        <w:rPr>
          <w:rFonts w:asciiTheme="majorHAnsi" w:hAnsiTheme="majorHAnsi"/>
          <w:sz w:val="34"/>
          <w:szCs w:val="34"/>
        </w:rPr>
        <w:t>enjoyable musical experience.</w:t>
      </w:r>
    </w:p>
    <w:p w14:paraId="1D78D3EB" w14:textId="5A50EED6" w:rsidR="00FC5DF4" w:rsidRPr="008A07DF" w:rsidRDefault="00FC5DF4" w:rsidP="008A07DF">
      <w:pPr>
        <w:pStyle w:val="BodyText"/>
        <w:jc w:val="both"/>
        <w:rPr>
          <w:rFonts w:asciiTheme="majorHAnsi" w:hAnsiTheme="majorHAnsi"/>
          <w:sz w:val="34"/>
          <w:szCs w:val="34"/>
        </w:rPr>
      </w:pPr>
      <w:r w:rsidRPr="008A07DF">
        <w:rPr>
          <w:rFonts w:asciiTheme="majorHAnsi" w:hAnsiTheme="majorHAnsi"/>
          <w:b/>
          <w:sz w:val="34"/>
          <w:szCs w:val="34"/>
        </w:rPr>
        <w:t>Tony Yates</w:t>
      </w:r>
      <w:r w:rsidRPr="008A07DF">
        <w:rPr>
          <w:rFonts w:asciiTheme="majorHAnsi" w:hAnsiTheme="majorHAnsi"/>
          <w:sz w:val="34"/>
          <w:szCs w:val="34"/>
        </w:rPr>
        <w:t xml:space="preserve"> has sung tenor with the BBC Northern Singers and Canterbury Cathedral Choir. He sang countertenor at Chichester Cathedral for a year before settling in Topsham, where he combines duties as organist at St. Margaret’s Church with private musical teaching. For some years he taught singing at </w:t>
      </w:r>
      <w:proofErr w:type="spellStart"/>
      <w:r w:rsidRPr="008A07DF">
        <w:rPr>
          <w:rFonts w:asciiTheme="majorHAnsi" w:hAnsiTheme="majorHAnsi"/>
          <w:sz w:val="34"/>
          <w:szCs w:val="34"/>
        </w:rPr>
        <w:t>Dartington</w:t>
      </w:r>
      <w:proofErr w:type="spellEnd"/>
      <w:r w:rsidRPr="008A07DF">
        <w:rPr>
          <w:rFonts w:asciiTheme="majorHAnsi" w:hAnsiTheme="majorHAnsi"/>
          <w:sz w:val="34"/>
          <w:szCs w:val="34"/>
        </w:rPr>
        <w:t xml:space="preserve"> College of Arts. </w:t>
      </w:r>
    </w:p>
    <w:p w14:paraId="60A4F016" w14:textId="622DFD3C" w:rsidR="007776FC" w:rsidRDefault="007776FC" w:rsidP="008A07DF">
      <w:pPr>
        <w:pStyle w:val="BodyText"/>
        <w:jc w:val="both"/>
        <w:rPr>
          <w:rFonts w:asciiTheme="majorHAnsi" w:hAnsiTheme="majorHAnsi"/>
          <w:sz w:val="8"/>
          <w:szCs w:val="8"/>
        </w:rPr>
      </w:pPr>
      <w:r w:rsidRPr="008A07DF">
        <w:rPr>
          <w:rFonts w:asciiTheme="majorHAnsi" w:hAnsiTheme="majorHAnsi"/>
          <w:b/>
          <w:sz w:val="34"/>
          <w:szCs w:val="34"/>
        </w:rPr>
        <w:t>Matthew Wright</w:t>
      </w:r>
      <w:r w:rsidRPr="008A07DF">
        <w:rPr>
          <w:rFonts w:asciiTheme="majorHAnsi" w:hAnsiTheme="majorHAnsi"/>
          <w:sz w:val="34"/>
          <w:szCs w:val="34"/>
        </w:rPr>
        <w:t xml:space="preserve"> is a musician and academic who </w:t>
      </w:r>
      <w:proofErr w:type="gramStart"/>
      <w:r w:rsidRPr="008A07DF">
        <w:rPr>
          <w:rFonts w:asciiTheme="majorHAnsi" w:hAnsiTheme="majorHAnsi"/>
          <w:sz w:val="34"/>
          <w:szCs w:val="34"/>
        </w:rPr>
        <w:t>has</w:t>
      </w:r>
      <w:proofErr w:type="gramEnd"/>
      <w:r w:rsidRPr="008A07DF">
        <w:rPr>
          <w:rFonts w:asciiTheme="majorHAnsi" w:hAnsiTheme="majorHAnsi"/>
          <w:sz w:val="34"/>
          <w:szCs w:val="34"/>
        </w:rPr>
        <w:t xml:space="preserve"> performed widely as a soloist and accompanist.   He was a scholar and chorister of St John’s College, Oxford.  He holds piano diplomas from the Associated Board and Trinity College of Music, and he was formerly Organist to the </w:t>
      </w:r>
      <w:proofErr w:type="spellStart"/>
      <w:r w:rsidRPr="008A07DF">
        <w:rPr>
          <w:rFonts w:asciiTheme="majorHAnsi" w:hAnsiTheme="majorHAnsi"/>
          <w:sz w:val="34"/>
          <w:szCs w:val="34"/>
        </w:rPr>
        <w:t>Clerkes</w:t>
      </w:r>
      <w:proofErr w:type="spellEnd"/>
      <w:r w:rsidRPr="008A07DF">
        <w:rPr>
          <w:rFonts w:asciiTheme="majorHAnsi" w:hAnsiTheme="majorHAnsi"/>
          <w:sz w:val="34"/>
          <w:szCs w:val="34"/>
        </w:rPr>
        <w:t xml:space="preserve"> of St Giles.</w:t>
      </w:r>
    </w:p>
    <w:p w14:paraId="0BE67CD4" w14:textId="77777777" w:rsidR="008A07DF" w:rsidRPr="008A07DF" w:rsidRDefault="008A07DF" w:rsidP="00A205E0">
      <w:pPr>
        <w:pStyle w:val="BodyText"/>
        <w:rPr>
          <w:rFonts w:asciiTheme="majorHAnsi" w:hAnsiTheme="majorHAnsi"/>
          <w:sz w:val="8"/>
          <w:szCs w:val="8"/>
        </w:rPr>
      </w:pPr>
    </w:p>
    <w:p w14:paraId="329B69B0" w14:textId="77777777" w:rsidR="00FC5DF4" w:rsidRPr="008A07DF" w:rsidRDefault="00FC5DF4" w:rsidP="00A205E0">
      <w:pPr>
        <w:pStyle w:val="BodyText"/>
        <w:rPr>
          <w:rFonts w:asciiTheme="majorHAnsi" w:hAnsiTheme="majorHAnsi"/>
          <w:sz w:val="34"/>
          <w:szCs w:val="34"/>
        </w:rPr>
      </w:pPr>
      <w:r w:rsidRPr="008A07DF">
        <w:rPr>
          <w:rFonts w:asciiTheme="majorHAnsi" w:hAnsiTheme="majorHAnsi"/>
          <w:sz w:val="34"/>
          <w:szCs w:val="34"/>
        </w:rPr>
        <w:t>The Exeter Singers (this evening):</w:t>
      </w:r>
    </w:p>
    <w:p w14:paraId="0F325BC8" w14:textId="2D1B7B65" w:rsidR="00FC5DF4" w:rsidRPr="008A07DF" w:rsidRDefault="001F3269" w:rsidP="00A205E0">
      <w:pPr>
        <w:pStyle w:val="BodyText"/>
        <w:rPr>
          <w:rFonts w:asciiTheme="majorHAnsi" w:hAnsiTheme="majorHAnsi"/>
          <w:sz w:val="34"/>
          <w:szCs w:val="34"/>
        </w:rPr>
      </w:pPr>
      <w:r w:rsidRPr="008A07DF">
        <w:rPr>
          <w:rFonts w:asciiTheme="majorHAnsi" w:hAnsiTheme="majorHAnsi"/>
          <w:sz w:val="34"/>
          <w:szCs w:val="34"/>
        </w:rPr>
        <w:t xml:space="preserve">Soprano 1: </w:t>
      </w:r>
      <w:r w:rsidR="00FC5DF4" w:rsidRPr="008A07DF">
        <w:rPr>
          <w:rFonts w:asciiTheme="majorHAnsi" w:hAnsiTheme="majorHAnsi"/>
          <w:sz w:val="34"/>
          <w:szCs w:val="34"/>
        </w:rPr>
        <w:t xml:space="preserve">Clare </w:t>
      </w:r>
      <w:proofErr w:type="spellStart"/>
      <w:r w:rsidR="00FC5DF4" w:rsidRPr="008A07DF">
        <w:rPr>
          <w:rFonts w:asciiTheme="majorHAnsi" w:hAnsiTheme="majorHAnsi"/>
          <w:sz w:val="34"/>
          <w:szCs w:val="34"/>
        </w:rPr>
        <w:t>C</w:t>
      </w:r>
      <w:r w:rsidRPr="008A07DF">
        <w:rPr>
          <w:rFonts w:asciiTheme="majorHAnsi" w:hAnsiTheme="majorHAnsi"/>
          <w:sz w:val="34"/>
          <w:szCs w:val="34"/>
        </w:rPr>
        <w:t>larey</w:t>
      </w:r>
      <w:proofErr w:type="spellEnd"/>
      <w:r w:rsidRPr="008A07DF">
        <w:rPr>
          <w:rFonts w:asciiTheme="majorHAnsi" w:hAnsiTheme="majorHAnsi"/>
          <w:sz w:val="34"/>
          <w:szCs w:val="34"/>
        </w:rPr>
        <w:t xml:space="preserve">, </w:t>
      </w:r>
      <w:r w:rsidR="00FC5DF4" w:rsidRPr="008A07DF">
        <w:rPr>
          <w:rFonts w:asciiTheme="majorHAnsi" w:hAnsiTheme="majorHAnsi"/>
          <w:sz w:val="34"/>
          <w:szCs w:val="34"/>
        </w:rPr>
        <w:t xml:space="preserve">Judith Drury, </w:t>
      </w:r>
      <w:r w:rsidRPr="008A07DF">
        <w:rPr>
          <w:rFonts w:asciiTheme="majorHAnsi" w:hAnsiTheme="majorHAnsi"/>
          <w:sz w:val="34"/>
          <w:szCs w:val="34"/>
        </w:rPr>
        <w:t xml:space="preserve">Pip Gascoigne-Pees, </w:t>
      </w:r>
      <w:r w:rsidR="00FC5DF4" w:rsidRPr="008A07DF">
        <w:rPr>
          <w:rFonts w:asciiTheme="majorHAnsi" w:hAnsiTheme="majorHAnsi"/>
          <w:sz w:val="34"/>
          <w:szCs w:val="34"/>
        </w:rPr>
        <w:t xml:space="preserve">Claire Hunt, </w:t>
      </w:r>
      <w:r w:rsidRPr="008A07DF">
        <w:rPr>
          <w:rFonts w:asciiTheme="majorHAnsi" w:hAnsiTheme="majorHAnsi"/>
          <w:sz w:val="34"/>
          <w:szCs w:val="34"/>
        </w:rPr>
        <w:t xml:space="preserve">Ailsa Tatton-Shell, </w:t>
      </w:r>
      <w:proofErr w:type="gramStart"/>
      <w:r w:rsidR="00FC5DF4" w:rsidRPr="008A07DF">
        <w:rPr>
          <w:rFonts w:asciiTheme="majorHAnsi" w:hAnsiTheme="majorHAnsi"/>
          <w:sz w:val="34"/>
          <w:szCs w:val="34"/>
        </w:rPr>
        <w:t>Celia</w:t>
      </w:r>
      <w:proofErr w:type="gramEnd"/>
      <w:r w:rsidR="00FC5DF4" w:rsidRPr="008A07DF">
        <w:rPr>
          <w:rFonts w:asciiTheme="majorHAnsi" w:hAnsiTheme="majorHAnsi"/>
          <w:sz w:val="34"/>
          <w:szCs w:val="34"/>
        </w:rPr>
        <w:t xml:space="preserve"> Vaile.</w:t>
      </w:r>
    </w:p>
    <w:p w14:paraId="19F7CF24" w14:textId="40864E68" w:rsidR="00FC5DF4" w:rsidRPr="008A07DF" w:rsidRDefault="00FC5DF4" w:rsidP="00A205E0">
      <w:pPr>
        <w:pStyle w:val="BodyText"/>
        <w:rPr>
          <w:rFonts w:asciiTheme="majorHAnsi" w:hAnsiTheme="majorHAnsi"/>
          <w:sz w:val="34"/>
          <w:szCs w:val="34"/>
        </w:rPr>
      </w:pPr>
      <w:r w:rsidRPr="008A07DF">
        <w:rPr>
          <w:rFonts w:asciiTheme="majorHAnsi" w:hAnsiTheme="majorHAnsi"/>
          <w:sz w:val="34"/>
          <w:szCs w:val="34"/>
        </w:rPr>
        <w:t xml:space="preserve">Soprano 2: Ann </w:t>
      </w:r>
      <w:proofErr w:type="spellStart"/>
      <w:r w:rsidRPr="008A07DF">
        <w:rPr>
          <w:rFonts w:asciiTheme="majorHAnsi" w:hAnsiTheme="majorHAnsi"/>
          <w:sz w:val="34"/>
          <w:szCs w:val="34"/>
        </w:rPr>
        <w:t>Pardoe</w:t>
      </w:r>
      <w:proofErr w:type="spellEnd"/>
      <w:r w:rsidRPr="008A07DF">
        <w:rPr>
          <w:rFonts w:asciiTheme="majorHAnsi" w:hAnsiTheme="majorHAnsi"/>
          <w:sz w:val="34"/>
          <w:szCs w:val="34"/>
        </w:rPr>
        <w:t xml:space="preserve">, </w:t>
      </w:r>
      <w:r w:rsidR="001F3269" w:rsidRPr="008A07DF">
        <w:rPr>
          <w:rFonts w:asciiTheme="majorHAnsi" w:hAnsiTheme="majorHAnsi"/>
          <w:sz w:val="34"/>
          <w:szCs w:val="34"/>
        </w:rPr>
        <w:t xml:space="preserve">Rosemary Watson, </w:t>
      </w:r>
      <w:r w:rsidRPr="008A07DF">
        <w:rPr>
          <w:rFonts w:asciiTheme="majorHAnsi" w:hAnsiTheme="majorHAnsi"/>
          <w:sz w:val="34"/>
          <w:szCs w:val="34"/>
        </w:rPr>
        <w:t xml:space="preserve">Ann </w:t>
      </w:r>
      <w:proofErr w:type="spellStart"/>
      <w:r w:rsidRPr="008A07DF">
        <w:rPr>
          <w:rFonts w:asciiTheme="majorHAnsi" w:hAnsiTheme="majorHAnsi"/>
          <w:sz w:val="34"/>
          <w:szCs w:val="34"/>
        </w:rPr>
        <w:t>Weiler</w:t>
      </w:r>
      <w:proofErr w:type="spellEnd"/>
      <w:proofErr w:type="gramStart"/>
      <w:r w:rsidRPr="008A07DF">
        <w:rPr>
          <w:rFonts w:asciiTheme="majorHAnsi" w:hAnsiTheme="majorHAnsi"/>
          <w:sz w:val="34"/>
          <w:szCs w:val="34"/>
        </w:rPr>
        <w:t>,  Maggie</w:t>
      </w:r>
      <w:proofErr w:type="gramEnd"/>
      <w:r w:rsidRPr="008A07DF">
        <w:rPr>
          <w:rFonts w:asciiTheme="majorHAnsi" w:hAnsiTheme="majorHAnsi"/>
          <w:sz w:val="34"/>
          <w:szCs w:val="34"/>
        </w:rPr>
        <w:t xml:space="preserve"> Woodhouse.  </w:t>
      </w:r>
    </w:p>
    <w:p w14:paraId="52D2567E" w14:textId="11283F58" w:rsidR="00FC5DF4" w:rsidRPr="008A07DF" w:rsidRDefault="001F3269" w:rsidP="00A205E0">
      <w:pPr>
        <w:pStyle w:val="BodyText"/>
        <w:rPr>
          <w:rFonts w:asciiTheme="majorHAnsi" w:hAnsiTheme="majorHAnsi"/>
          <w:sz w:val="34"/>
          <w:szCs w:val="34"/>
        </w:rPr>
      </w:pPr>
      <w:r w:rsidRPr="008A07DF">
        <w:rPr>
          <w:rFonts w:asciiTheme="majorHAnsi" w:hAnsiTheme="majorHAnsi"/>
          <w:sz w:val="34"/>
          <w:szCs w:val="34"/>
        </w:rPr>
        <w:t xml:space="preserve">Alto 1: </w:t>
      </w:r>
      <w:r w:rsidR="00FC5DF4" w:rsidRPr="008A07DF">
        <w:rPr>
          <w:rFonts w:asciiTheme="majorHAnsi" w:hAnsiTheme="majorHAnsi"/>
          <w:sz w:val="34"/>
          <w:szCs w:val="34"/>
        </w:rPr>
        <w:t xml:space="preserve">Jan Bateman, </w:t>
      </w:r>
      <w:r w:rsidRPr="008A07DF">
        <w:rPr>
          <w:rFonts w:asciiTheme="majorHAnsi" w:hAnsiTheme="majorHAnsi"/>
          <w:sz w:val="34"/>
          <w:szCs w:val="34"/>
        </w:rPr>
        <w:t xml:space="preserve">Sarah Dean, Jenny Lloyd, </w:t>
      </w:r>
      <w:proofErr w:type="gramStart"/>
      <w:r w:rsidR="00FC5DF4" w:rsidRPr="008A07DF">
        <w:rPr>
          <w:rFonts w:asciiTheme="majorHAnsi" w:hAnsiTheme="majorHAnsi"/>
          <w:sz w:val="34"/>
          <w:szCs w:val="34"/>
        </w:rPr>
        <w:t>Jo</w:t>
      </w:r>
      <w:proofErr w:type="gramEnd"/>
      <w:r w:rsidR="00FC5DF4" w:rsidRPr="008A07DF">
        <w:rPr>
          <w:rFonts w:asciiTheme="majorHAnsi" w:hAnsiTheme="majorHAnsi"/>
          <w:sz w:val="34"/>
          <w:szCs w:val="34"/>
        </w:rPr>
        <w:t xml:space="preserve"> Meredith.</w:t>
      </w:r>
    </w:p>
    <w:p w14:paraId="6A4D0560" w14:textId="6FBC87EA" w:rsidR="00FC5DF4" w:rsidRPr="008A07DF" w:rsidRDefault="001F3269" w:rsidP="00A205E0">
      <w:pPr>
        <w:pStyle w:val="BodyText"/>
        <w:rPr>
          <w:rFonts w:asciiTheme="majorHAnsi" w:hAnsiTheme="majorHAnsi"/>
          <w:sz w:val="34"/>
          <w:szCs w:val="34"/>
        </w:rPr>
      </w:pPr>
      <w:r w:rsidRPr="008A07DF">
        <w:rPr>
          <w:rFonts w:asciiTheme="majorHAnsi" w:hAnsiTheme="majorHAnsi"/>
          <w:sz w:val="34"/>
          <w:szCs w:val="34"/>
        </w:rPr>
        <w:t xml:space="preserve">Alto 2: Sue Odell, Sue </w:t>
      </w:r>
      <w:proofErr w:type="spellStart"/>
      <w:r w:rsidRPr="008A07DF">
        <w:rPr>
          <w:rFonts w:asciiTheme="majorHAnsi" w:hAnsiTheme="majorHAnsi"/>
          <w:sz w:val="34"/>
          <w:szCs w:val="34"/>
        </w:rPr>
        <w:t>Prouse</w:t>
      </w:r>
      <w:proofErr w:type="spellEnd"/>
      <w:r w:rsidRPr="008A07DF">
        <w:rPr>
          <w:rFonts w:asciiTheme="majorHAnsi" w:hAnsiTheme="majorHAnsi"/>
          <w:sz w:val="34"/>
          <w:szCs w:val="34"/>
        </w:rPr>
        <w:t xml:space="preserve">, Penny Wilcox, </w:t>
      </w:r>
      <w:proofErr w:type="gramStart"/>
      <w:r w:rsidR="00FC5DF4" w:rsidRPr="008A07DF">
        <w:rPr>
          <w:rFonts w:asciiTheme="majorHAnsi" w:hAnsiTheme="majorHAnsi"/>
          <w:sz w:val="34"/>
          <w:szCs w:val="34"/>
        </w:rPr>
        <w:t>Gill</w:t>
      </w:r>
      <w:proofErr w:type="gramEnd"/>
      <w:r w:rsidR="00FC5DF4" w:rsidRPr="008A07DF">
        <w:rPr>
          <w:rFonts w:asciiTheme="majorHAnsi" w:hAnsiTheme="majorHAnsi"/>
          <w:sz w:val="34"/>
          <w:szCs w:val="34"/>
        </w:rPr>
        <w:t xml:space="preserve"> Yates.                  </w:t>
      </w:r>
    </w:p>
    <w:p w14:paraId="27D41968" w14:textId="3E1B80D0" w:rsidR="00FC5DF4" w:rsidRPr="008A07DF" w:rsidRDefault="00FC5DF4" w:rsidP="00A205E0">
      <w:pPr>
        <w:pStyle w:val="BodyText"/>
        <w:rPr>
          <w:rFonts w:asciiTheme="majorHAnsi" w:hAnsiTheme="majorHAnsi"/>
          <w:sz w:val="34"/>
          <w:szCs w:val="34"/>
        </w:rPr>
      </w:pPr>
      <w:r w:rsidRPr="008A07DF">
        <w:rPr>
          <w:rFonts w:asciiTheme="majorHAnsi" w:hAnsiTheme="majorHAnsi"/>
          <w:sz w:val="34"/>
          <w:szCs w:val="34"/>
        </w:rPr>
        <w:t>Te</w:t>
      </w:r>
      <w:r w:rsidR="001F3269" w:rsidRPr="008A07DF">
        <w:rPr>
          <w:rFonts w:asciiTheme="majorHAnsi" w:hAnsiTheme="majorHAnsi"/>
          <w:sz w:val="34"/>
          <w:szCs w:val="34"/>
        </w:rPr>
        <w:t xml:space="preserve">nor 1: Julian </w:t>
      </w:r>
      <w:proofErr w:type="spellStart"/>
      <w:r w:rsidR="001F3269" w:rsidRPr="008A07DF">
        <w:rPr>
          <w:rFonts w:asciiTheme="majorHAnsi" w:hAnsiTheme="majorHAnsi"/>
          <w:sz w:val="34"/>
          <w:szCs w:val="34"/>
        </w:rPr>
        <w:t>Clutterbuck</w:t>
      </w:r>
      <w:proofErr w:type="spellEnd"/>
      <w:r w:rsidR="001F3269" w:rsidRPr="008A07DF">
        <w:rPr>
          <w:rFonts w:asciiTheme="majorHAnsi" w:hAnsiTheme="majorHAnsi"/>
          <w:sz w:val="34"/>
          <w:szCs w:val="34"/>
        </w:rPr>
        <w:t xml:space="preserve">, David Griffith, </w:t>
      </w:r>
      <w:proofErr w:type="gramStart"/>
      <w:r w:rsidRPr="008A07DF">
        <w:rPr>
          <w:rFonts w:asciiTheme="majorHAnsi" w:hAnsiTheme="majorHAnsi"/>
          <w:sz w:val="34"/>
          <w:szCs w:val="34"/>
        </w:rPr>
        <w:t>Stuart</w:t>
      </w:r>
      <w:proofErr w:type="gramEnd"/>
      <w:r w:rsidRPr="008A07DF">
        <w:rPr>
          <w:rFonts w:asciiTheme="majorHAnsi" w:hAnsiTheme="majorHAnsi"/>
          <w:sz w:val="34"/>
          <w:szCs w:val="34"/>
        </w:rPr>
        <w:t xml:space="preserve"> Mole. </w:t>
      </w:r>
    </w:p>
    <w:p w14:paraId="0EDF62FB" w14:textId="7C20A1EE" w:rsidR="00FC5DF4" w:rsidRPr="008A07DF" w:rsidRDefault="001F3269" w:rsidP="00A205E0">
      <w:pPr>
        <w:pStyle w:val="BodyText"/>
        <w:rPr>
          <w:rFonts w:asciiTheme="majorHAnsi" w:hAnsiTheme="majorHAnsi"/>
          <w:sz w:val="34"/>
          <w:szCs w:val="34"/>
        </w:rPr>
      </w:pPr>
      <w:r w:rsidRPr="008A07DF">
        <w:rPr>
          <w:rFonts w:asciiTheme="majorHAnsi" w:hAnsiTheme="majorHAnsi"/>
          <w:sz w:val="34"/>
          <w:szCs w:val="34"/>
        </w:rPr>
        <w:t xml:space="preserve">Tenor 2: </w:t>
      </w:r>
      <w:r w:rsidR="00FC5DF4" w:rsidRPr="008A07DF">
        <w:rPr>
          <w:rFonts w:asciiTheme="majorHAnsi" w:hAnsiTheme="majorHAnsi"/>
          <w:sz w:val="34"/>
          <w:szCs w:val="34"/>
        </w:rPr>
        <w:t xml:space="preserve">Tony Yates  </w:t>
      </w:r>
    </w:p>
    <w:p w14:paraId="2AE4F381" w14:textId="45456A7D" w:rsidR="00FC5DF4" w:rsidRPr="008A07DF" w:rsidRDefault="00FC5DF4" w:rsidP="00A205E0">
      <w:pPr>
        <w:pStyle w:val="BodyText"/>
        <w:rPr>
          <w:rFonts w:asciiTheme="majorHAnsi" w:hAnsiTheme="majorHAnsi"/>
          <w:sz w:val="34"/>
          <w:szCs w:val="34"/>
        </w:rPr>
      </w:pPr>
      <w:r w:rsidRPr="008A07DF">
        <w:rPr>
          <w:rFonts w:asciiTheme="majorHAnsi" w:hAnsiTheme="majorHAnsi"/>
          <w:sz w:val="34"/>
          <w:szCs w:val="34"/>
        </w:rPr>
        <w:t xml:space="preserve">Bass 1:  Simon </w:t>
      </w:r>
      <w:proofErr w:type="spellStart"/>
      <w:r w:rsidRPr="008A07DF">
        <w:rPr>
          <w:rFonts w:asciiTheme="majorHAnsi" w:hAnsiTheme="majorHAnsi"/>
          <w:sz w:val="34"/>
          <w:szCs w:val="34"/>
        </w:rPr>
        <w:t>Clarey</w:t>
      </w:r>
      <w:proofErr w:type="spellEnd"/>
      <w:r w:rsidRPr="008A07DF">
        <w:rPr>
          <w:rFonts w:asciiTheme="majorHAnsi" w:hAnsiTheme="majorHAnsi"/>
          <w:sz w:val="34"/>
          <w:szCs w:val="34"/>
        </w:rPr>
        <w:t>, David White.</w:t>
      </w:r>
    </w:p>
    <w:p w14:paraId="2C5E57CF" w14:textId="17F267FA" w:rsidR="00FC5DF4" w:rsidRDefault="00FC5DF4" w:rsidP="00A205E0">
      <w:pPr>
        <w:pStyle w:val="BodyText"/>
        <w:rPr>
          <w:rFonts w:asciiTheme="majorHAnsi" w:hAnsiTheme="majorHAnsi"/>
          <w:sz w:val="8"/>
          <w:szCs w:val="8"/>
        </w:rPr>
      </w:pPr>
      <w:r w:rsidRPr="008A07DF">
        <w:rPr>
          <w:rFonts w:asciiTheme="majorHAnsi" w:hAnsiTheme="majorHAnsi"/>
          <w:sz w:val="34"/>
          <w:szCs w:val="34"/>
        </w:rPr>
        <w:t xml:space="preserve">Bass 2:  David Batty, </w:t>
      </w:r>
      <w:r w:rsidR="001F3269" w:rsidRPr="008A07DF">
        <w:rPr>
          <w:rFonts w:asciiTheme="majorHAnsi" w:hAnsiTheme="majorHAnsi"/>
          <w:sz w:val="34"/>
          <w:szCs w:val="34"/>
        </w:rPr>
        <w:t xml:space="preserve">Richard Jeffery, </w:t>
      </w:r>
      <w:proofErr w:type="gramStart"/>
      <w:r w:rsidRPr="008A07DF">
        <w:rPr>
          <w:rFonts w:asciiTheme="majorHAnsi" w:hAnsiTheme="majorHAnsi"/>
          <w:sz w:val="34"/>
          <w:szCs w:val="34"/>
        </w:rPr>
        <w:t>Ted</w:t>
      </w:r>
      <w:proofErr w:type="gramEnd"/>
      <w:r w:rsidRPr="008A07DF">
        <w:rPr>
          <w:rFonts w:asciiTheme="majorHAnsi" w:hAnsiTheme="majorHAnsi"/>
          <w:sz w:val="34"/>
          <w:szCs w:val="34"/>
        </w:rPr>
        <w:t xml:space="preserve"> </w:t>
      </w:r>
      <w:proofErr w:type="spellStart"/>
      <w:r w:rsidRPr="008A07DF">
        <w:rPr>
          <w:rFonts w:asciiTheme="majorHAnsi" w:hAnsiTheme="majorHAnsi"/>
          <w:sz w:val="34"/>
          <w:szCs w:val="34"/>
        </w:rPr>
        <w:t>Neather</w:t>
      </w:r>
      <w:proofErr w:type="spellEnd"/>
      <w:r w:rsidRPr="008A07DF">
        <w:rPr>
          <w:rFonts w:asciiTheme="majorHAnsi" w:hAnsiTheme="majorHAnsi"/>
          <w:sz w:val="34"/>
          <w:szCs w:val="34"/>
        </w:rPr>
        <w:t>.</w:t>
      </w:r>
    </w:p>
    <w:p w14:paraId="38867201" w14:textId="77777777" w:rsidR="008A07DF" w:rsidRPr="008A07DF" w:rsidRDefault="008A07DF" w:rsidP="00A205E0">
      <w:pPr>
        <w:pStyle w:val="BodyText"/>
        <w:rPr>
          <w:rFonts w:asciiTheme="majorHAnsi" w:hAnsiTheme="majorHAnsi"/>
          <w:sz w:val="8"/>
          <w:szCs w:val="8"/>
        </w:rPr>
      </w:pPr>
    </w:p>
    <w:p w14:paraId="5E71D0D3" w14:textId="77777777" w:rsidR="00FC5DF4" w:rsidRDefault="00FC5DF4" w:rsidP="00A205E0">
      <w:pPr>
        <w:pStyle w:val="BodyText"/>
        <w:rPr>
          <w:rFonts w:asciiTheme="majorHAnsi" w:hAnsiTheme="majorHAnsi"/>
          <w:sz w:val="8"/>
          <w:szCs w:val="8"/>
        </w:rPr>
      </w:pPr>
      <w:r w:rsidRPr="008A07DF">
        <w:rPr>
          <w:rFonts w:asciiTheme="majorHAnsi" w:hAnsiTheme="majorHAnsi"/>
          <w:sz w:val="34"/>
          <w:szCs w:val="34"/>
        </w:rPr>
        <w:t>Poetry chosen by Jenny Lloyd</w:t>
      </w:r>
    </w:p>
    <w:p w14:paraId="18D058AC" w14:textId="77777777" w:rsidR="008A07DF" w:rsidRPr="008A07DF" w:rsidRDefault="008A07DF" w:rsidP="00A205E0">
      <w:pPr>
        <w:pStyle w:val="BodyText"/>
        <w:rPr>
          <w:rFonts w:asciiTheme="majorHAnsi" w:hAnsiTheme="majorHAnsi"/>
          <w:sz w:val="8"/>
          <w:szCs w:val="8"/>
        </w:rPr>
      </w:pPr>
    </w:p>
    <w:p w14:paraId="2C34D4FA" w14:textId="5D2A3D81" w:rsidR="00FC5DF4" w:rsidRPr="008A07DF" w:rsidRDefault="00FC5DF4" w:rsidP="005A6B44">
      <w:pPr>
        <w:pStyle w:val="BodyText"/>
        <w:rPr>
          <w:rFonts w:asciiTheme="majorHAnsi" w:hAnsiTheme="majorHAnsi"/>
          <w:sz w:val="34"/>
          <w:szCs w:val="34"/>
        </w:rPr>
      </w:pPr>
      <w:r w:rsidRPr="008A07DF">
        <w:rPr>
          <w:rFonts w:asciiTheme="majorHAnsi" w:hAnsiTheme="majorHAnsi"/>
          <w:sz w:val="34"/>
          <w:szCs w:val="34"/>
        </w:rPr>
        <w:t>Accompanist:</w:t>
      </w:r>
      <w:r w:rsidR="005A6B44" w:rsidRPr="008A07DF">
        <w:rPr>
          <w:rFonts w:asciiTheme="majorHAnsi" w:hAnsiTheme="majorHAnsi"/>
          <w:sz w:val="34"/>
          <w:szCs w:val="34"/>
        </w:rPr>
        <w:t xml:space="preserve"> </w:t>
      </w:r>
      <w:r w:rsidR="007776FC" w:rsidRPr="008A07DF">
        <w:rPr>
          <w:rFonts w:asciiTheme="majorHAnsi" w:hAnsiTheme="majorHAnsi"/>
          <w:sz w:val="34"/>
          <w:szCs w:val="34"/>
        </w:rPr>
        <w:t>Matthew Wright</w:t>
      </w:r>
      <w:r w:rsidR="008A07DF" w:rsidRPr="008A07DF">
        <w:rPr>
          <w:rFonts w:asciiTheme="majorHAnsi" w:hAnsiTheme="majorHAnsi"/>
          <w:sz w:val="34"/>
          <w:szCs w:val="34"/>
        </w:rPr>
        <w:tab/>
      </w:r>
      <w:r w:rsidRPr="008A07DF">
        <w:rPr>
          <w:rFonts w:asciiTheme="majorHAnsi" w:hAnsiTheme="majorHAnsi"/>
          <w:sz w:val="34"/>
          <w:szCs w:val="34"/>
        </w:rPr>
        <w:t>Conductor: Tony Yates</w:t>
      </w:r>
    </w:p>
    <w:sectPr w:rsidR="00FC5DF4" w:rsidRPr="008A07DF" w:rsidSect="0064249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6B"/>
    <w:rsid w:val="00092341"/>
    <w:rsid w:val="000A1F53"/>
    <w:rsid w:val="001F3269"/>
    <w:rsid w:val="00584A6E"/>
    <w:rsid w:val="005A6B44"/>
    <w:rsid w:val="00642496"/>
    <w:rsid w:val="00647B73"/>
    <w:rsid w:val="00667D48"/>
    <w:rsid w:val="007776FC"/>
    <w:rsid w:val="008A07DF"/>
    <w:rsid w:val="00910141"/>
    <w:rsid w:val="00942DF5"/>
    <w:rsid w:val="00A205E0"/>
    <w:rsid w:val="00B122FF"/>
    <w:rsid w:val="00B9701D"/>
    <w:rsid w:val="00BB579C"/>
    <w:rsid w:val="00CD482F"/>
    <w:rsid w:val="00CE3D6B"/>
    <w:rsid w:val="00EB2ADC"/>
    <w:rsid w:val="00FC5D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496BC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6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5DF4"/>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FC5DF4"/>
    <w:rPr>
      <w:rFonts w:eastAsia="SimSun" w:cs="Lucida Sans"/>
      <w:kern w:val="1"/>
      <w:sz w:val="24"/>
      <w:szCs w:val="24"/>
      <w:lang w:eastAsia="hi-IN" w:bidi="hi-IN"/>
    </w:rPr>
  </w:style>
  <w:style w:type="character" w:customStyle="1" w:styleId="apple-converted-space">
    <w:name w:val="apple-converted-space"/>
    <w:basedOn w:val="DefaultParagraphFont"/>
    <w:rsid w:val="00647B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6B"/>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5DF4"/>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BodyTextChar">
    <w:name w:val="Body Text Char"/>
    <w:basedOn w:val="DefaultParagraphFont"/>
    <w:link w:val="BodyText"/>
    <w:rsid w:val="00FC5DF4"/>
    <w:rPr>
      <w:rFonts w:eastAsia="SimSun" w:cs="Lucida Sans"/>
      <w:kern w:val="1"/>
      <w:sz w:val="24"/>
      <w:szCs w:val="24"/>
      <w:lang w:eastAsia="hi-IN" w:bidi="hi-IN"/>
    </w:rPr>
  </w:style>
  <w:style w:type="character" w:customStyle="1" w:styleId="apple-converted-space">
    <w:name w:val="apple-converted-space"/>
    <w:basedOn w:val="DefaultParagraphFont"/>
    <w:rsid w:val="00647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699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oemhunter.com/poem/i-am-in-need-of-music/" TargetMode="External"/><Relationship Id="rId6" Type="http://schemas.openxmlformats.org/officeDocument/2006/relationships/hyperlink" Target="https://www.poemhunter.com/elizabeth-bishop/poem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873</Words>
  <Characters>4982</Characters>
  <Application>Microsoft Macintosh Word</Application>
  <DocSecurity>0</DocSecurity>
  <Lines>41</Lines>
  <Paragraphs>11</Paragraphs>
  <ScaleCrop>false</ScaleCrop>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Yates</dc:creator>
  <cp:keywords/>
  <dc:description/>
  <cp:lastModifiedBy>Gillian Yates</cp:lastModifiedBy>
  <cp:revision>13</cp:revision>
  <cp:lastPrinted>2018-04-11T18:06:00Z</cp:lastPrinted>
  <dcterms:created xsi:type="dcterms:W3CDTF">2018-04-11T17:04:00Z</dcterms:created>
  <dcterms:modified xsi:type="dcterms:W3CDTF">2018-04-17T12:35:00Z</dcterms:modified>
</cp:coreProperties>
</file>