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7F77" w14:textId="77777777" w:rsidR="00703FAC" w:rsidRDefault="00000000">
      <w:pPr>
        <w:pStyle w:val="BodyA"/>
        <w:jc w:val="center"/>
        <w:rPr>
          <w:rFonts w:ascii="Arial" w:eastAsia="Arial" w:hAnsi="Arial" w:cs="Arial"/>
          <w:b/>
          <w:bCs/>
          <w:color w:val="006F39"/>
          <w:sz w:val="76"/>
          <w:szCs w:val="76"/>
        </w:rPr>
      </w:pPr>
      <w:r>
        <w:rPr>
          <w:rFonts w:ascii="Arial" w:hAnsi="Arial"/>
          <w:b/>
          <w:bCs/>
          <w:color w:val="006F39"/>
          <w:sz w:val="76"/>
          <w:szCs w:val="76"/>
        </w:rPr>
        <w:t>Acklington Parish Council</w:t>
      </w:r>
    </w:p>
    <w:p w14:paraId="1780B4A0" w14:textId="77777777" w:rsidR="00703FAC" w:rsidRDefault="00703FAC">
      <w:pPr>
        <w:pStyle w:val="BodyA"/>
        <w:jc w:val="center"/>
        <w:rPr>
          <w:rFonts w:ascii="Arial" w:eastAsia="Arial" w:hAnsi="Arial" w:cs="Arial"/>
          <w:b/>
          <w:bCs/>
          <w:sz w:val="30"/>
          <w:szCs w:val="30"/>
        </w:rPr>
      </w:pPr>
    </w:p>
    <w:p w14:paraId="3F9E2109" w14:textId="77777777" w:rsidR="00703FAC" w:rsidRDefault="00000000">
      <w:pPr>
        <w:pStyle w:val="BodyA"/>
        <w:jc w:val="center"/>
        <w:rPr>
          <w:rFonts w:ascii="Arial" w:eastAsia="Arial" w:hAnsi="Arial" w:cs="Arial"/>
          <w:b/>
          <w:bCs/>
          <w:color w:val="006F39"/>
          <w:sz w:val="68"/>
          <w:szCs w:val="68"/>
        </w:rPr>
      </w:pPr>
      <w:r>
        <w:rPr>
          <w:rFonts w:ascii="Arial" w:hAnsi="Arial"/>
          <w:b/>
          <w:bCs/>
          <w:color w:val="006F39"/>
          <w:sz w:val="68"/>
          <w:szCs w:val="68"/>
        </w:rPr>
        <w:t>Annual Parish Meeting</w:t>
      </w:r>
    </w:p>
    <w:p w14:paraId="306637FA" w14:textId="77777777" w:rsidR="00703FAC" w:rsidRDefault="00703FAC">
      <w:pPr>
        <w:pStyle w:val="BodyA"/>
        <w:jc w:val="center"/>
        <w:rPr>
          <w:rFonts w:ascii="Arial" w:eastAsia="Arial" w:hAnsi="Arial" w:cs="Arial"/>
          <w:b/>
          <w:bCs/>
          <w:color w:val="006F39"/>
          <w:sz w:val="52"/>
          <w:szCs w:val="52"/>
        </w:rPr>
      </w:pPr>
    </w:p>
    <w:p w14:paraId="5C7E4643" w14:textId="77777777" w:rsidR="00703FAC" w:rsidRDefault="00703FAC">
      <w:pPr>
        <w:pStyle w:val="BodyA"/>
        <w:jc w:val="center"/>
        <w:rPr>
          <w:rFonts w:ascii="Arial" w:eastAsia="Arial" w:hAnsi="Arial" w:cs="Arial"/>
          <w:color w:val="006F39"/>
          <w:sz w:val="52"/>
          <w:szCs w:val="52"/>
        </w:rPr>
      </w:pPr>
    </w:p>
    <w:p w14:paraId="735A6D60" w14:textId="77777777" w:rsidR="00703FAC" w:rsidRDefault="00000000">
      <w:pPr>
        <w:pStyle w:val="BodyA"/>
        <w:jc w:val="center"/>
        <w:rPr>
          <w:rFonts w:ascii="Arial" w:eastAsia="Arial" w:hAnsi="Arial" w:cs="Arial"/>
          <w:b/>
          <w:bCs/>
          <w:color w:val="006F39"/>
          <w:sz w:val="58"/>
          <w:szCs w:val="58"/>
        </w:rPr>
      </w:pPr>
      <w:r>
        <w:rPr>
          <w:rFonts w:ascii="Arial" w:hAnsi="Arial"/>
          <w:b/>
          <w:bCs/>
          <w:color w:val="006F39"/>
          <w:sz w:val="58"/>
          <w:szCs w:val="58"/>
        </w:rPr>
        <w:t>Tuesday 5th May 7pm</w:t>
      </w:r>
    </w:p>
    <w:p w14:paraId="6F22F16F" w14:textId="77777777" w:rsidR="00703FAC" w:rsidRDefault="00703FAC">
      <w:pPr>
        <w:pStyle w:val="Default"/>
        <w:suppressAutoHyphens/>
        <w:spacing w:before="0" w:after="240" w:line="240" w:lineRule="auto"/>
        <w:rPr>
          <w:rFonts w:ascii="Arial" w:eastAsia="Arial" w:hAnsi="Arial" w:cs="Arial"/>
          <w:sz w:val="30"/>
          <w:szCs w:val="30"/>
        </w:rPr>
      </w:pPr>
    </w:p>
    <w:p w14:paraId="2A952F61" w14:textId="77777777" w:rsidR="00703FAC" w:rsidRDefault="00000000">
      <w:pPr>
        <w:pStyle w:val="Default"/>
        <w:suppressAutoHyphens/>
        <w:spacing w:before="0" w:after="240" w:line="240" w:lineRule="auto"/>
        <w:jc w:val="center"/>
        <w:rPr>
          <w:rFonts w:ascii="Arial" w:eastAsia="Arial" w:hAnsi="Arial" w:cs="Arial"/>
          <w:sz w:val="44"/>
          <w:szCs w:val="44"/>
        </w:rPr>
      </w:pPr>
      <w:r>
        <w:rPr>
          <w:rFonts w:ascii="Arial" w:hAnsi="Arial"/>
          <w:sz w:val="44"/>
          <w:szCs w:val="44"/>
          <w:lang w:val="en-US"/>
        </w:rPr>
        <w:t>Residents are warmly invited to attend the Annual Parish Meeting.</w:t>
      </w:r>
    </w:p>
    <w:p w14:paraId="3847600D" w14:textId="77777777" w:rsidR="00703FAC" w:rsidRDefault="00000000">
      <w:pPr>
        <w:pStyle w:val="Default"/>
        <w:suppressAutoHyphens/>
        <w:spacing w:before="0" w:after="240" w:line="240" w:lineRule="auto"/>
        <w:jc w:val="center"/>
        <w:rPr>
          <w:rFonts w:ascii="Arial" w:eastAsia="Arial" w:hAnsi="Arial" w:cs="Arial"/>
          <w:sz w:val="44"/>
          <w:szCs w:val="44"/>
        </w:rPr>
      </w:pPr>
      <w:r>
        <w:rPr>
          <w:rFonts w:ascii="Arial" w:hAnsi="Arial"/>
          <w:sz w:val="44"/>
          <w:szCs w:val="44"/>
          <w:lang w:val="en-US"/>
        </w:rPr>
        <w:t>This is a great opportunity to hear about what the Parish Council has been working on over the past year, share your views and raise any questions or concerns about the local area. Your input really matters, and we would love to see you there.</w:t>
      </w:r>
    </w:p>
    <w:p w14:paraId="253C94F6" w14:textId="77777777" w:rsidR="00703FAC" w:rsidRDefault="00000000">
      <w:pPr>
        <w:pStyle w:val="Default"/>
        <w:suppressAutoHyphens/>
        <w:spacing w:before="0" w:after="240" w:line="240" w:lineRule="auto"/>
        <w:jc w:val="center"/>
        <w:rPr>
          <w:rFonts w:ascii="Arial" w:eastAsia="Arial" w:hAnsi="Arial" w:cs="Arial"/>
          <w:sz w:val="44"/>
          <w:szCs w:val="44"/>
        </w:rPr>
      </w:pPr>
      <w:r>
        <w:rPr>
          <w:rFonts w:ascii="Arial" w:hAnsi="Arial"/>
          <w:sz w:val="44"/>
          <w:szCs w:val="44"/>
          <w:lang w:val="en-US"/>
        </w:rPr>
        <w:t>Join us for an informal and friendly evening with coffee and biscuits available. Doors open at 6:45pm.</w:t>
      </w:r>
    </w:p>
    <w:p w14:paraId="202B6AB9" w14:textId="77777777" w:rsidR="00703FAC" w:rsidRDefault="00000000">
      <w:pPr>
        <w:pStyle w:val="Default"/>
        <w:suppressAutoHyphens/>
        <w:spacing w:before="0" w:after="240" w:line="240" w:lineRule="auto"/>
        <w:jc w:val="center"/>
        <w:rPr>
          <w:rFonts w:ascii="Arial" w:eastAsia="Arial" w:hAnsi="Arial" w:cs="Arial"/>
          <w:sz w:val="44"/>
          <w:szCs w:val="44"/>
        </w:rPr>
      </w:pPr>
      <w:r>
        <w:rPr>
          <w:rFonts w:ascii="Arial" w:hAnsi="Arial"/>
          <w:sz w:val="44"/>
          <w:szCs w:val="44"/>
          <w:lang w:val="en-US"/>
        </w:rPr>
        <w:t>The Annual Meeting of the Parish Council will take place immediately after.</w:t>
      </w:r>
    </w:p>
    <w:p w14:paraId="3CAA0E61" w14:textId="77777777" w:rsidR="00703FAC" w:rsidRDefault="00000000">
      <w:pPr>
        <w:pStyle w:val="Default"/>
        <w:suppressAutoHyphens/>
        <w:spacing w:before="0" w:after="240" w:line="240" w:lineRule="auto"/>
        <w:jc w:val="center"/>
        <w:rPr>
          <w:rFonts w:ascii="Arial" w:eastAsia="Arial" w:hAnsi="Arial" w:cs="Arial"/>
          <w:sz w:val="44"/>
          <w:szCs w:val="44"/>
        </w:rPr>
      </w:pPr>
      <w:r>
        <w:rPr>
          <w:rFonts w:ascii="Arial" w:hAnsi="Arial"/>
          <w:sz w:val="44"/>
          <w:szCs w:val="44"/>
          <w:lang w:val="en-US"/>
        </w:rPr>
        <w:t>We look forward to welcoming you.</w:t>
      </w:r>
    </w:p>
    <w:p w14:paraId="62F66A8A" w14:textId="77777777" w:rsidR="00703FAC" w:rsidRDefault="00000000">
      <w:pPr>
        <w:pStyle w:val="Default"/>
        <w:suppressAutoHyphens/>
        <w:spacing w:before="0" w:after="240" w:line="240" w:lineRule="auto"/>
        <w:jc w:val="center"/>
      </w:pPr>
      <w:r>
        <w:rPr>
          <w:rFonts w:ascii="Arial" w:hAnsi="Arial"/>
          <w:sz w:val="42"/>
          <w:szCs w:val="42"/>
          <w:lang w:val="nl-NL"/>
        </w:rPr>
        <w:t>Contact Bonnie Watson</w:t>
      </w:r>
      <w:r>
        <w:rPr>
          <w:rFonts w:ascii="Arial" w:hAnsi="Arial"/>
          <w:sz w:val="42"/>
          <w:szCs w:val="42"/>
          <w:lang w:val="en-US"/>
        </w:rPr>
        <w:t xml:space="preserve"> clerk@acklington-pc.gov.uk with any queries </w:t>
      </w:r>
    </w:p>
    <w:sectPr w:rsidR="00703FAC">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7D25" w14:textId="77777777" w:rsidR="00DA7AC3" w:rsidRDefault="00DA7AC3">
      <w:r>
        <w:separator/>
      </w:r>
    </w:p>
  </w:endnote>
  <w:endnote w:type="continuationSeparator" w:id="0">
    <w:p w14:paraId="37FD2528" w14:textId="77777777" w:rsidR="00DA7AC3" w:rsidRDefault="00DA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F465" w14:textId="77777777" w:rsidR="00703FAC" w:rsidRDefault="00703FA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4B32" w14:textId="77777777" w:rsidR="00DA7AC3" w:rsidRDefault="00DA7AC3">
      <w:r>
        <w:separator/>
      </w:r>
    </w:p>
  </w:footnote>
  <w:footnote w:type="continuationSeparator" w:id="0">
    <w:p w14:paraId="59DCFA76" w14:textId="77777777" w:rsidR="00DA7AC3" w:rsidRDefault="00DA7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CD0D" w14:textId="77777777" w:rsidR="00703FAC" w:rsidRDefault="00703FA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FAC"/>
    <w:rsid w:val="0055141E"/>
    <w:rsid w:val="00703FAC"/>
    <w:rsid w:val="00C34ADB"/>
    <w:rsid w:val="00DA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9C5FBF"/>
  <w15:docId w15:val="{BE68ABD7-A718-44C1-92C3-EFA9F565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Parish Clerk</cp:lastModifiedBy>
  <cp:revision>2</cp:revision>
  <dcterms:created xsi:type="dcterms:W3CDTF">2026-04-29T08:37:00Z</dcterms:created>
  <dcterms:modified xsi:type="dcterms:W3CDTF">2026-04-29T08:37:00Z</dcterms:modified>
</cp:coreProperties>
</file>