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CB951" w14:textId="5B5C922A" w:rsidR="002E4281" w:rsidRDefault="002E4281" w:rsidP="002E4281">
      <w:pPr>
        <w:pStyle w:val="DefaultText1"/>
        <w:widowControl w:val="0"/>
        <w:adjustRightInd/>
        <w:rPr>
          <w:rFonts w:ascii="Calibri" w:hAnsi="Calibri" w:cs="Calibri"/>
          <w:b/>
          <w:bCs/>
          <w:sz w:val="22"/>
          <w:szCs w:val="22"/>
          <w:u w:val="single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9603F10" wp14:editId="4C5FFF3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562600" cy="323850"/>
                <wp:effectExtent l="0" t="0" r="19050" b="19050"/>
                <wp:wrapNone/>
                <wp:docPr id="138964884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2600" cy="32385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31F1B07" w14:textId="77777777" w:rsidR="002E4281" w:rsidRPr="00D17935" w:rsidRDefault="002E4281" w:rsidP="002E4281">
                            <w:pPr>
                              <w:jc w:val="center"/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  <w:lang w:val="en-US"/>
                              </w:rPr>
                              <w:t>ELLESMERE RURAL PARISH COUNCIL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603F1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0;width:438pt;height:25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" fillcolor="#92d050" strokeweight=".5pt">
                <v:textbox>
                  <w:txbxContent>
                    <w:p w14:paraId="031F1B07" w14:textId="77777777" w:rsidR="002E4281" w:rsidRPr="00D17935" w:rsidRDefault="002E4281" w:rsidP="002E4281">
                      <w:pPr>
                        <w:jc w:val="center"/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  <w:lang w:val="en-US"/>
                        </w:rPr>
                        <w:t>ELLESMERE RURAL PARISH COUNCIL</w:t>
                      </w:r>
                    </w:p>
                  </w:txbxContent>
                </v:textbox>
              </v:shape>
            </w:pict>
          </mc:Fallback>
        </mc:AlternateContent>
      </w:r>
    </w:p>
    <w:p w14:paraId="39F3DC81" w14:textId="30AF09D8" w:rsidR="002E4281" w:rsidRDefault="002E4281" w:rsidP="002E4281">
      <w:pPr>
        <w:pStyle w:val="DefaultText1"/>
        <w:widowControl w:val="0"/>
        <w:adjustRightInd/>
        <w:spacing w:before="0" w:after="0" w:line="240" w:lineRule="auto"/>
        <w:rPr>
          <w:rFonts w:ascii="Calibri" w:hAnsi="Calibri" w:cs="Calibri"/>
          <w:b/>
          <w:bCs/>
          <w:sz w:val="22"/>
          <w:szCs w:val="22"/>
          <w:u w:val="single"/>
        </w:rPr>
      </w:pPr>
      <w:r w:rsidRPr="007528D5"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5D2E0401" wp14:editId="495C867C">
            <wp:extent cx="600075" cy="733425"/>
            <wp:effectExtent l="0" t="0" r="9525" b="9525"/>
            <wp:docPr id="391711681" name="Picture 4" descr="A tree with roots an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711681" name="Picture 4" descr="A tree with roots and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b/>
          <w:bCs/>
          <w:sz w:val="22"/>
          <w:szCs w:val="22"/>
          <w:u w:val="single"/>
        </w:rPr>
        <w:tab/>
      </w:r>
      <w:r>
        <w:rPr>
          <w:rFonts w:ascii="Calibri" w:hAnsi="Calibri" w:cs="Calibri"/>
          <w:b/>
          <w:bCs/>
          <w:sz w:val="22"/>
          <w:szCs w:val="22"/>
          <w:u w:val="single"/>
        </w:rPr>
        <w:tab/>
      </w:r>
      <w:r>
        <w:rPr>
          <w:rFonts w:ascii="Calibri" w:hAnsi="Calibri" w:cs="Calibri"/>
          <w:b/>
          <w:bCs/>
          <w:sz w:val="22"/>
          <w:szCs w:val="22"/>
          <w:u w:val="single"/>
        </w:rPr>
        <w:tab/>
      </w:r>
      <w:r w:rsidRPr="003466D0">
        <w:rPr>
          <w:rFonts w:ascii="Calibri" w:hAnsi="Calibri" w:cs="Calibri"/>
          <w:b/>
          <w:bCs/>
          <w:sz w:val="22"/>
          <w:szCs w:val="22"/>
          <w:u w:val="single"/>
        </w:rPr>
        <w:t xml:space="preserve">NOTICE OF </w:t>
      </w:r>
      <w:r w:rsidR="0011375C">
        <w:rPr>
          <w:rFonts w:ascii="Calibri" w:hAnsi="Calibri" w:cs="Calibri"/>
          <w:b/>
          <w:bCs/>
          <w:sz w:val="22"/>
          <w:szCs w:val="22"/>
          <w:u w:val="single"/>
        </w:rPr>
        <w:t>EXTRA</w:t>
      </w:r>
      <w:r>
        <w:rPr>
          <w:rFonts w:ascii="Calibri" w:hAnsi="Calibri" w:cs="Calibri"/>
          <w:b/>
          <w:bCs/>
          <w:sz w:val="22"/>
          <w:szCs w:val="22"/>
          <w:u w:val="single"/>
        </w:rPr>
        <w:t>ORDINARY MEETING OF THE PARISH COUNCIL</w:t>
      </w:r>
    </w:p>
    <w:p w14:paraId="23630E9B" w14:textId="2BBD0FA0" w:rsidR="0011375C" w:rsidRPr="003E5656" w:rsidRDefault="0011375C" w:rsidP="008178E7">
      <w:pPr>
        <w:spacing w:line="240" w:lineRule="auto"/>
        <w:jc w:val="both"/>
        <w:rPr>
          <w:rFonts w:cstheme="minorHAnsi"/>
          <w:sz w:val="22"/>
          <w:szCs w:val="22"/>
        </w:rPr>
      </w:pPr>
      <w:r w:rsidRPr="003E5656">
        <w:rPr>
          <w:rFonts w:cstheme="minorHAnsi"/>
          <w:sz w:val="22"/>
          <w:szCs w:val="22"/>
        </w:rPr>
        <w:t>I hereby give notice that an Extraordinary Meeting of the Ellesmere Rural Parish Council</w:t>
      </w:r>
      <w:r w:rsidRPr="003E5656">
        <w:rPr>
          <w:rFonts w:cstheme="minorHAnsi"/>
          <w:b/>
          <w:bCs/>
          <w:sz w:val="22"/>
          <w:szCs w:val="22"/>
        </w:rPr>
        <w:t xml:space="preserve"> </w:t>
      </w:r>
      <w:r w:rsidRPr="003E5656">
        <w:rPr>
          <w:rFonts w:cstheme="minorHAnsi"/>
          <w:sz w:val="22"/>
          <w:szCs w:val="22"/>
        </w:rPr>
        <w:t xml:space="preserve">will be held </w:t>
      </w:r>
      <w:r w:rsidRPr="003E5656">
        <w:rPr>
          <w:rFonts w:cstheme="minorHAnsi"/>
          <w:bCs/>
          <w:sz w:val="22"/>
          <w:szCs w:val="22"/>
        </w:rPr>
        <w:t xml:space="preserve">on </w:t>
      </w:r>
      <w:r w:rsidR="0078756A" w:rsidRPr="003E5656">
        <w:rPr>
          <w:rFonts w:cstheme="minorHAnsi"/>
          <w:b/>
          <w:sz w:val="22"/>
          <w:szCs w:val="22"/>
        </w:rPr>
        <w:t>Thursday</w:t>
      </w:r>
      <w:r w:rsidR="003E5656">
        <w:rPr>
          <w:rFonts w:cstheme="minorHAnsi"/>
          <w:b/>
          <w:sz w:val="22"/>
          <w:szCs w:val="22"/>
        </w:rPr>
        <w:t>,</w:t>
      </w:r>
      <w:r w:rsidR="0078756A" w:rsidRPr="003E5656">
        <w:rPr>
          <w:rFonts w:cstheme="minorHAnsi"/>
          <w:b/>
          <w:sz w:val="22"/>
          <w:szCs w:val="22"/>
        </w:rPr>
        <w:t xml:space="preserve"> 1</w:t>
      </w:r>
      <w:r w:rsidR="0078756A" w:rsidRPr="003E5656">
        <w:rPr>
          <w:rFonts w:cstheme="minorHAnsi"/>
          <w:b/>
          <w:sz w:val="22"/>
          <w:szCs w:val="22"/>
          <w:vertAlign w:val="superscript"/>
        </w:rPr>
        <w:t>st</w:t>
      </w:r>
      <w:r w:rsidR="0078756A" w:rsidRPr="003E5656">
        <w:rPr>
          <w:rFonts w:cstheme="minorHAnsi"/>
          <w:b/>
          <w:sz w:val="22"/>
          <w:szCs w:val="22"/>
        </w:rPr>
        <w:t xml:space="preserve"> October 2026 at 7:30p</w:t>
      </w:r>
      <w:r w:rsidRPr="003E5656">
        <w:rPr>
          <w:rFonts w:cstheme="minorHAnsi"/>
          <w:b/>
          <w:bCs/>
          <w:sz w:val="22"/>
          <w:szCs w:val="22"/>
        </w:rPr>
        <w:t>.m</w:t>
      </w:r>
      <w:r w:rsidR="0078756A" w:rsidRPr="003E5656">
        <w:rPr>
          <w:rFonts w:cstheme="minorHAnsi"/>
          <w:b/>
          <w:bCs/>
          <w:sz w:val="22"/>
          <w:szCs w:val="22"/>
        </w:rPr>
        <w:t xml:space="preserve"> to be held </w:t>
      </w:r>
      <w:r w:rsidR="00547A0B" w:rsidRPr="003E5656">
        <w:rPr>
          <w:rFonts w:cstheme="minorHAnsi"/>
          <w:b/>
          <w:bCs/>
          <w:sz w:val="22"/>
          <w:szCs w:val="22"/>
        </w:rPr>
        <w:t>in the Bowling Lounge at Criftins Parish Hall</w:t>
      </w:r>
      <w:r w:rsidRPr="003E5656">
        <w:rPr>
          <w:rFonts w:cstheme="minorHAnsi"/>
          <w:b/>
          <w:bCs/>
          <w:sz w:val="22"/>
          <w:szCs w:val="22"/>
        </w:rPr>
        <w:t>.</w:t>
      </w:r>
      <w:r w:rsidR="00547A0B" w:rsidRPr="003E5656">
        <w:rPr>
          <w:rFonts w:cstheme="minorHAnsi"/>
          <w:b/>
          <w:bCs/>
          <w:sz w:val="22"/>
          <w:szCs w:val="22"/>
        </w:rPr>
        <w:t xml:space="preserve"> This Meeting will be preceded by a site visit to the Gravel Hole at 6:45pm</w:t>
      </w:r>
      <w:r w:rsidR="00991B34" w:rsidRPr="003E5656">
        <w:rPr>
          <w:rFonts w:cstheme="minorHAnsi"/>
          <w:b/>
          <w:bCs/>
          <w:sz w:val="22"/>
          <w:szCs w:val="22"/>
        </w:rPr>
        <w:t>.</w:t>
      </w:r>
      <w:r w:rsidR="00B06860" w:rsidRPr="003E5656">
        <w:rPr>
          <w:rFonts w:cstheme="minorHAnsi"/>
          <w:b/>
          <w:bCs/>
          <w:sz w:val="22"/>
          <w:szCs w:val="22"/>
        </w:rPr>
        <w:t>*</w:t>
      </w:r>
      <w:r w:rsidRPr="003E5656">
        <w:rPr>
          <w:rFonts w:cstheme="minorHAnsi"/>
          <w:b/>
          <w:bCs/>
          <w:i/>
          <w:iCs/>
          <w:sz w:val="22"/>
          <w:szCs w:val="22"/>
        </w:rPr>
        <w:t xml:space="preserve">   </w:t>
      </w:r>
      <w:r w:rsidRPr="003E5656">
        <w:rPr>
          <w:rFonts w:cstheme="minorHAnsi"/>
          <w:sz w:val="22"/>
          <w:szCs w:val="22"/>
        </w:rPr>
        <w:t xml:space="preserve">All members of the Council are hereby summoned to attend </w:t>
      </w:r>
      <w:r w:rsidR="00991B34" w:rsidRPr="003A7A7F">
        <w:rPr>
          <w:rFonts w:cstheme="minorHAnsi"/>
          <w:b/>
          <w:bCs/>
          <w:sz w:val="22"/>
          <w:szCs w:val="22"/>
        </w:rPr>
        <w:t xml:space="preserve">both </w:t>
      </w:r>
      <w:r w:rsidR="00991B34" w:rsidRPr="003E5656">
        <w:rPr>
          <w:rFonts w:cstheme="minorHAnsi"/>
          <w:sz w:val="22"/>
          <w:szCs w:val="22"/>
        </w:rPr>
        <w:t xml:space="preserve">the site visit and the Meeting </w:t>
      </w:r>
      <w:r w:rsidRPr="003E5656">
        <w:rPr>
          <w:rFonts w:cstheme="minorHAnsi"/>
          <w:sz w:val="22"/>
          <w:szCs w:val="22"/>
        </w:rPr>
        <w:t>for the purpose of considering and resolving upon the business to be transacted at the meeting as set out hereunder.</w:t>
      </w:r>
    </w:p>
    <w:p w14:paraId="2A2894AF" w14:textId="33D714B2" w:rsidR="0011375C" w:rsidRPr="003E5656" w:rsidRDefault="0011375C" w:rsidP="008178E7">
      <w:pPr>
        <w:spacing w:line="240" w:lineRule="auto"/>
        <w:jc w:val="both"/>
        <w:rPr>
          <w:rFonts w:cstheme="minorHAnsi"/>
          <w:sz w:val="22"/>
          <w:szCs w:val="22"/>
        </w:rPr>
      </w:pPr>
      <w:r w:rsidRPr="003E5656">
        <w:rPr>
          <w:rFonts w:cstheme="minorHAnsi"/>
          <w:sz w:val="22"/>
          <w:szCs w:val="22"/>
        </w:rPr>
        <w:t xml:space="preserve">Signed: </w:t>
      </w:r>
      <w:r w:rsidR="00991B34" w:rsidRPr="003A7A7F">
        <w:rPr>
          <w:rFonts w:ascii="Lucida Handwriting" w:hAnsi="Lucida Handwriting" w:cstheme="minorHAnsi"/>
          <w:sz w:val="22"/>
          <w:szCs w:val="22"/>
        </w:rPr>
        <w:t>Cllr Stephen Evans</w:t>
      </w:r>
      <w:r w:rsidR="00991B34" w:rsidRPr="003E5656">
        <w:rPr>
          <w:rFonts w:cstheme="minorHAnsi"/>
          <w:sz w:val="22"/>
          <w:szCs w:val="22"/>
        </w:rPr>
        <w:t xml:space="preserve"> </w:t>
      </w:r>
      <w:r w:rsidRPr="003E5656">
        <w:rPr>
          <w:rFonts w:cstheme="minorHAnsi"/>
          <w:sz w:val="22"/>
          <w:szCs w:val="22"/>
        </w:rPr>
        <w:t>(Chairman)</w:t>
      </w:r>
      <w:r w:rsidRPr="003E5656">
        <w:rPr>
          <w:rFonts w:cstheme="minorHAnsi"/>
          <w:sz w:val="22"/>
          <w:szCs w:val="22"/>
        </w:rPr>
        <w:tab/>
      </w:r>
      <w:r w:rsidRPr="003E5656">
        <w:rPr>
          <w:rFonts w:cstheme="minorHAnsi"/>
          <w:sz w:val="22"/>
          <w:szCs w:val="22"/>
        </w:rPr>
        <w:tab/>
      </w:r>
      <w:r w:rsidRPr="003E5656">
        <w:rPr>
          <w:rFonts w:cstheme="minorHAnsi"/>
          <w:sz w:val="22"/>
          <w:szCs w:val="22"/>
        </w:rPr>
        <w:tab/>
      </w:r>
      <w:r w:rsidRPr="003E5656">
        <w:rPr>
          <w:rFonts w:cstheme="minorHAnsi"/>
          <w:sz w:val="22"/>
          <w:szCs w:val="22"/>
        </w:rPr>
        <w:tab/>
        <w:t xml:space="preserve">Dated: </w:t>
      </w:r>
      <w:r w:rsidR="00991B34" w:rsidRPr="003E5656">
        <w:rPr>
          <w:rFonts w:cstheme="minorHAnsi"/>
          <w:sz w:val="22"/>
          <w:szCs w:val="22"/>
        </w:rPr>
        <w:t>25</w:t>
      </w:r>
      <w:r w:rsidR="00991B34" w:rsidRPr="003E5656">
        <w:rPr>
          <w:rFonts w:cstheme="minorHAnsi"/>
          <w:sz w:val="22"/>
          <w:szCs w:val="22"/>
          <w:vertAlign w:val="superscript"/>
        </w:rPr>
        <w:t>th</w:t>
      </w:r>
      <w:r w:rsidR="00991B34" w:rsidRPr="003E5656">
        <w:rPr>
          <w:rFonts w:cstheme="minorHAnsi"/>
          <w:sz w:val="22"/>
          <w:szCs w:val="22"/>
        </w:rPr>
        <w:t xml:space="preserve"> September 2026</w:t>
      </w:r>
    </w:p>
    <w:p w14:paraId="78558C8A" w14:textId="1BD09101" w:rsidR="002E4281" w:rsidRPr="003B2EA6" w:rsidRDefault="002E4281" w:rsidP="00991B34">
      <w:pPr>
        <w:jc w:val="both"/>
        <w:rPr>
          <w:rFonts w:ascii="Calibri" w:hAnsi="Calibri" w:cs="Calibri"/>
          <w:b/>
          <w:bCs/>
          <w:i/>
          <w:iCs/>
          <w:color w:val="00B050"/>
          <w:sz w:val="22"/>
          <w:szCs w:val="22"/>
        </w:rPr>
      </w:pPr>
      <w:r w:rsidRPr="003B2EA6">
        <w:rPr>
          <w:rFonts w:ascii="Calibri" w:hAnsi="Calibri" w:cs="Calibri"/>
          <w:noProof/>
          <w:color w:val="00B050"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C34CB9" wp14:editId="24DD5F9B">
                <wp:simplePos x="0" y="0"/>
                <wp:positionH relativeFrom="column">
                  <wp:posOffset>3526790</wp:posOffset>
                </wp:positionH>
                <wp:positionV relativeFrom="paragraph">
                  <wp:posOffset>52705</wp:posOffset>
                </wp:positionV>
                <wp:extent cx="2650490" cy="353060"/>
                <wp:effectExtent l="0" t="0" r="16510" b="2794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0490" cy="353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634454" w14:textId="77777777" w:rsidR="002E4281" w:rsidRPr="003B2EA6" w:rsidRDefault="002E4281" w:rsidP="002E4281">
                            <w:pPr>
                              <w:pStyle w:val="BodyText2"/>
                              <w:rPr>
                                <w:color w:val="00B050"/>
                              </w:rPr>
                            </w:pPr>
                            <w:r w:rsidRPr="003B2EA6">
                              <w:rPr>
                                <w:color w:val="00B050"/>
                              </w:rPr>
                              <w:t>PRESS AND PUBLIC WELCOME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C34CB9" id="Text Box 2" o:spid="_x0000_s1027" type="#_x0000_t202" style="position:absolute;left:0;text-align:left;margin-left:277.7pt;margin-top:4.15pt;width:208.7pt;height:2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">
                <v:textbox>
                  <w:txbxContent>
                    <w:p w14:paraId="35634454" w14:textId="77777777" w:rsidR="002E4281" w:rsidRPr="003B2EA6" w:rsidRDefault="002E4281" w:rsidP="002E4281">
                      <w:pPr>
                        <w:pStyle w:val="BodyText2"/>
                        <w:rPr>
                          <w:color w:val="00B050"/>
                        </w:rPr>
                      </w:pPr>
                      <w:r w:rsidRPr="003B2EA6">
                        <w:rPr>
                          <w:color w:val="00B050"/>
                        </w:rPr>
                        <w:t>PRESS AND PUBLIC WELCOME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61E3ED5" w14:textId="77777777" w:rsidR="008178E7" w:rsidRDefault="008178E7" w:rsidP="002E4281">
      <w:pPr>
        <w:pStyle w:val="DefaultText1"/>
        <w:widowControl w:val="0"/>
        <w:adjustRightInd/>
        <w:spacing w:before="0" w:after="0" w:line="240" w:lineRule="auto"/>
        <w:ind w:left="2160" w:firstLine="720"/>
        <w:jc w:val="center"/>
        <w:rPr>
          <w:rFonts w:ascii="Calibri" w:hAnsi="Calibri" w:cs="Calibri"/>
          <w:b/>
          <w:color w:val="00B050"/>
          <w:sz w:val="22"/>
          <w:szCs w:val="22"/>
          <w:u w:val="single"/>
        </w:rPr>
      </w:pPr>
    </w:p>
    <w:p w14:paraId="44324879" w14:textId="77777777" w:rsidR="008178E7" w:rsidRDefault="008178E7" w:rsidP="002E4281">
      <w:pPr>
        <w:pStyle w:val="DefaultText1"/>
        <w:widowControl w:val="0"/>
        <w:adjustRightInd/>
        <w:spacing w:before="0" w:after="0" w:line="240" w:lineRule="auto"/>
        <w:ind w:left="2160" w:firstLine="720"/>
        <w:jc w:val="center"/>
        <w:rPr>
          <w:rFonts w:ascii="Calibri" w:hAnsi="Calibri" w:cs="Calibri"/>
          <w:b/>
          <w:color w:val="00B050"/>
          <w:sz w:val="22"/>
          <w:szCs w:val="22"/>
          <w:u w:val="single"/>
        </w:rPr>
      </w:pPr>
    </w:p>
    <w:p w14:paraId="0DFBA204" w14:textId="115D527D" w:rsidR="002E4281" w:rsidRPr="00476F55" w:rsidRDefault="002E4281" w:rsidP="008178E7">
      <w:pPr>
        <w:pStyle w:val="DefaultText1"/>
        <w:widowControl w:val="0"/>
        <w:adjustRightInd/>
        <w:spacing w:before="0" w:after="0" w:line="240" w:lineRule="auto"/>
        <w:jc w:val="center"/>
        <w:rPr>
          <w:rFonts w:ascii="Calibri" w:hAnsi="Calibri" w:cs="Calibri"/>
          <w:b/>
          <w:color w:val="00B050"/>
          <w:kern w:val="28"/>
          <w:sz w:val="22"/>
          <w:szCs w:val="22"/>
          <w:u w:val="single"/>
          <w:lang w:val="en-GB"/>
        </w:rPr>
      </w:pPr>
      <w:r w:rsidRPr="003B2EA6">
        <w:rPr>
          <w:rFonts w:ascii="Calibri" w:hAnsi="Calibri" w:cs="Calibri"/>
          <w:b/>
          <w:color w:val="00B050"/>
          <w:sz w:val="22"/>
          <w:szCs w:val="22"/>
          <w:u w:val="single"/>
        </w:rPr>
        <w:t>A G E N D A</w:t>
      </w:r>
    </w:p>
    <w:p w14:paraId="1BB2AE89" w14:textId="77777777" w:rsidR="00A13B5A" w:rsidRDefault="00A13B5A" w:rsidP="00155F20">
      <w:pPr>
        <w:tabs>
          <w:tab w:val="left" w:pos="0"/>
        </w:tabs>
        <w:spacing w:before="0"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779009DE" w14:textId="1ADFEDCE" w:rsidR="00155F20" w:rsidRDefault="00155F20" w:rsidP="00155F20">
      <w:pPr>
        <w:tabs>
          <w:tab w:val="left" w:pos="0"/>
        </w:tabs>
        <w:spacing w:before="0" w:after="0" w:line="24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1</w:t>
      </w:r>
      <w:r>
        <w:rPr>
          <w:rFonts w:ascii="Calibri" w:hAnsi="Calibri" w:cs="Calibri"/>
          <w:b/>
          <w:bCs/>
          <w:sz w:val="22"/>
          <w:szCs w:val="22"/>
        </w:rPr>
        <w:tab/>
      </w:r>
      <w:r w:rsidRPr="003466D0">
        <w:rPr>
          <w:rFonts w:ascii="Calibri" w:hAnsi="Calibri" w:cs="Calibri"/>
          <w:b/>
          <w:bCs/>
          <w:sz w:val="22"/>
          <w:szCs w:val="22"/>
        </w:rPr>
        <w:t xml:space="preserve">Chairman’s </w:t>
      </w:r>
      <w:r>
        <w:rPr>
          <w:rFonts w:ascii="Calibri" w:hAnsi="Calibri" w:cs="Calibri"/>
          <w:b/>
          <w:bCs/>
          <w:sz w:val="22"/>
          <w:szCs w:val="22"/>
        </w:rPr>
        <w:t>welcome, a</w:t>
      </w:r>
      <w:r w:rsidRPr="003466D0">
        <w:rPr>
          <w:rFonts w:ascii="Calibri" w:hAnsi="Calibri" w:cs="Calibri"/>
          <w:b/>
          <w:bCs/>
          <w:sz w:val="22"/>
          <w:szCs w:val="22"/>
        </w:rPr>
        <w:t>nnouncements</w:t>
      </w:r>
      <w:r>
        <w:rPr>
          <w:rFonts w:ascii="Calibri" w:hAnsi="Calibri" w:cs="Calibri"/>
          <w:b/>
          <w:bCs/>
          <w:sz w:val="22"/>
          <w:szCs w:val="22"/>
        </w:rPr>
        <w:t xml:space="preserve">, apologies/absences &amp; Public Session </w:t>
      </w:r>
    </w:p>
    <w:p w14:paraId="6BD7940A" w14:textId="43982B8A" w:rsidR="00155F20" w:rsidRPr="003466D0" w:rsidRDefault="00155F20" w:rsidP="00155F20">
      <w:pPr>
        <w:tabs>
          <w:tab w:val="left" w:pos="0"/>
        </w:tabs>
        <w:spacing w:before="0"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F64A8C">
        <w:rPr>
          <w:rFonts w:ascii="Calibri" w:hAnsi="Calibri" w:cs="Calibri"/>
          <w:color w:val="0070C0"/>
          <w:sz w:val="16"/>
          <w:szCs w:val="16"/>
        </w:rPr>
        <w:t xml:space="preserve">(A period of 15 minutes is allocated for the public session. No longer than </w:t>
      </w:r>
      <w:r w:rsidR="00E2726C">
        <w:rPr>
          <w:rFonts w:ascii="Calibri" w:hAnsi="Calibri" w:cs="Calibri"/>
          <w:color w:val="0070C0"/>
          <w:sz w:val="16"/>
          <w:szCs w:val="16"/>
        </w:rPr>
        <w:t>3</w:t>
      </w:r>
      <w:r w:rsidRPr="00F64A8C">
        <w:rPr>
          <w:rFonts w:ascii="Calibri" w:hAnsi="Calibri" w:cs="Calibri"/>
          <w:color w:val="0070C0"/>
          <w:sz w:val="16"/>
          <w:szCs w:val="16"/>
        </w:rPr>
        <w:t xml:space="preserve"> minutes per person – time to be allocated between those wishing to make representations. If more than one person wishes to speak on the same matter a spokesperson is to be nominated. No repetition of points already raised to be received.)</w:t>
      </w:r>
      <w:r w:rsidRPr="00F64A8C">
        <w:rPr>
          <w:rFonts w:ascii="Calibri" w:hAnsi="Calibri" w:cs="Calibri"/>
          <w:sz w:val="16"/>
          <w:szCs w:val="16"/>
        </w:rPr>
        <w:br/>
      </w:r>
      <w:r w:rsidRPr="00517CBB">
        <w:rPr>
          <w:rFonts w:ascii="Calibri" w:hAnsi="Calibri" w:cs="Calibri"/>
          <w:sz w:val="22"/>
          <w:szCs w:val="22"/>
        </w:rPr>
        <w:br/>
      </w:r>
      <w:r w:rsidRPr="00491DD7">
        <w:rPr>
          <w:rFonts w:ascii="Calibri" w:hAnsi="Calibri" w:cs="Calibri"/>
          <w:b/>
          <w:bCs/>
          <w:sz w:val="22"/>
          <w:szCs w:val="22"/>
        </w:rPr>
        <w:t>2</w:t>
      </w:r>
      <w:r w:rsidRPr="00491DD7">
        <w:rPr>
          <w:rFonts w:ascii="Calibri" w:hAnsi="Calibri" w:cs="Calibri"/>
          <w:b/>
          <w:bCs/>
          <w:sz w:val="22"/>
          <w:szCs w:val="22"/>
        </w:rPr>
        <w:tab/>
      </w:r>
      <w:r w:rsidRPr="003466D0">
        <w:rPr>
          <w:rFonts w:ascii="Calibri" w:hAnsi="Calibri" w:cs="Calibri"/>
          <w:b/>
          <w:bCs/>
          <w:sz w:val="22"/>
          <w:szCs w:val="22"/>
        </w:rPr>
        <w:t xml:space="preserve">Disclosable Pecuniary or other Interests/ Requests for dispensations </w:t>
      </w:r>
    </w:p>
    <w:p w14:paraId="4857305B" w14:textId="77777777" w:rsidR="00155F20" w:rsidRDefault="00155F20" w:rsidP="00155F20">
      <w:pPr>
        <w:spacing w:before="0" w:after="0" w:line="240" w:lineRule="auto"/>
        <w:rPr>
          <w:rFonts w:ascii="Calibri" w:hAnsi="Calibri" w:cs="Calibri"/>
          <w:color w:val="0070C0"/>
          <w:sz w:val="16"/>
          <w:szCs w:val="16"/>
        </w:rPr>
      </w:pPr>
      <w:r w:rsidRPr="00AF02CA">
        <w:rPr>
          <w:rFonts w:ascii="Calibri" w:hAnsi="Calibri" w:cs="Calibri"/>
          <w:sz w:val="16"/>
          <w:szCs w:val="16"/>
        </w:rPr>
        <w:t xml:space="preserve">Declaration of any disclosable pecuniary interest in a matter to be discussed at the meeting and which is not included in the register of interests. </w:t>
      </w:r>
      <w:r w:rsidRPr="00770716">
        <w:rPr>
          <w:rFonts w:ascii="Calibri" w:hAnsi="Calibri" w:cs="Calibri"/>
          <w:color w:val="0070C0"/>
          <w:sz w:val="16"/>
          <w:szCs w:val="16"/>
        </w:rPr>
        <w:t>[Members are reminded that they are required to leave the room during the discussion and voting on matters in which they have a disclosable pecuniary interest, whether or not the interest is entered in the register of members’ interests maintained by the Monitoring Officer. Members are reminded to declare any gifts and/or hospitality. (LGA 1972 s94)]</w:t>
      </w:r>
    </w:p>
    <w:p w14:paraId="5F481C52" w14:textId="77777777" w:rsidR="00D63B97" w:rsidRDefault="00D63B97" w:rsidP="00155F20">
      <w:pPr>
        <w:spacing w:before="0" w:after="0" w:line="240" w:lineRule="auto"/>
        <w:rPr>
          <w:rFonts w:ascii="Calibri" w:hAnsi="Calibri" w:cs="Calibri"/>
          <w:color w:val="0070C0"/>
          <w:sz w:val="16"/>
          <w:szCs w:val="16"/>
        </w:rPr>
      </w:pPr>
    </w:p>
    <w:p w14:paraId="2BFC44CB" w14:textId="47472F12" w:rsidR="00606904" w:rsidRDefault="00D63B97" w:rsidP="00470F55">
      <w:pPr>
        <w:spacing w:before="0"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AF165C">
        <w:rPr>
          <w:rFonts w:ascii="Calibri" w:hAnsi="Calibri" w:cs="Calibri"/>
          <w:b/>
          <w:bCs/>
          <w:sz w:val="22"/>
          <w:szCs w:val="22"/>
        </w:rPr>
        <w:t>3</w:t>
      </w:r>
      <w:r w:rsidRPr="00AF165C">
        <w:rPr>
          <w:rFonts w:ascii="Calibri" w:hAnsi="Calibri" w:cs="Calibri"/>
          <w:b/>
          <w:bCs/>
          <w:sz w:val="22"/>
          <w:szCs w:val="22"/>
        </w:rPr>
        <w:tab/>
      </w:r>
      <w:r w:rsidR="00F41280">
        <w:rPr>
          <w:rFonts w:ascii="Calibri" w:hAnsi="Calibri" w:cs="Calibri"/>
          <w:b/>
          <w:bCs/>
          <w:sz w:val="22"/>
          <w:szCs w:val="22"/>
        </w:rPr>
        <w:t>To consider</w:t>
      </w:r>
      <w:r w:rsidR="00651CE5">
        <w:rPr>
          <w:rFonts w:ascii="Calibri" w:hAnsi="Calibri" w:cs="Calibri"/>
          <w:b/>
          <w:bCs/>
          <w:sz w:val="22"/>
          <w:szCs w:val="22"/>
        </w:rPr>
        <w:t>/approve</w:t>
      </w:r>
      <w:r w:rsidR="00F41280">
        <w:rPr>
          <w:rFonts w:ascii="Calibri" w:hAnsi="Calibri" w:cs="Calibri"/>
          <w:b/>
          <w:bCs/>
          <w:sz w:val="22"/>
          <w:szCs w:val="22"/>
        </w:rPr>
        <w:t xml:space="preserve"> measures to be taken to secure the Gravel Hole site </w:t>
      </w:r>
      <w:r w:rsidR="00F67D16">
        <w:rPr>
          <w:rFonts w:ascii="Calibri" w:hAnsi="Calibri" w:cs="Calibri"/>
          <w:b/>
          <w:bCs/>
          <w:sz w:val="22"/>
          <w:szCs w:val="22"/>
        </w:rPr>
        <w:t xml:space="preserve">whilst essential </w:t>
      </w:r>
      <w:r w:rsidR="008178E7">
        <w:rPr>
          <w:rFonts w:ascii="Calibri" w:hAnsi="Calibri" w:cs="Calibri"/>
          <w:b/>
          <w:bCs/>
          <w:sz w:val="22"/>
          <w:szCs w:val="22"/>
        </w:rPr>
        <w:t xml:space="preserve">ground </w:t>
      </w:r>
      <w:r w:rsidR="00F67D16">
        <w:rPr>
          <w:rFonts w:ascii="Calibri" w:hAnsi="Calibri" w:cs="Calibri"/>
          <w:b/>
          <w:bCs/>
          <w:sz w:val="22"/>
          <w:szCs w:val="22"/>
        </w:rPr>
        <w:t>maintenance works are undertaken</w:t>
      </w:r>
      <w:r w:rsidR="00F3583E">
        <w:rPr>
          <w:rFonts w:ascii="Calibri" w:hAnsi="Calibri" w:cs="Calibri"/>
          <w:b/>
          <w:bCs/>
          <w:sz w:val="22"/>
          <w:szCs w:val="22"/>
        </w:rPr>
        <w:t xml:space="preserve">, </w:t>
      </w:r>
      <w:r w:rsidR="00651CE5">
        <w:rPr>
          <w:rFonts w:ascii="Calibri" w:hAnsi="Calibri" w:cs="Calibri"/>
          <w:b/>
          <w:bCs/>
          <w:sz w:val="22"/>
          <w:szCs w:val="22"/>
        </w:rPr>
        <w:t>for the consideration/approval of quotes for security</w:t>
      </w:r>
      <w:r w:rsidR="00545F17">
        <w:rPr>
          <w:rFonts w:ascii="Calibri" w:hAnsi="Calibri" w:cs="Calibri"/>
          <w:b/>
          <w:bCs/>
          <w:sz w:val="22"/>
          <w:szCs w:val="22"/>
        </w:rPr>
        <w:t xml:space="preserve"> or permanent</w:t>
      </w:r>
      <w:r w:rsidR="00651CE5">
        <w:rPr>
          <w:rFonts w:ascii="Calibri" w:hAnsi="Calibri" w:cs="Calibri"/>
          <w:b/>
          <w:bCs/>
          <w:sz w:val="22"/>
          <w:szCs w:val="22"/>
        </w:rPr>
        <w:t xml:space="preserve"> fencing</w:t>
      </w:r>
      <w:r w:rsidR="00F3583E">
        <w:rPr>
          <w:rFonts w:ascii="Calibri" w:hAnsi="Calibri" w:cs="Calibri"/>
          <w:b/>
          <w:bCs/>
          <w:sz w:val="22"/>
          <w:szCs w:val="22"/>
        </w:rPr>
        <w:t xml:space="preserve"> and</w:t>
      </w:r>
      <w:r w:rsidR="005967A2">
        <w:rPr>
          <w:rFonts w:ascii="Calibri" w:hAnsi="Calibri" w:cs="Calibri"/>
          <w:b/>
          <w:bCs/>
          <w:sz w:val="22"/>
          <w:szCs w:val="22"/>
        </w:rPr>
        <w:t xml:space="preserve"> to confirm dates for </w:t>
      </w:r>
      <w:r w:rsidR="00F4507E">
        <w:rPr>
          <w:rFonts w:ascii="Calibri" w:hAnsi="Calibri" w:cs="Calibri"/>
          <w:b/>
          <w:bCs/>
          <w:sz w:val="22"/>
          <w:szCs w:val="22"/>
        </w:rPr>
        <w:t>site clearance</w:t>
      </w:r>
      <w:r w:rsidR="00B03773">
        <w:rPr>
          <w:rFonts w:ascii="Calibri" w:hAnsi="Calibri" w:cs="Calibri"/>
          <w:b/>
          <w:bCs/>
          <w:sz w:val="22"/>
          <w:szCs w:val="22"/>
        </w:rPr>
        <w:t>.</w:t>
      </w:r>
    </w:p>
    <w:p w14:paraId="2515F2E0" w14:textId="77777777" w:rsidR="00CB6369" w:rsidRDefault="00CB6369" w:rsidP="00470F55">
      <w:pPr>
        <w:spacing w:before="0" w:after="0" w:line="240" w:lineRule="auto"/>
        <w:rPr>
          <w:rFonts w:ascii="Calibri" w:hAnsi="Calibri" w:cs="Calibri"/>
          <w:sz w:val="22"/>
          <w:szCs w:val="22"/>
        </w:rPr>
      </w:pPr>
    </w:p>
    <w:p w14:paraId="250C6393" w14:textId="51D89519" w:rsidR="00B03773" w:rsidRDefault="00CB6369" w:rsidP="00470F55">
      <w:pPr>
        <w:spacing w:before="0" w:after="0" w:line="24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NB: </w:t>
      </w:r>
      <w:r w:rsidRPr="00CB6369">
        <w:rPr>
          <w:rFonts w:ascii="Calibri" w:hAnsi="Calibri" w:cs="Calibri"/>
          <w:sz w:val="22"/>
          <w:szCs w:val="22"/>
        </w:rPr>
        <w:t>To confirm that</w:t>
      </w:r>
      <w:r w:rsidRPr="00CB6369">
        <w:rPr>
          <w:rFonts w:ascii="Calibri" w:hAnsi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the </w:t>
      </w:r>
      <w:r w:rsidR="00B03773" w:rsidRPr="00B03773">
        <w:rPr>
          <w:rFonts w:ascii="Calibri" w:hAnsi="Calibri" w:cs="Calibri"/>
          <w:sz w:val="22"/>
          <w:szCs w:val="22"/>
        </w:rPr>
        <w:t xml:space="preserve">Councillors </w:t>
      </w:r>
      <w:r>
        <w:rPr>
          <w:rFonts w:ascii="Calibri" w:hAnsi="Calibri" w:cs="Calibri"/>
          <w:sz w:val="22"/>
          <w:szCs w:val="22"/>
        </w:rPr>
        <w:t>will</w:t>
      </w:r>
      <w:r w:rsidR="00B03773" w:rsidRPr="00B03773">
        <w:rPr>
          <w:rFonts w:ascii="Calibri" w:hAnsi="Calibri" w:cs="Calibri"/>
          <w:sz w:val="22"/>
          <w:szCs w:val="22"/>
        </w:rPr>
        <w:t xml:space="preserve"> </w:t>
      </w:r>
      <w:r w:rsidR="00B03773" w:rsidRPr="00CB6369">
        <w:rPr>
          <w:rFonts w:ascii="Calibri" w:hAnsi="Calibri" w:cs="Calibri"/>
          <w:i/>
          <w:iCs/>
          <w:sz w:val="22"/>
          <w:szCs w:val="22"/>
        </w:rPr>
        <w:t>inspect</w:t>
      </w:r>
      <w:r w:rsidR="00B03773" w:rsidRPr="00B03773">
        <w:rPr>
          <w:rFonts w:ascii="Calibri" w:hAnsi="Calibri" w:cs="Calibri"/>
          <w:sz w:val="22"/>
          <w:szCs w:val="22"/>
        </w:rPr>
        <w:t xml:space="preserve"> the site together, but the </w:t>
      </w:r>
      <w:r>
        <w:rPr>
          <w:rFonts w:ascii="Calibri" w:hAnsi="Calibri" w:cs="Calibri"/>
          <w:sz w:val="22"/>
          <w:szCs w:val="22"/>
        </w:rPr>
        <w:t>C</w:t>
      </w:r>
      <w:r w:rsidR="00B03773" w:rsidRPr="00B03773">
        <w:rPr>
          <w:rFonts w:ascii="Calibri" w:hAnsi="Calibri" w:cs="Calibri"/>
          <w:sz w:val="22"/>
          <w:szCs w:val="22"/>
        </w:rPr>
        <w:t xml:space="preserve">ouncil </w:t>
      </w:r>
      <w:r w:rsidRPr="00CB6369">
        <w:rPr>
          <w:rFonts w:ascii="Calibri" w:hAnsi="Calibri" w:cs="Calibri"/>
          <w:i/>
          <w:iCs/>
          <w:sz w:val="22"/>
          <w:szCs w:val="22"/>
        </w:rPr>
        <w:t>will not</w:t>
      </w:r>
      <w:r>
        <w:rPr>
          <w:rFonts w:ascii="Calibri" w:hAnsi="Calibri" w:cs="Calibri"/>
          <w:sz w:val="22"/>
          <w:szCs w:val="22"/>
        </w:rPr>
        <w:t xml:space="preserve"> be </w:t>
      </w:r>
      <w:r w:rsidR="00B03773" w:rsidRPr="00B03773">
        <w:rPr>
          <w:rFonts w:ascii="Calibri" w:hAnsi="Calibri" w:cs="Calibri"/>
          <w:sz w:val="22"/>
          <w:szCs w:val="22"/>
        </w:rPr>
        <w:t xml:space="preserve">debating the merits or reaching a collective view during the inspection. The substantive discussion and decision </w:t>
      </w:r>
      <w:r>
        <w:rPr>
          <w:rFonts w:ascii="Calibri" w:hAnsi="Calibri" w:cs="Calibri"/>
          <w:sz w:val="22"/>
          <w:szCs w:val="22"/>
        </w:rPr>
        <w:t xml:space="preserve">will </w:t>
      </w:r>
      <w:r w:rsidR="00B03773" w:rsidRPr="00B03773">
        <w:rPr>
          <w:rFonts w:ascii="Calibri" w:hAnsi="Calibri" w:cs="Calibri"/>
          <w:sz w:val="22"/>
          <w:szCs w:val="22"/>
        </w:rPr>
        <w:t>take place at the properly convened meeting</w:t>
      </w:r>
      <w:r w:rsidR="00B03773" w:rsidRPr="00B03773">
        <w:rPr>
          <w:rFonts w:ascii="Calibri" w:hAnsi="Calibri" w:cs="Calibri"/>
          <w:b/>
          <w:bCs/>
          <w:sz w:val="22"/>
          <w:szCs w:val="22"/>
        </w:rPr>
        <w:t>.</w:t>
      </w:r>
    </w:p>
    <w:p w14:paraId="55B8FA72" w14:textId="77777777" w:rsidR="00B06860" w:rsidRDefault="00B06860" w:rsidP="00470F55">
      <w:pPr>
        <w:spacing w:before="0"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0917EE50" w14:textId="77777777" w:rsidR="001A04A2" w:rsidRDefault="001A04A2" w:rsidP="00470F55">
      <w:pPr>
        <w:spacing w:before="0"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7F85391C" w14:textId="77777777" w:rsidR="001A04A2" w:rsidRDefault="001A04A2" w:rsidP="00470F55">
      <w:pPr>
        <w:spacing w:before="0"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0F63AAF4" w14:textId="77777777" w:rsidR="000A641F" w:rsidRDefault="000A641F" w:rsidP="00256E97">
      <w:pPr>
        <w:spacing w:before="0"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14F263B0" w14:textId="52833A62" w:rsidR="000A641F" w:rsidRDefault="000A641F" w:rsidP="00256E97">
      <w:pPr>
        <w:spacing w:before="0" w:after="0" w:line="24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*</w:t>
      </w:r>
      <w:r w:rsidR="00256E97" w:rsidRPr="00256E97">
        <w:rPr>
          <w:rFonts w:ascii="Calibri" w:hAnsi="Calibri" w:cs="Calibri"/>
          <w:b/>
          <w:bCs/>
          <w:sz w:val="22"/>
          <w:szCs w:val="22"/>
        </w:rPr>
        <w:t>Meeting point</w:t>
      </w:r>
      <w:r>
        <w:rPr>
          <w:rFonts w:ascii="Calibri" w:hAnsi="Calibri" w:cs="Calibri"/>
          <w:b/>
          <w:bCs/>
          <w:sz w:val="22"/>
          <w:szCs w:val="22"/>
        </w:rPr>
        <w:t xml:space="preserve"> for site visit</w:t>
      </w:r>
      <w:r w:rsidR="00F86984">
        <w:rPr>
          <w:rFonts w:ascii="Calibri" w:hAnsi="Calibri" w:cs="Calibri"/>
          <w:b/>
          <w:bCs/>
          <w:sz w:val="22"/>
          <w:szCs w:val="22"/>
        </w:rPr>
        <w:t xml:space="preserve">: </w:t>
      </w:r>
    </w:p>
    <w:p w14:paraId="708C1429" w14:textId="07FAB228" w:rsidR="00256E97" w:rsidRPr="00256E97" w:rsidRDefault="008D3669" w:rsidP="00256E97">
      <w:pPr>
        <w:spacing w:before="0" w:after="0" w:line="24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Main entrance to t</w:t>
      </w:r>
      <w:r w:rsidR="00F86984">
        <w:rPr>
          <w:rFonts w:ascii="Calibri" w:hAnsi="Calibri" w:cs="Calibri"/>
          <w:b/>
          <w:bCs/>
          <w:sz w:val="22"/>
          <w:szCs w:val="22"/>
        </w:rPr>
        <w:t>he Gravel Hole</w:t>
      </w:r>
      <w:r w:rsidR="00FD249D">
        <w:rPr>
          <w:rFonts w:ascii="Calibri" w:hAnsi="Calibri" w:cs="Calibri"/>
          <w:b/>
          <w:bCs/>
          <w:sz w:val="22"/>
          <w:szCs w:val="22"/>
        </w:rPr>
        <w:t xml:space="preserve">, Dudleston Heath, Ellesmere </w:t>
      </w:r>
      <w:r w:rsidR="00A80779">
        <w:rPr>
          <w:rFonts w:ascii="Calibri" w:hAnsi="Calibri" w:cs="Calibri"/>
          <w:b/>
          <w:bCs/>
          <w:sz w:val="22"/>
          <w:szCs w:val="22"/>
        </w:rPr>
        <w:t>SY12 9LN   W3W: free.resort.drawn</w:t>
      </w:r>
    </w:p>
    <w:p w14:paraId="34219724" w14:textId="3FFAE082" w:rsidR="00B9401B" w:rsidRDefault="00256E97" w:rsidP="00256E97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 w:rsidRPr="00A974FA">
        <w:rPr>
          <w:rFonts w:ascii="Calibri" w:hAnsi="Calibri" w:cs="Calibri"/>
          <w:sz w:val="22"/>
          <w:szCs w:val="22"/>
        </w:rPr>
        <w:t xml:space="preserve">The </w:t>
      </w:r>
      <w:r w:rsidR="00AB3EF2" w:rsidRPr="00A974FA">
        <w:rPr>
          <w:rFonts w:ascii="Calibri" w:hAnsi="Calibri" w:cs="Calibri"/>
          <w:sz w:val="22"/>
          <w:szCs w:val="22"/>
        </w:rPr>
        <w:t>site</w:t>
      </w:r>
      <w:r w:rsidR="00A05172">
        <w:rPr>
          <w:rFonts w:ascii="Calibri" w:hAnsi="Calibri" w:cs="Calibri"/>
          <w:sz w:val="22"/>
          <w:szCs w:val="22"/>
        </w:rPr>
        <w:t xml:space="preserve"> visit</w:t>
      </w:r>
      <w:r w:rsidRPr="00A974FA">
        <w:rPr>
          <w:rFonts w:ascii="Calibri" w:hAnsi="Calibri" w:cs="Calibri"/>
          <w:sz w:val="22"/>
          <w:szCs w:val="22"/>
        </w:rPr>
        <w:t xml:space="preserve"> is being held </w:t>
      </w:r>
      <w:r w:rsidR="00B9401B">
        <w:rPr>
          <w:rFonts w:ascii="Calibri" w:hAnsi="Calibri" w:cs="Calibri"/>
          <w:sz w:val="22"/>
          <w:szCs w:val="22"/>
        </w:rPr>
        <w:t>at the Gravel Hole</w:t>
      </w:r>
      <w:r w:rsidRPr="00A974FA">
        <w:rPr>
          <w:rFonts w:ascii="Calibri" w:hAnsi="Calibri" w:cs="Calibri"/>
          <w:sz w:val="22"/>
          <w:szCs w:val="22"/>
        </w:rPr>
        <w:t xml:space="preserve"> to enable members to view the land and its relevant physical features while considering the business set out </w:t>
      </w:r>
      <w:r w:rsidR="00AB3EF2" w:rsidRPr="00A974FA">
        <w:rPr>
          <w:rFonts w:ascii="Calibri" w:hAnsi="Calibri" w:cs="Calibri"/>
          <w:sz w:val="22"/>
          <w:szCs w:val="22"/>
        </w:rPr>
        <w:t>above</w:t>
      </w:r>
      <w:r w:rsidRPr="00A974FA">
        <w:rPr>
          <w:rFonts w:ascii="Calibri" w:hAnsi="Calibri" w:cs="Calibri"/>
          <w:sz w:val="22"/>
          <w:szCs w:val="22"/>
        </w:rPr>
        <w:t xml:space="preserve">. The public is entitled to attend </w:t>
      </w:r>
      <w:r w:rsidR="00A05172">
        <w:rPr>
          <w:rFonts w:ascii="Calibri" w:hAnsi="Calibri" w:cs="Calibri"/>
          <w:sz w:val="22"/>
          <w:szCs w:val="22"/>
        </w:rPr>
        <w:t xml:space="preserve">both </w:t>
      </w:r>
      <w:r w:rsidRPr="00A974FA">
        <w:rPr>
          <w:rFonts w:ascii="Calibri" w:hAnsi="Calibri" w:cs="Calibri"/>
          <w:sz w:val="22"/>
          <w:szCs w:val="22"/>
        </w:rPr>
        <w:t xml:space="preserve">the </w:t>
      </w:r>
      <w:r w:rsidR="00B9401B">
        <w:rPr>
          <w:rFonts w:ascii="Calibri" w:hAnsi="Calibri" w:cs="Calibri"/>
          <w:sz w:val="22"/>
          <w:szCs w:val="22"/>
        </w:rPr>
        <w:t>site visit and the Extraordinary M</w:t>
      </w:r>
      <w:r w:rsidRPr="00A974FA">
        <w:rPr>
          <w:rFonts w:ascii="Calibri" w:hAnsi="Calibri" w:cs="Calibri"/>
          <w:sz w:val="22"/>
          <w:szCs w:val="22"/>
        </w:rPr>
        <w:t xml:space="preserve">eeting. </w:t>
      </w:r>
    </w:p>
    <w:p w14:paraId="48EE62BA" w14:textId="5104C54A" w:rsidR="00256E97" w:rsidRPr="00CB6369" w:rsidRDefault="00B9401B" w:rsidP="00256E97">
      <w:pPr>
        <w:spacing w:before="0"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CB6369">
        <w:rPr>
          <w:rFonts w:ascii="Calibri" w:hAnsi="Calibri" w:cs="Calibri"/>
          <w:b/>
          <w:bCs/>
          <w:sz w:val="22"/>
          <w:szCs w:val="22"/>
        </w:rPr>
        <w:t>Councillors and m</w:t>
      </w:r>
      <w:r w:rsidR="00256E97" w:rsidRPr="00CB6369">
        <w:rPr>
          <w:rFonts w:ascii="Calibri" w:hAnsi="Calibri" w:cs="Calibri"/>
          <w:b/>
          <w:bCs/>
          <w:sz w:val="22"/>
          <w:szCs w:val="22"/>
        </w:rPr>
        <w:t xml:space="preserve">embers of the public wishing to attend </w:t>
      </w:r>
      <w:r w:rsidR="00AB3EF2" w:rsidRPr="00CB6369">
        <w:rPr>
          <w:rFonts w:ascii="Calibri" w:hAnsi="Calibri" w:cs="Calibri"/>
          <w:b/>
          <w:bCs/>
          <w:sz w:val="22"/>
          <w:szCs w:val="22"/>
        </w:rPr>
        <w:t xml:space="preserve">the site visit </w:t>
      </w:r>
      <w:r w:rsidR="00256E97" w:rsidRPr="00CB6369">
        <w:rPr>
          <w:rFonts w:ascii="Calibri" w:hAnsi="Calibri" w:cs="Calibri"/>
          <w:b/>
          <w:bCs/>
          <w:sz w:val="22"/>
          <w:szCs w:val="22"/>
        </w:rPr>
        <w:t xml:space="preserve">should assemble at the meeting point by </w:t>
      </w:r>
      <w:r w:rsidR="00AB3EF2" w:rsidRPr="00CB6369">
        <w:rPr>
          <w:rFonts w:ascii="Calibri" w:hAnsi="Calibri" w:cs="Calibri"/>
          <w:b/>
          <w:bCs/>
          <w:sz w:val="22"/>
          <w:szCs w:val="22"/>
        </w:rPr>
        <w:t>6:40pm</w:t>
      </w:r>
      <w:r w:rsidR="00256E97" w:rsidRPr="00CB6369">
        <w:rPr>
          <w:rFonts w:ascii="Calibri" w:hAnsi="Calibri" w:cs="Calibri"/>
          <w:b/>
          <w:bCs/>
          <w:sz w:val="22"/>
          <w:szCs w:val="22"/>
        </w:rPr>
        <w:t>.</w:t>
      </w:r>
    </w:p>
    <w:p w14:paraId="4AB6939F" w14:textId="5F1F15FE" w:rsidR="00B06860" w:rsidRPr="00A974FA" w:rsidRDefault="00887F36" w:rsidP="00470F55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 w:rsidRPr="00A974FA">
        <w:rPr>
          <w:rFonts w:ascii="Calibri" w:hAnsi="Calibri" w:cs="Calibri"/>
          <w:sz w:val="22"/>
          <w:szCs w:val="22"/>
        </w:rPr>
        <w:t xml:space="preserve">Please be advised that suitable footwear </w:t>
      </w:r>
      <w:r w:rsidR="00915228" w:rsidRPr="00A974FA">
        <w:rPr>
          <w:rFonts w:ascii="Calibri" w:hAnsi="Calibri" w:cs="Calibri"/>
          <w:sz w:val="22"/>
          <w:szCs w:val="22"/>
        </w:rPr>
        <w:t xml:space="preserve">and clothing </w:t>
      </w:r>
      <w:r w:rsidRPr="00A974FA">
        <w:rPr>
          <w:rFonts w:ascii="Calibri" w:hAnsi="Calibri" w:cs="Calibri"/>
          <w:sz w:val="22"/>
          <w:szCs w:val="22"/>
        </w:rPr>
        <w:t>should be worn as the surface may be uneven</w:t>
      </w:r>
      <w:r w:rsidR="00A974FA" w:rsidRPr="00A974FA">
        <w:rPr>
          <w:rFonts w:ascii="Calibri" w:hAnsi="Calibri" w:cs="Calibri"/>
          <w:sz w:val="22"/>
          <w:szCs w:val="22"/>
        </w:rPr>
        <w:t xml:space="preserve"> </w:t>
      </w:r>
      <w:r w:rsidR="001A04A2" w:rsidRPr="00A974FA">
        <w:rPr>
          <w:rFonts w:ascii="Calibri" w:hAnsi="Calibri" w:cs="Calibri"/>
          <w:sz w:val="22"/>
          <w:szCs w:val="22"/>
        </w:rPr>
        <w:t xml:space="preserve">and the </w:t>
      </w:r>
      <w:r w:rsidR="00A974FA" w:rsidRPr="00A974FA">
        <w:rPr>
          <w:rFonts w:ascii="Calibri" w:hAnsi="Calibri" w:cs="Calibri"/>
          <w:sz w:val="22"/>
          <w:szCs w:val="22"/>
        </w:rPr>
        <w:t xml:space="preserve">visit </w:t>
      </w:r>
      <w:r w:rsidR="001A04A2" w:rsidRPr="00A974FA">
        <w:rPr>
          <w:rFonts w:ascii="Calibri" w:hAnsi="Calibri" w:cs="Calibri"/>
          <w:sz w:val="22"/>
          <w:szCs w:val="22"/>
        </w:rPr>
        <w:t xml:space="preserve">will </w:t>
      </w:r>
      <w:r w:rsidR="00915228" w:rsidRPr="00A974FA">
        <w:rPr>
          <w:rFonts w:ascii="Calibri" w:hAnsi="Calibri" w:cs="Calibri"/>
          <w:sz w:val="22"/>
          <w:szCs w:val="22"/>
        </w:rPr>
        <w:t>subject to prevailing weather conditions</w:t>
      </w:r>
      <w:r w:rsidR="00317146">
        <w:rPr>
          <w:rFonts w:ascii="Calibri" w:hAnsi="Calibri" w:cs="Calibri"/>
          <w:sz w:val="22"/>
          <w:szCs w:val="22"/>
        </w:rPr>
        <w:t xml:space="preserve">. Whilst some car parking is available, attendees should consider car sharing to visit the site. </w:t>
      </w:r>
    </w:p>
    <w:p w14:paraId="05D25CF1" w14:textId="3B1CCD7E" w:rsidR="00B06860" w:rsidRDefault="00ED7028" w:rsidP="00B06860">
      <w:pPr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br w:type="page"/>
      </w:r>
    </w:p>
    <w:sectPr w:rsidR="00B06860" w:rsidSect="006B38B9">
      <w:pgSz w:w="11906" w:h="16838" w:code="9"/>
      <w:pgMar w:top="1440" w:right="1080" w:bottom="1440" w:left="1080" w:header="709" w:footer="709" w:gutter="0"/>
      <w:paperSrc w:first="3" w:other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24121"/>
    <w:multiLevelType w:val="hybridMultilevel"/>
    <w:tmpl w:val="B4F805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9629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281"/>
    <w:rsid w:val="000011CD"/>
    <w:rsid w:val="00001ABE"/>
    <w:rsid w:val="000147EA"/>
    <w:rsid w:val="00014FA6"/>
    <w:rsid w:val="00023FEB"/>
    <w:rsid w:val="000253B5"/>
    <w:rsid w:val="00027E94"/>
    <w:rsid w:val="00031F73"/>
    <w:rsid w:val="00041CEE"/>
    <w:rsid w:val="000600BB"/>
    <w:rsid w:val="0006266B"/>
    <w:rsid w:val="00072EFD"/>
    <w:rsid w:val="000772B9"/>
    <w:rsid w:val="00077C85"/>
    <w:rsid w:val="00084076"/>
    <w:rsid w:val="00091707"/>
    <w:rsid w:val="00093D32"/>
    <w:rsid w:val="000978E2"/>
    <w:rsid w:val="000A3DEB"/>
    <w:rsid w:val="000A641F"/>
    <w:rsid w:val="000C32CA"/>
    <w:rsid w:val="000C61F4"/>
    <w:rsid w:val="000C6825"/>
    <w:rsid w:val="000D150C"/>
    <w:rsid w:val="000E1A02"/>
    <w:rsid w:val="000E3869"/>
    <w:rsid w:val="000E3FA1"/>
    <w:rsid w:val="000E53E1"/>
    <w:rsid w:val="0011375C"/>
    <w:rsid w:val="00123305"/>
    <w:rsid w:val="00127671"/>
    <w:rsid w:val="001315EF"/>
    <w:rsid w:val="00131E2B"/>
    <w:rsid w:val="00136E67"/>
    <w:rsid w:val="00140E9D"/>
    <w:rsid w:val="0014554E"/>
    <w:rsid w:val="00152170"/>
    <w:rsid w:val="001559C8"/>
    <w:rsid w:val="00155F20"/>
    <w:rsid w:val="0016478D"/>
    <w:rsid w:val="001656B3"/>
    <w:rsid w:val="001662BA"/>
    <w:rsid w:val="001747C7"/>
    <w:rsid w:val="00196F6E"/>
    <w:rsid w:val="001A04A2"/>
    <w:rsid w:val="001A152D"/>
    <w:rsid w:val="001A658D"/>
    <w:rsid w:val="001B411A"/>
    <w:rsid w:val="001C277A"/>
    <w:rsid w:val="001D3EE3"/>
    <w:rsid w:val="001E12B1"/>
    <w:rsid w:val="001E1694"/>
    <w:rsid w:val="001E574E"/>
    <w:rsid w:val="002127AC"/>
    <w:rsid w:val="00226D9D"/>
    <w:rsid w:val="00232AE5"/>
    <w:rsid w:val="00235D40"/>
    <w:rsid w:val="0024105A"/>
    <w:rsid w:val="00241B6C"/>
    <w:rsid w:val="00251634"/>
    <w:rsid w:val="00256E97"/>
    <w:rsid w:val="002570CD"/>
    <w:rsid w:val="00260041"/>
    <w:rsid w:val="0026298A"/>
    <w:rsid w:val="00271616"/>
    <w:rsid w:val="00273098"/>
    <w:rsid w:val="0027380F"/>
    <w:rsid w:val="002A0BF7"/>
    <w:rsid w:val="002B65FD"/>
    <w:rsid w:val="002B6974"/>
    <w:rsid w:val="002C46FF"/>
    <w:rsid w:val="002C7C38"/>
    <w:rsid w:val="002D26D8"/>
    <w:rsid w:val="002D2DD9"/>
    <w:rsid w:val="002E3F13"/>
    <w:rsid w:val="002E4281"/>
    <w:rsid w:val="002E6261"/>
    <w:rsid w:val="003059F4"/>
    <w:rsid w:val="00311497"/>
    <w:rsid w:val="00317146"/>
    <w:rsid w:val="00325BB0"/>
    <w:rsid w:val="00326569"/>
    <w:rsid w:val="003265A7"/>
    <w:rsid w:val="00336E8C"/>
    <w:rsid w:val="00340350"/>
    <w:rsid w:val="0034626C"/>
    <w:rsid w:val="003561DB"/>
    <w:rsid w:val="003667FA"/>
    <w:rsid w:val="00374551"/>
    <w:rsid w:val="003800BE"/>
    <w:rsid w:val="00381C59"/>
    <w:rsid w:val="00382D15"/>
    <w:rsid w:val="003865FD"/>
    <w:rsid w:val="003927E5"/>
    <w:rsid w:val="0039746B"/>
    <w:rsid w:val="003A1178"/>
    <w:rsid w:val="003A1586"/>
    <w:rsid w:val="003A2697"/>
    <w:rsid w:val="003A33CE"/>
    <w:rsid w:val="003A7727"/>
    <w:rsid w:val="003A7A7F"/>
    <w:rsid w:val="003B07D3"/>
    <w:rsid w:val="003D3642"/>
    <w:rsid w:val="003D45C9"/>
    <w:rsid w:val="003D5EA6"/>
    <w:rsid w:val="003D5FC5"/>
    <w:rsid w:val="003E3679"/>
    <w:rsid w:val="003E5656"/>
    <w:rsid w:val="003F4AF2"/>
    <w:rsid w:val="003F7FA6"/>
    <w:rsid w:val="0040138A"/>
    <w:rsid w:val="00415AC3"/>
    <w:rsid w:val="00432D19"/>
    <w:rsid w:val="004344FD"/>
    <w:rsid w:val="00445B3D"/>
    <w:rsid w:val="004503CD"/>
    <w:rsid w:val="00455654"/>
    <w:rsid w:val="004575DC"/>
    <w:rsid w:val="00464B11"/>
    <w:rsid w:val="00470F55"/>
    <w:rsid w:val="00476A17"/>
    <w:rsid w:val="00482A6A"/>
    <w:rsid w:val="00484586"/>
    <w:rsid w:val="00485A1A"/>
    <w:rsid w:val="004878AD"/>
    <w:rsid w:val="004A4DBD"/>
    <w:rsid w:val="004C170E"/>
    <w:rsid w:val="004C6C7D"/>
    <w:rsid w:val="004D2ABF"/>
    <w:rsid w:val="004D4276"/>
    <w:rsid w:val="004D770A"/>
    <w:rsid w:val="004E0008"/>
    <w:rsid w:val="004E0D0B"/>
    <w:rsid w:val="004E719D"/>
    <w:rsid w:val="004E7F5B"/>
    <w:rsid w:val="004F263F"/>
    <w:rsid w:val="00500949"/>
    <w:rsid w:val="005009F8"/>
    <w:rsid w:val="00504934"/>
    <w:rsid w:val="00507ED9"/>
    <w:rsid w:val="00514C25"/>
    <w:rsid w:val="00515827"/>
    <w:rsid w:val="005237C1"/>
    <w:rsid w:val="00523C23"/>
    <w:rsid w:val="00524476"/>
    <w:rsid w:val="005258F2"/>
    <w:rsid w:val="005266BF"/>
    <w:rsid w:val="005277D4"/>
    <w:rsid w:val="00541377"/>
    <w:rsid w:val="00545F17"/>
    <w:rsid w:val="005478A4"/>
    <w:rsid w:val="00547A0B"/>
    <w:rsid w:val="00552C51"/>
    <w:rsid w:val="00557246"/>
    <w:rsid w:val="0057565C"/>
    <w:rsid w:val="00576500"/>
    <w:rsid w:val="00584432"/>
    <w:rsid w:val="00592FB2"/>
    <w:rsid w:val="005967A2"/>
    <w:rsid w:val="005A4D34"/>
    <w:rsid w:val="005B4D08"/>
    <w:rsid w:val="005C075B"/>
    <w:rsid w:val="005C742C"/>
    <w:rsid w:val="005D61FB"/>
    <w:rsid w:val="005E06A6"/>
    <w:rsid w:val="005E18A2"/>
    <w:rsid w:val="005E29CC"/>
    <w:rsid w:val="005E3416"/>
    <w:rsid w:val="005E4495"/>
    <w:rsid w:val="005E55D6"/>
    <w:rsid w:val="005F4677"/>
    <w:rsid w:val="005F499F"/>
    <w:rsid w:val="005F7DBE"/>
    <w:rsid w:val="006031A9"/>
    <w:rsid w:val="006050C6"/>
    <w:rsid w:val="00606904"/>
    <w:rsid w:val="00606BC0"/>
    <w:rsid w:val="00612680"/>
    <w:rsid w:val="00640E70"/>
    <w:rsid w:val="00651CE5"/>
    <w:rsid w:val="00662B36"/>
    <w:rsid w:val="00674424"/>
    <w:rsid w:val="00676538"/>
    <w:rsid w:val="00683D68"/>
    <w:rsid w:val="00694D1B"/>
    <w:rsid w:val="006A0FD4"/>
    <w:rsid w:val="006A1508"/>
    <w:rsid w:val="006A1951"/>
    <w:rsid w:val="006A30E5"/>
    <w:rsid w:val="006A3B31"/>
    <w:rsid w:val="006B38B9"/>
    <w:rsid w:val="006B567A"/>
    <w:rsid w:val="006B6B90"/>
    <w:rsid w:val="006C21EE"/>
    <w:rsid w:val="006C3766"/>
    <w:rsid w:val="006C6A1A"/>
    <w:rsid w:val="006C6A68"/>
    <w:rsid w:val="006D4F8F"/>
    <w:rsid w:val="006D6917"/>
    <w:rsid w:val="006D6D66"/>
    <w:rsid w:val="006D7734"/>
    <w:rsid w:val="006E7810"/>
    <w:rsid w:val="006E790C"/>
    <w:rsid w:val="006F2738"/>
    <w:rsid w:val="007075B4"/>
    <w:rsid w:val="007206D4"/>
    <w:rsid w:val="00723366"/>
    <w:rsid w:val="007250C0"/>
    <w:rsid w:val="00733EE1"/>
    <w:rsid w:val="00747E4A"/>
    <w:rsid w:val="00754020"/>
    <w:rsid w:val="007568C9"/>
    <w:rsid w:val="007622F2"/>
    <w:rsid w:val="007635CB"/>
    <w:rsid w:val="007744BA"/>
    <w:rsid w:val="00785075"/>
    <w:rsid w:val="0078756A"/>
    <w:rsid w:val="007A57C8"/>
    <w:rsid w:val="007B1A4C"/>
    <w:rsid w:val="007B5902"/>
    <w:rsid w:val="007B6718"/>
    <w:rsid w:val="007C1334"/>
    <w:rsid w:val="007C1E24"/>
    <w:rsid w:val="007C2D24"/>
    <w:rsid w:val="007D7075"/>
    <w:rsid w:val="007E0DAE"/>
    <w:rsid w:val="007E51D2"/>
    <w:rsid w:val="00803422"/>
    <w:rsid w:val="00805AC2"/>
    <w:rsid w:val="00807013"/>
    <w:rsid w:val="00810D66"/>
    <w:rsid w:val="00814238"/>
    <w:rsid w:val="008178E7"/>
    <w:rsid w:val="00823BA9"/>
    <w:rsid w:val="00824C87"/>
    <w:rsid w:val="00831F19"/>
    <w:rsid w:val="00833A75"/>
    <w:rsid w:val="00835100"/>
    <w:rsid w:val="00837BA8"/>
    <w:rsid w:val="00845170"/>
    <w:rsid w:val="00855429"/>
    <w:rsid w:val="0085736E"/>
    <w:rsid w:val="00867A1F"/>
    <w:rsid w:val="00870CD3"/>
    <w:rsid w:val="00877606"/>
    <w:rsid w:val="008821DC"/>
    <w:rsid w:val="0088416C"/>
    <w:rsid w:val="008858D2"/>
    <w:rsid w:val="00887F36"/>
    <w:rsid w:val="008917EF"/>
    <w:rsid w:val="00893D62"/>
    <w:rsid w:val="008965CA"/>
    <w:rsid w:val="008A33EE"/>
    <w:rsid w:val="008A5DA8"/>
    <w:rsid w:val="008C5F00"/>
    <w:rsid w:val="008D3669"/>
    <w:rsid w:val="008D3CF4"/>
    <w:rsid w:val="008F4406"/>
    <w:rsid w:val="00914513"/>
    <w:rsid w:val="00915228"/>
    <w:rsid w:val="009260FB"/>
    <w:rsid w:val="009318B4"/>
    <w:rsid w:val="0093695A"/>
    <w:rsid w:val="00944895"/>
    <w:rsid w:val="00944C53"/>
    <w:rsid w:val="00945AB2"/>
    <w:rsid w:val="00946BC3"/>
    <w:rsid w:val="00947418"/>
    <w:rsid w:val="00950919"/>
    <w:rsid w:val="00960D66"/>
    <w:rsid w:val="0096593F"/>
    <w:rsid w:val="009674E0"/>
    <w:rsid w:val="00967CF1"/>
    <w:rsid w:val="009853E3"/>
    <w:rsid w:val="00986D74"/>
    <w:rsid w:val="00991B34"/>
    <w:rsid w:val="00992109"/>
    <w:rsid w:val="009A5525"/>
    <w:rsid w:val="009A5682"/>
    <w:rsid w:val="009B3EB4"/>
    <w:rsid w:val="009C4268"/>
    <w:rsid w:val="009D2F62"/>
    <w:rsid w:val="009E3041"/>
    <w:rsid w:val="009F419E"/>
    <w:rsid w:val="009F4A32"/>
    <w:rsid w:val="009F57DB"/>
    <w:rsid w:val="00A04D8E"/>
    <w:rsid w:val="00A05172"/>
    <w:rsid w:val="00A13B5A"/>
    <w:rsid w:val="00A14665"/>
    <w:rsid w:val="00A156E2"/>
    <w:rsid w:val="00A2199D"/>
    <w:rsid w:val="00A23595"/>
    <w:rsid w:val="00A37763"/>
    <w:rsid w:val="00A42566"/>
    <w:rsid w:val="00A478C6"/>
    <w:rsid w:val="00A5611F"/>
    <w:rsid w:val="00A567F3"/>
    <w:rsid w:val="00A767D1"/>
    <w:rsid w:val="00A80779"/>
    <w:rsid w:val="00A967CA"/>
    <w:rsid w:val="00A974FA"/>
    <w:rsid w:val="00AA1EB1"/>
    <w:rsid w:val="00AA2542"/>
    <w:rsid w:val="00AA6105"/>
    <w:rsid w:val="00AA7460"/>
    <w:rsid w:val="00AB174F"/>
    <w:rsid w:val="00AB3EF2"/>
    <w:rsid w:val="00AB4C4E"/>
    <w:rsid w:val="00AC328F"/>
    <w:rsid w:val="00AD2E64"/>
    <w:rsid w:val="00AE5210"/>
    <w:rsid w:val="00AF165C"/>
    <w:rsid w:val="00B03773"/>
    <w:rsid w:val="00B06860"/>
    <w:rsid w:val="00B13F6A"/>
    <w:rsid w:val="00B25D1F"/>
    <w:rsid w:val="00B26ED4"/>
    <w:rsid w:val="00B31908"/>
    <w:rsid w:val="00B46AEF"/>
    <w:rsid w:val="00B50781"/>
    <w:rsid w:val="00B72AFA"/>
    <w:rsid w:val="00B758C8"/>
    <w:rsid w:val="00B80778"/>
    <w:rsid w:val="00B83BC7"/>
    <w:rsid w:val="00B9401B"/>
    <w:rsid w:val="00B9514D"/>
    <w:rsid w:val="00BC0C5E"/>
    <w:rsid w:val="00BC3D57"/>
    <w:rsid w:val="00BD2C98"/>
    <w:rsid w:val="00BD570D"/>
    <w:rsid w:val="00BF0D19"/>
    <w:rsid w:val="00BF51BB"/>
    <w:rsid w:val="00BF545C"/>
    <w:rsid w:val="00C126D7"/>
    <w:rsid w:val="00C16DF4"/>
    <w:rsid w:val="00C17FC0"/>
    <w:rsid w:val="00C23307"/>
    <w:rsid w:val="00C32040"/>
    <w:rsid w:val="00C44CDB"/>
    <w:rsid w:val="00C456DE"/>
    <w:rsid w:val="00C46EFF"/>
    <w:rsid w:val="00C60ED5"/>
    <w:rsid w:val="00C65062"/>
    <w:rsid w:val="00C72DB9"/>
    <w:rsid w:val="00C72F4A"/>
    <w:rsid w:val="00C80144"/>
    <w:rsid w:val="00C830DD"/>
    <w:rsid w:val="00C85A44"/>
    <w:rsid w:val="00C91AA3"/>
    <w:rsid w:val="00C94BFF"/>
    <w:rsid w:val="00C970F7"/>
    <w:rsid w:val="00CA7439"/>
    <w:rsid w:val="00CB412A"/>
    <w:rsid w:val="00CB602F"/>
    <w:rsid w:val="00CB6369"/>
    <w:rsid w:val="00CD2203"/>
    <w:rsid w:val="00CD3D35"/>
    <w:rsid w:val="00CD7EF2"/>
    <w:rsid w:val="00CE08E2"/>
    <w:rsid w:val="00CE2AF1"/>
    <w:rsid w:val="00CE2C0A"/>
    <w:rsid w:val="00CE5D49"/>
    <w:rsid w:val="00CF0FA1"/>
    <w:rsid w:val="00D04E22"/>
    <w:rsid w:val="00D12515"/>
    <w:rsid w:val="00D162FF"/>
    <w:rsid w:val="00D17FEB"/>
    <w:rsid w:val="00D223D9"/>
    <w:rsid w:val="00D228FC"/>
    <w:rsid w:val="00D309D3"/>
    <w:rsid w:val="00D415EF"/>
    <w:rsid w:val="00D44960"/>
    <w:rsid w:val="00D57EC6"/>
    <w:rsid w:val="00D61DDD"/>
    <w:rsid w:val="00D6219F"/>
    <w:rsid w:val="00D63B97"/>
    <w:rsid w:val="00D71E85"/>
    <w:rsid w:val="00D86743"/>
    <w:rsid w:val="00DA1460"/>
    <w:rsid w:val="00DB3AAC"/>
    <w:rsid w:val="00DB4187"/>
    <w:rsid w:val="00DB45A4"/>
    <w:rsid w:val="00DB6075"/>
    <w:rsid w:val="00DC0B1E"/>
    <w:rsid w:val="00DC2620"/>
    <w:rsid w:val="00DD6C66"/>
    <w:rsid w:val="00DE03E4"/>
    <w:rsid w:val="00DE33D5"/>
    <w:rsid w:val="00DE3A20"/>
    <w:rsid w:val="00DE74F2"/>
    <w:rsid w:val="00DF38DD"/>
    <w:rsid w:val="00E0396F"/>
    <w:rsid w:val="00E05679"/>
    <w:rsid w:val="00E07104"/>
    <w:rsid w:val="00E10C76"/>
    <w:rsid w:val="00E13825"/>
    <w:rsid w:val="00E1572A"/>
    <w:rsid w:val="00E24926"/>
    <w:rsid w:val="00E2716C"/>
    <w:rsid w:val="00E2726C"/>
    <w:rsid w:val="00E36A7E"/>
    <w:rsid w:val="00E371C3"/>
    <w:rsid w:val="00E42EE1"/>
    <w:rsid w:val="00E61FBB"/>
    <w:rsid w:val="00E64C4E"/>
    <w:rsid w:val="00E65AE4"/>
    <w:rsid w:val="00E65F9A"/>
    <w:rsid w:val="00E70C07"/>
    <w:rsid w:val="00E738B5"/>
    <w:rsid w:val="00E810D2"/>
    <w:rsid w:val="00E820BD"/>
    <w:rsid w:val="00E84BB8"/>
    <w:rsid w:val="00EA237F"/>
    <w:rsid w:val="00EA7095"/>
    <w:rsid w:val="00EA72D1"/>
    <w:rsid w:val="00EB3054"/>
    <w:rsid w:val="00EB47E4"/>
    <w:rsid w:val="00EC5B4E"/>
    <w:rsid w:val="00EC5D75"/>
    <w:rsid w:val="00EC6DC5"/>
    <w:rsid w:val="00ED4325"/>
    <w:rsid w:val="00ED7028"/>
    <w:rsid w:val="00EE12BC"/>
    <w:rsid w:val="00EE1677"/>
    <w:rsid w:val="00EE2FE8"/>
    <w:rsid w:val="00EE34CA"/>
    <w:rsid w:val="00EE427E"/>
    <w:rsid w:val="00EE5618"/>
    <w:rsid w:val="00EF0628"/>
    <w:rsid w:val="00EF11CD"/>
    <w:rsid w:val="00EF64DD"/>
    <w:rsid w:val="00F02597"/>
    <w:rsid w:val="00F02B0D"/>
    <w:rsid w:val="00F16607"/>
    <w:rsid w:val="00F25B57"/>
    <w:rsid w:val="00F3583E"/>
    <w:rsid w:val="00F41280"/>
    <w:rsid w:val="00F4507E"/>
    <w:rsid w:val="00F51281"/>
    <w:rsid w:val="00F60CA6"/>
    <w:rsid w:val="00F61CB5"/>
    <w:rsid w:val="00F630DF"/>
    <w:rsid w:val="00F64309"/>
    <w:rsid w:val="00F658BC"/>
    <w:rsid w:val="00F67D16"/>
    <w:rsid w:val="00F77270"/>
    <w:rsid w:val="00F8692F"/>
    <w:rsid w:val="00F86984"/>
    <w:rsid w:val="00F86AD6"/>
    <w:rsid w:val="00F875C0"/>
    <w:rsid w:val="00F92F80"/>
    <w:rsid w:val="00F9744E"/>
    <w:rsid w:val="00F978ED"/>
    <w:rsid w:val="00FB5646"/>
    <w:rsid w:val="00FC3276"/>
    <w:rsid w:val="00FD249D"/>
    <w:rsid w:val="00FD6349"/>
    <w:rsid w:val="00FD73B0"/>
    <w:rsid w:val="00FE39C3"/>
    <w:rsid w:val="00FE6A07"/>
    <w:rsid w:val="00FF3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4B18B"/>
  <w15:chartTrackingRefBased/>
  <w15:docId w15:val="{8AC2A544-AFD2-47DA-A37F-FE941ECBB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4281"/>
  </w:style>
  <w:style w:type="paragraph" w:styleId="Heading1">
    <w:name w:val="heading 1"/>
    <w:basedOn w:val="Normal"/>
    <w:next w:val="Normal"/>
    <w:link w:val="Heading1Char"/>
    <w:uiPriority w:val="9"/>
    <w:qFormat/>
    <w:rsid w:val="002E4281"/>
    <w:pPr>
      <w:pBdr>
        <w:top w:val="single" w:sz="24" w:space="0" w:color="549E39" w:themeColor="accent1"/>
        <w:left w:val="single" w:sz="24" w:space="0" w:color="549E39" w:themeColor="accent1"/>
        <w:bottom w:val="single" w:sz="24" w:space="0" w:color="549E39" w:themeColor="accent1"/>
        <w:right w:val="single" w:sz="24" w:space="0" w:color="549E39" w:themeColor="accent1"/>
      </w:pBdr>
      <w:shd w:val="clear" w:color="auto" w:fill="549E39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4281"/>
    <w:pPr>
      <w:pBdr>
        <w:top w:val="single" w:sz="24" w:space="0" w:color="DAEFD3" w:themeColor="accent1" w:themeTint="33"/>
        <w:left w:val="single" w:sz="24" w:space="0" w:color="DAEFD3" w:themeColor="accent1" w:themeTint="33"/>
        <w:bottom w:val="single" w:sz="24" w:space="0" w:color="DAEFD3" w:themeColor="accent1" w:themeTint="33"/>
        <w:right w:val="single" w:sz="24" w:space="0" w:color="DAEFD3" w:themeColor="accent1" w:themeTint="33"/>
      </w:pBdr>
      <w:shd w:val="clear" w:color="auto" w:fill="DAEFD3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4281"/>
    <w:pPr>
      <w:pBdr>
        <w:top w:val="single" w:sz="6" w:space="2" w:color="549E39" w:themeColor="accent1"/>
      </w:pBdr>
      <w:spacing w:before="300" w:after="0"/>
      <w:outlineLvl w:val="2"/>
    </w:pPr>
    <w:rPr>
      <w:caps/>
      <w:color w:val="294E1C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4281"/>
    <w:pPr>
      <w:pBdr>
        <w:top w:val="dotted" w:sz="6" w:space="2" w:color="549E39" w:themeColor="accent1"/>
      </w:pBdr>
      <w:spacing w:before="200" w:after="0"/>
      <w:outlineLvl w:val="3"/>
    </w:pPr>
    <w:rPr>
      <w:caps/>
      <w:color w:val="3E762A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4281"/>
    <w:pPr>
      <w:pBdr>
        <w:bottom w:val="single" w:sz="6" w:space="1" w:color="549E39" w:themeColor="accent1"/>
      </w:pBdr>
      <w:spacing w:before="200" w:after="0"/>
      <w:outlineLvl w:val="4"/>
    </w:pPr>
    <w:rPr>
      <w:caps/>
      <w:color w:val="3E762A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4281"/>
    <w:pPr>
      <w:pBdr>
        <w:bottom w:val="dotted" w:sz="6" w:space="1" w:color="549E39" w:themeColor="accent1"/>
      </w:pBdr>
      <w:spacing w:before="200" w:after="0"/>
      <w:outlineLvl w:val="5"/>
    </w:pPr>
    <w:rPr>
      <w:caps/>
      <w:color w:val="3E762A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4281"/>
    <w:pPr>
      <w:spacing w:before="200" w:after="0"/>
      <w:outlineLvl w:val="6"/>
    </w:pPr>
    <w:rPr>
      <w:caps/>
      <w:color w:val="3E762A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4281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4281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4281"/>
    <w:rPr>
      <w:caps/>
      <w:color w:val="FFFFFF" w:themeColor="background1"/>
      <w:spacing w:val="15"/>
      <w:sz w:val="22"/>
      <w:szCs w:val="22"/>
      <w:shd w:val="clear" w:color="auto" w:fill="549E39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4281"/>
    <w:rPr>
      <w:caps/>
      <w:spacing w:val="15"/>
      <w:shd w:val="clear" w:color="auto" w:fill="DAEFD3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4281"/>
    <w:rPr>
      <w:caps/>
      <w:color w:val="294E1C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4281"/>
    <w:rPr>
      <w:caps/>
      <w:color w:val="3E762A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4281"/>
    <w:rPr>
      <w:caps/>
      <w:color w:val="3E762A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4281"/>
    <w:rPr>
      <w:caps/>
      <w:color w:val="3E762A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4281"/>
    <w:rPr>
      <w:caps/>
      <w:color w:val="3E762A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4281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4281"/>
    <w:rPr>
      <w:i/>
      <w:iCs/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2E4281"/>
    <w:pPr>
      <w:spacing w:before="0" w:after="0"/>
    </w:pPr>
    <w:rPr>
      <w:rFonts w:asciiTheme="majorHAnsi" w:eastAsiaTheme="majorEastAsia" w:hAnsiTheme="majorHAnsi" w:cstheme="majorBidi"/>
      <w:caps/>
      <w:color w:val="549E39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E4281"/>
    <w:rPr>
      <w:rFonts w:asciiTheme="majorHAnsi" w:eastAsiaTheme="majorEastAsia" w:hAnsiTheme="majorHAnsi" w:cstheme="majorBidi"/>
      <w:caps/>
      <w:color w:val="549E39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4281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2E4281"/>
    <w:rPr>
      <w:caps/>
      <w:color w:val="595959" w:themeColor="text1" w:themeTint="A6"/>
      <w:spacing w:val="1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E4281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E4281"/>
    <w:rPr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2E4281"/>
    <w:pPr>
      <w:ind w:left="720"/>
      <w:contextualSpacing/>
    </w:pPr>
  </w:style>
  <w:style w:type="character" w:styleId="IntenseEmphasis">
    <w:name w:val="Intense Emphasis"/>
    <w:uiPriority w:val="21"/>
    <w:qFormat/>
    <w:rsid w:val="002E4281"/>
    <w:rPr>
      <w:b/>
      <w:bCs/>
      <w:caps/>
      <w:color w:val="294E1C" w:themeColor="accent1" w:themeShade="7F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4281"/>
    <w:pPr>
      <w:spacing w:before="240" w:after="240" w:line="240" w:lineRule="auto"/>
      <w:ind w:left="1080" w:right="1080"/>
      <w:jc w:val="center"/>
    </w:pPr>
    <w:rPr>
      <w:color w:val="549E39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4281"/>
    <w:rPr>
      <w:color w:val="549E39" w:themeColor="accent1"/>
      <w:sz w:val="24"/>
      <w:szCs w:val="24"/>
    </w:rPr>
  </w:style>
  <w:style w:type="character" w:styleId="IntenseReference">
    <w:name w:val="Intense Reference"/>
    <w:uiPriority w:val="32"/>
    <w:qFormat/>
    <w:rsid w:val="002E4281"/>
    <w:rPr>
      <w:b/>
      <w:bCs/>
      <w:i/>
      <w:iCs/>
      <w:caps/>
      <w:color w:val="549E39" w:themeColor="accent1"/>
    </w:rPr>
  </w:style>
  <w:style w:type="paragraph" w:customStyle="1" w:styleId="DefaultText1">
    <w:name w:val="Default Text:1"/>
    <w:basedOn w:val="Normal"/>
    <w:uiPriority w:val="99"/>
    <w:rsid w:val="002E4281"/>
    <w:pPr>
      <w:adjustRightInd w:val="0"/>
    </w:pPr>
    <w:rPr>
      <w:sz w:val="24"/>
      <w:szCs w:val="24"/>
      <w:lang w:val="en-US"/>
    </w:rPr>
  </w:style>
  <w:style w:type="paragraph" w:styleId="BodyText2">
    <w:name w:val="Body Text 2"/>
    <w:basedOn w:val="Normal"/>
    <w:link w:val="BodyText2Char"/>
    <w:uiPriority w:val="99"/>
    <w:rsid w:val="002E4281"/>
    <w:pPr>
      <w:jc w:val="center"/>
    </w:pPr>
    <w:rPr>
      <w:lang w:val="x-none"/>
    </w:rPr>
  </w:style>
  <w:style w:type="character" w:customStyle="1" w:styleId="BodyText2Char">
    <w:name w:val="Body Text 2 Char"/>
    <w:basedOn w:val="DefaultParagraphFont"/>
    <w:link w:val="BodyText2"/>
    <w:uiPriority w:val="99"/>
    <w:rsid w:val="002E4281"/>
    <w:rPr>
      <w:rFonts w:ascii="Times New Roman" w:eastAsia="Times New Roman" w:hAnsi="Times New Roman" w:cs="Times New Roman"/>
      <w:kern w:val="28"/>
      <w:sz w:val="20"/>
      <w:szCs w:val="20"/>
      <w:lang w:val="x-none"/>
      <w14:ligatures w14:val="non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E4281"/>
    <w:rPr>
      <w:b/>
      <w:bCs/>
      <w:color w:val="3E762A" w:themeColor="accent1" w:themeShade="BF"/>
      <w:sz w:val="16"/>
      <w:szCs w:val="16"/>
    </w:rPr>
  </w:style>
  <w:style w:type="character" w:styleId="Strong">
    <w:name w:val="Strong"/>
    <w:uiPriority w:val="22"/>
    <w:qFormat/>
    <w:rsid w:val="002E4281"/>
    <w:rPr>
      <w:b/>
      <w:bCs/>
    </w:rPr>
  </w:style>
  <w:style w:type="character" w:styleId="Emphasis">
    <w:name w:val="Emphasis"/>
    <w:uiPriority w:val="20"/>
    <w:qFormat/>
    <w:rsid w:val="002E4281"/>
    <w:rPr>
      <w:caps/>
      <w:color w:val="294E1C" w:themeColor="accent1" w:themeShade="7F"/>
      <w:spacing w:val="5"/>
    </w:rPr>
  </w:style>
  <w:style w:type="paragraph" w:styleId="NoSpacing">
    <w:name w:val="No Spacing"/>
    <w:uiPriority w:val="1"/>
    <w:qFormat/>
    <w:rsid w:val="002E4281"/>
    <w:pPr>
      <w:spacing w:after="0" w:line="240" w:lineRule="auto"/>
    </w:pPr>
  </w:style>
  <w:style w:type="character" w:styleId="SubtleEmphasis">
    <w:name w:val="Subtle Emphasis"/>
    <w:uiPriority w:val="19"/>
    <w:qFormat/>
    <w:rsid w:val="002E4281"/>
    <w:rPr>
      <w:i/>
      <w:iCs/>
      <w:color w:val="294E1C" w:themeColor="accent1" w:themeShade="7F"/>
    </w:rPr>
  </w:style>
  <w:style w:type="character" w:styleId="SubtleReference">
    <w:name w:val="Subtle Reference"/>
    <w:uiPriority w:val="31"/>
    <w:qFormat/>
    <w:rsid w:val="002E4281"/>
    <w:rPr>
      <w:b/>
      <w:bCs/>
      <w:color w:val="549E39" w:themeColor="accent1"/>
    </w:rPr>
  </w:style>
  <w:style w:type="character" w:styleId="BookTitle">
    <w:name w:val="Book Title"/>
    <w:uiPriority w:val="33"/>
    <w:qFormat/>
    <w:rsid w:val="002E4281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E4281"/>
    <w:pPr>
      <w:outlineLvl w:val="9"/>
    </w:pPr>
  </w:style>
  <w:style w:type="paragraph" w:styleId="NormalWeb">
    <w:name w:val="Normal (Web)"/>
    <w:basedOn w:val="Normal"/>
    <w:uiPriority w:val="99"/>
    <w:rsid w:val="00155F20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4344FD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44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Gre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736B84-A9DB-4819-910E-54858E952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467</Words>
  <Characters>2399</Characters>
  <Application>Microsoft Office Word</Application>
  <DocSecurity>0</DocSecurity>
  <Lines>46</Lines>
  <Paragraphs>16</Paragraphs>
  <ScaleCrop>false</ScaleCrop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joyce</dc:creator>
  <cp:keywords/>
  <dc:description/>
  <cp:lastModifiedBy>richard joyce</cp:lastModifiedBy>
  <cp:revision>13</cp:revision>
  <cp:lastPrinted>2026-04-13T11:57:00Z</cp:lastPrinted>
  <dcterms:created xsi:type="dcterms:W3CDTF">2026-09-24T15:09:00Z</dcterms:created>
  <dcterms:modified xsi:type="dcterms:W3CDTF">2026-09-25T08:58:00Z</dcterms:modified>
</cp:coreProperties>
</file>